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9BD5" w14:textId="69435E45" w:rsidR="00127143" w:rsidRPr="00652356" w:rsidRDefault="00F11F81" w:rsidP="009C6144">
      <w:pPr>
        <w:pStyle w:val="paragraph"/>
        <w:spacing w:before="0" w:beforeAutospacing="0" w:after="0" w:afterAutospacing="0"/>
        <w:jc w:val="center"/>
        <w:textAlignment w:val="baseline"/>
        <w:rPr>
          <w:rStyle w:val="normaltextrun"/>
          <w:color w:val="286A52"/>
        </w:rPr>
      </w:pPr>
      <w:r w:rsidRPr="00652356">
        <w:rPr>
          <w:noProof/>
        </w:rPr>
        <w:drawing>
          <wp:anchor distT="0" distB="0" distL="114300" distR="114300" simplePos="0" relativeHeight="251661312" behindDoc="0" locked="0" layoutInCell="1" allowOverlap="1" wp14:anchorId="6C6A7355" wp14:editId="6BE0C798">
            <wp:simplePos x="0" y="0"/>
            <wp:positionH relativeFrom="margin">
              <wp:posOffset>437515</wp:posOffset>
            </wp:positionH>
            <wp:positionV relativeFrom="paragraph">
              <wp:posOffset>6350</wp:posOffset>
            </wp:positionV>
            <wp:extent cx="1466850" cy="469127"/>
            <wp:effectExtent l="0" t="0" r="0" b="7620"/>
            <wp:wrapNone/>
            <wp:docPr id="30" name="Shape 6" descr="ESFIVP-I-2"/>
            <wp:cNvGraphicFramePr/>
            <a:graphic xmlns:a="http://schemas.openxmlformats.org/drawingml/2006/main">
              <a:graphicData uri="http://schemas.openxmlformats.org/drawingml/2006/picture">
                <pic:pic xmlns:pic="http://schemas.openxmlformats.org/drawingml/2006/picture">
                  <pic:nvPicPr>
                    <pic:cNvPr id="6" name="Shape 6" descr="ESFIVP-I-2"/>
                    <pic:cNvPicPr preferRelativeResize="0"/>
                  </pic:nvPicPr>
                  <pic:blipFill rotWithShape="1">
                    <a:blip r:embed="rId8">
                      <a:alphaModFix/>
                    </a:blip>
                    <a:srcRect t="13432" b="14925"/>
                    <a:stretch/>
                  </pic:blipFill>
                  <pic:spPr>
                    <a:xfrm>
                      <a:off x="0" y="0"/>
                      <a:ext cx="1466850" cy="4691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2356">
        <w:rPr>
          <w:noProof/>
        </w:rPr>
        <w:drawing>
          <wp:anchor distT="0" distB="0" distL="114300" distR="114300" simplePos="0" relativeHeight="251667456" behindDoc="0" locked="0" layoutInCell="1" allowOverlap="1" wp14:anchorId="40CC3152" wp14:editId="226F5CE0">
            <wp:simplePos x="0" y="0"/>
            <wp:positionH relativeFrom="page">
              <wp:posOffset>3357880</wp:posOffset>
            </wp:positionH>
            <wp:positionV relativeFrom="paragraph">
              <wp:posOffset>6350</wp:posOffset>
            </wp:positionV>
            <wp:extent cx="806450" cy="570230"/>
            <wp:effectExtent l="0" t="0" r="0" b="1270"/>
            <wp:wrapNone/>
            <wp:docPr id="34" name="Paveikslėlis 34" descr="Atsinaujino Švietimo, mokslo ir sporto ministerijos logotipas ir interneto  svetainė | Švietimo, mokslo ir sporto minister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sinaujino Švietimo, mokslo ir sporto ministerijos logotipas ir interneto  svetainė | Švietimo, mokslo ir sporto ministeri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450" cy="570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2505F9" w14:textId="156AC303" w:rsidR="00127143" w:rsidRPr="00652356" w:rsidRDefault="00F11F81" w:rsidP="009C6144">
      <w:pPr>
        <w:pStyle w:val="paragraph"/>
        <w:spacing w:before="0" w:beforeAutospacing="0" w:after="0" w:afterAutospacing="0"/>
        <w:jc w:val="center"/>
        <w:textAlignment w:val="baseline"/>
        <w:rPr>
          <w:rStyle w:val="normaltextrun"/>
          <w:color w:val="286A52"/>
        </w:rPr>
      </w:pPr>
      <w:r w:rsidRPr="00652356">
        <w:rPr>
          <w:noProof/>
        </w:rPr>
        <w:drawing>
          <wp:anchor distT="0" distB="0" distL="114300" distR="114300" simplePos="0" relativeHeight="251665408" behindDoc="0" locked="0" layoutInCell="1" allowOverlap="1" wp14:anchorId="6BAC001A" wp14:editId="17CD7B07">
            <wp:simplePos x="0" y="0"/>
            <wp:positionH relativeFrom="column">
              <wp:posOffset>3976370</wp:posOffset>
            </wp:positionH>
            <wp:positionV relativeFrom="paragraph">
              <wp:posOffset>66040</wp:posOffset>
            </wp:positionV>
            <wp:extent cx="1168842" cy="353833"/>
            <wp:effectExtent l="0" t="0" r="0" b="8255"/>
            <wp:wrapNone/>
            <wp:docPr id="32" name="Shape 5" descr="C:\Users\HP\AppData\Local\Temp\logo.png"/>
            <wp:cNvGraphicFramePr/>
            <a:graphic xmlns:a="http://schemas.openxmlformats.org/drawingml/2006/main">
              <a:graphicData uri="http://schemas.openxmlformats.org/drawingml/2006/picture">
                <pic:pic xmlns:pic="http://schemas.openxmlformats.org/drawingml/2006/picture">
                  <pic:nvPicPr>
                    <pic:cNvPr id="5" name="Shape 5" descr="C:\Users\HP\AppData\Local\Temp\logo.png"/>
                    <pic:cNvPicPr preferRelativeResize="0"/>
                  </pic:nvPicPr>
                  <pic:blipFill rotWithShape="1">
                    <a:blip r:embed="rId10">
                      <a:alphaModFix/>
                    </a:blip>
                    <a:srcRect/>
                    <a:stretch/>
                  </pic:blipFill>
                  <pic:spPr>
                    <a:xfrm>
                      <a:off x="0" y="0"/>
                      <a:ext cx="1168842" cy="3538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83CFFF" w14:textId="144D9664" w:rsidR="00127143" w:rsidRPr="00652356" w:rsidRDefault="00127143" w:rsidP="009C6144">
      <w:pPr>
        <w:pStyle w:val="paragraph"/>
        <w:spacing w:before="0" w:beforeAutospacing="0" w:after="0" w:afterAutospacing="0"/>
        <w:jc w:val="center"/>
        <w:textAlignment w:val="baseline"/>
        <w:rPr>
          <w:rStyle w:val="normaltextrun"/>
          <w:color w:val="286A52"/>
        </w:rPr>
      </w:pPr>
    </w:p>
    <w:p w14:paraId="7C519F8C" w14:textId="77777777" w:rsidR="00127143" w:rsidRPr="00652356" w:rsidRDefault="00127143" w:rsidP="009C6144">
      <w:pPr>
        <w:pStyle w:val="paragraph"/>
        <w:spacing w:before="0" w:beforeAutospacing="0" w:after="0" w:afterAutospacing="0"/>
        <w:jc w:val="center"/>
        <w:textAlignment w:val="baseline"/>
        <w:rPr>
          <w:rStyle w:val="normaltextrun"/>
          <w:color w:val="286A52"/>
        </w:rPr>
      </w:pPr>
    </w:p>
    <w:p w14:paraId="36C6ABC3" w14:textId="77777777" w:rsidR="00FA4AB2" w:rsidRPr="00652356" w:rsidRDefault="00E670F9" w:rsidP="009C6144">
      <w:pPr>
        <w:pStyle w:val="paragraph"/>
        <w:spacing w:before="0" w:beforeAutospacing="0" w:after="0" w:afterAutospacing="0"/>
        <w:jc w:val="center"/>
        <w:textAlignment w:val="baseline"/>
        <w:rPr>
          <w:rStyle w:val="normaltextrun"/>
          <w:color w:val="286A52"/>
        </w:rPr>
      </w:pPr>
      <w:r w:rsidRPr="00652356">
        <w:rPr>
          <w:rStyle w:val="normaltextrun"/>
          <w:color w:val="286A52"/>
        </w:rPr>
        <w:t xml:space="preserve">Europos Sąjungos struktūrinių fondų lėšų bendrai finansuojamas projektas </w:t>
      </w:r>
    </w:p>
    <w:p w14:paraId="7A933AAC" w14:textId="77777777" w:rsidR="00FA4AB2" w:rsidRPr="00652356" w:rsidRDefault="00E670F9" w:rsidP="009C6144">
      <w:pPr>
        <w:pStyle w:val="paragraph"/>
        <w:spacing w:before="0" w:beforeAutospacing="0" w:after="0" w:afterAutospacing="0"/>
        <w:jc w:val="center"/>
        <w:textAlignment w:val="baseline"/>
        <w:rPr>
          <w:rStyle w:val="eop"/>
          <w:color w:val="286A52"/>
        </w:rPr>
      </w:pPr>
      <w:r w:rsidRPr="00652356">
        <w:rPr>
          <w:rStyle w:val="normaltextrun"/>
          <w:color w:val="286A52"/>
        </w:rPr>
        <w:t>Nr. 09.2.1-ESFA-V-726-03-0001</w:t>
      </w:r>
      <w:r w:rsidR="00127143" w:rsidRPr="00652356">
        <w:rPr>
          <w:rStyle w:val="eop"/>
          <w:color w:val="286A52"/>
        </w:rPr>
        <w:t xml:space="preserve"> </w:t>
      </w:r>
    </w:p>
    <w:p w14:paraId="27F997DF" w14:textId="7EB82C95" w:rsidR="00E670F9" w:rsidRPr="00652356" w:rsidRDefault="00E670F9" w:rsidP="009C6144">
      <w:pPr>
        <w:pStyle w:val="paragraph"/>
        <w:spacing w:before="0" w:beforeAutospacing="0" w:after="0" w:afterAutospacing="0"/>
        <w:jc w:val="center"/>
        <w:textAlignment w:val="baseline"/>
        <w:rPr>
          <w:rStyle w:val="eop"/>
          <w:color w:val="286A52"/>
        </w:rPr>
      </w:pPr>
      <w:r w:rsidRPr="00652356">
        <w:rPr>
          <w:rStyle w:val="normaltextrun"/>
          <w:color w:val="286A52"/>
        </w:rPr>
        <w:t>„Skaitmeninio ugdymo turinio kūrimas ir diegimas“</w:t>
      </w:r>
    </w:p>
    <w:p w14:paraId="4E6364F2" w14:textId="77777777" w:rsidR="00127143" w:rsidRPr="00652356" w:rsidRDefault="00127143" w:rsidP="009C6144">
      <w:pPr>
        <w:pStyle w:val="paragraph"/>
        <w:spacing w:before="0" w:beforeAutospacing="0" w:after="0" w:afterAutospacing="0"/>
        <w:jc w:val="center"/>
        <w:textAlignment w:val="baseline"/>
      </w:pPr>
    </w:p>
    <w:p w14:paraId="2D4418E2" w14:textId="5AE410D5" w:rsidR="00E670F9" w:rsidRPr="00652356" w:rsidRDefault="00F11F81" w:rsidP="009C6144">
      <w:pPr>
        <w:pStyle w:val="paragraph"/>
        <w:spacing w:before="0" w:beforeAutospacing="0" w:after="0" w:afterAutospacing="0"/>
        <w:jc w:val="center"/>
        <w:textAlignment w:val="baseline"/>
        <w:rPr>
          <w:color w:val="286A52"/>
        </w:rPr>
      </w:pPr>
      <w:r w:rsidRPr="00652356">
        <w:rPr>
          <w:b/>
          <w:color w:val="286A52"/>
        </w:rPr>
        <w:t>PAGRINDINIO UGDYMO</w:t>
      </w:r>
      <w:r w:rsidRPr="00652356">
        <w:rPr>
          <w:rStyle w:val="normaltextrun"/>
          <w:b/>
          <w:bCs/>
          <w:color w:val="286A52"/>
        </w:rPr>
        <w:t xml:space="preserve"> </w:t>
      </w:r>
      <w:r w:rsidR="00DF12D2" w:rsidRPr="00652356">
        <w:rPr>
          <w:rStyle w:val="normaltextrun"/>
          <w:b/>
          <w:bCs/>
          <w:color w:val="286A52"/>
        </w:rPr>
        <w:t xml:space="preserve">ŠOKIO </w:t>
      </w:r>
      <w:r w:rsidR="00E670F9" w:rsidRPr="00652356">
        <w:rPr>
          <w:rStyle w:val="normaltextrun"/>
          <w:b/>
          <w:bCs/>
          <w:color w:val="286A52"/>
        </w:rPr>
        <w:t>BENDROSIOS PROGRAMOS </w:t>
      </w:r>
      <w:r w:rsidR="00E670F9" w:rsidRPr="00652356">
        <w:rPr>
          <w:rStyle w:val="eop"/>
          <w:color w:val="286A52"/>
        </w:rPr>
        <w:t> </w:t>
      </w:r>
    </w:p>
    <w:p w14:paraId="2BEBA51C" w14:textId="4FC1911F" w:rsidR="006952B5" w:rsidRPr="00652356" w:rsidRDefault="00E670F9" w:rsidP="009C6144">
      <w:pPr>
        <w:spacing w:after="0" w:line="240" w:lineRule="auto"/>
        <w:jc w:val="center"/>
        <w:rPr>
          <w:rFonts w:ascii="Times New Roman" w:hAnsi="Times New Roman" w:cs="Times New Roman"/>
          <w:b/>
          <w:color w:val="286A52"/>
          <w:sz w:val="24"/>
          <w:szCs w:val="24"/>
        </w:rPr>
      </w:pPr>
      <w:r w:rsidRPr="00652356">
        <w:rPr>
          <w:rStyle w:val="normaltextrun"/>
          <w:rFonts w:ascii="Times New Roman" w:hAnsi="Times New Roman" w:cs="Times New Roman"/>
          <w:b/>
          <w:bCs/>
          <w:color w:val="286A52"/>
          <w:sz w:val="24"/>
          <w:szCs w:val="24"/>
        </w:rPr>
        <w:t>ĮGYVENDINIMO REKOMENDACIJOS</w:t>
      </w:r>
    </w:p>
    <w:p w14:paraId="424490FA" w14:textId="77777777" w:rsidR="00F11F81" w:rsidRPr="00652356" w:rsidRDefault="00F11F81" w:rsidP="009C6144">
      <w:pPr>
        <w:pStyle w:val="paragraph"/>
        <w:spacing w:before="0" w:beforeAutospacing="0" w:after="0" w:afterAutospacing="0"/>
        <w:jc w:val="both"/>
        <w:textAlignment w:val="baseline"/>
        <w:rPr>
          <w:rStyle w:val="normaltextrun"/>
          <w:color w:val="000000"/>
        </w:rPr>
      </w:pPr>
    </w:p>
    <w:p w14:paraId="7F94835F" w14:textId="5B7A926C" w:rsidR="00E670F9" w:rsidRPr="00652356" w:rsidRDefault="00E670F9" w:rsidP="009C6144">
      <w:pPr>
        <w:pStyle w:val="paragraph"/>
        <w:spacing w:before="0" w:beforeAutospacing="0" w:after="0" w:afterAutospacing="0"/>
        <w:jc w:val="both"/>
        <w:textAlignment w:val="baseline"/>
        <w:rPr>
          <w:rStyle w:val="eop"/>
          <w:i/>
          <w:iCs/>
          <w:color w:val="000000"/>
        </w:rPr>
      </w:pPr>
      <w:r w:rsidRPr="00652356">
        <w:rPr>
          <w:rStyle w:val="normaltextrun"/>
          <w:color w:val="000000"/>
        </w:rPr>
        <w:t xml:space="preserve">Įgyvendinimo rekomendacijas parengė: </w:t>
      </w:r>
      <w:r w:rsidRPr="00652356">
        <w:rPr>
          <w:i/>
        </w:rPr>
        <w:t>dr. Birutė Banevičiūtė</w:t>
      </w:r>
      <w:r w:rsidR="00E07C17" w:rsidRPr="00652356">
        <w:rPr>
          <w:i/>
        </w:rPr>
        <w:t xml:space="preserve">, </w:t>
      </w:r>
      <w:r w:rsidRPr="00652356">
        <w:rPr>
          <w:i/>
        </w:rPr>
        <w:t>Agnė Rickevičienė</w:t>
      </w:r>
      <w:r w:rsidR="00E07C17" w:rsidRPr="00652356">
        <w:rPr>
          <w:rStyle w:val="normaltextrun"/>
          <w:color w:val="000000"/>
        </w:rPr>
        <w:t xml:space="preserve">, </w:t>
      </w:r>
      <w:r w:rsidR="00E07C17" w:rsidRPr="00652356">
        <w:rPr>
          <w:rStyle w:val="normaltextrun"/>
          <w:i/>
          <w:iCs/>
          <w:color w:val="000000"/>
        </w:rPr>
        <w:t>Jolita Morkūnaitė</w:t>
      </w:r>
    </w:p>
    <w:p w14:paraId="0ABA3714" w14:textId="77777777" w:rsidR="00E670F9" w:rsidRPr="00652356" w:rsidRDefault="00E670F9" w:rsidP="009C6144">
      <w:pPr>
        <w:pStyle w:val="paragraph"/>
        <w:spacing w:before="0" w:beforeAutospacing="0" w:after="0" w:afterAutospacing="0"/>
        <w:jc w:val="both"/>
        <w:textAlignment w:val="baseline"/>
        <w:rPr>
          <w:i/>
          <w:iCs/>
        </w:rPr>
      </w:pPr>
    </w:p>
    <w:p w14:paraId="4FCC5947" w14:textId="3C2CEF0F" w:rsidR="00761CF3" w:rsidRPr="00652356" w:rsidRDefault="00761CF3" w:rsidP="009C6144">
      <w:pPr>
        <w:pStyle w:val="paragraph"/>
        <w:spacing w:before="0" w:beforeAutospacing="0" w:after="0" w:afterAutospacing="0"/>
        <w:textAlignment w:val="baseline"/>
        <w:rPr>
          <w:rStyle w:val="normaltextrun"/>
          <w:b/>
          <w:bCs/>
          <w:color w:val="000000"/>
        </w:rPr>
      </w:pPr>
    </w:p>
    <w:sdt>
      <w:sdtPr>
        <w:rPr>
          <w:rFonts w:ascii="Times New Roman" w:eastAsiaTheme="minorHAnsi" w:hAnsi="Times New Roman" w:cs="Times New Roman"/>
          <w:color w:val="auto"/>
          <w:sz w:val="24"/>
          <w:szCs w:val="24"/>
          <w:lang w:eastAsia="en-US"/>
        </w:rPr>
        <w:id w:val="-194159404"/>
        <w:docPartObj>
          <w:docPartGallery w:val="Table of Contents"/>
          <w:docPartUnique/>
        </w:docPartObj>
      </w:sdtPr>
      <w:sdtEndPr>
        <w:rPr>
          <w:b/>
          <w:bCs/>
        </w:rPr>
      </w:sdtEndPr>
      <w:sdtContent>
        <w:p w14:paraId="6775420A" w14:textId="1614EC37" w:rsidR="00B162A7" w:rsidRPr="00652356" w:rsidRDefault="008A3FFC" w:rsidP="009C6144">
          <w:pPr>
            <w:pStyle w:val="Turinioantrat"/>
            <w:spacing w:before="0" w:line="240" w:lineRule="auto"/>
            <w:rPr>
              <w:rFonts w:ascii="Times New Roman" w:hAnsi="Times New Roman" w:cs="Times New Roman"/>
              <w:b/>
              <w:bCs/>
              <w:color w:val="286A52"/>
              <w:sz w:val="24"/>
              <w:szCs w:val="24"/>
            </w:rPr>
          </w:pPr>
          <w:r w:rsidRPr="00652356">
            <w:rPr>
              <w:rFonts w:ascii="Times New Roman" w:hAnsi="Times New Roman" w:cs="Times New Roman"/>
              <w:b/>
              <w:bCs/>
              <w:color w:val="286A52"/>
              <w:sz w:val="24"/>
              <w:szCs w:val="24"/>
            </w:rPr>
            <w:t>Turinys</w:t>
          </w:r>
        </w:p>
        <w:p w14:paraId="3BB6BD57" w14:textId="77777777" w:rsidR="00B162A7" w:rsidRPr="00652356" w:rsidRDefault="00B162A7" w:rsidP="009C6144">
          <w:pPr>
            <w:spacing w:after="0" w:line="240" w:lineRule="auto"/>
            <w:rPr>
              <w:rFonts w:ascii="Times New Roman" w:hAnsi="Times New Roman" w:cs="Times New Roman"/>
              <w:sz w:val="24"/>
              <w:szCs w:val="24"/>
              <w:lang w:eastAsia="lt-LT"/>
            </w:rPr>
          </w:pPr>
        </w:p>
        <w:p w14:paraId="2F3173D6" w14:textId="22EF551F" w:rsidR="00652356" w:rsidRPr="00652356" w:rsidRDefault="008A3FFC">
          <w:pPr>
            <w:pStyle w:val="Turinys1"/>
            <w:tabs>
              <w:tab w:val="right" w:leader="dot" w:pos="9344"/>
            </w:tabs>
            <w:rPr>
              <w:rFonts w:ascii="Times New Roman" w:eastAsiaTheme="minorEastAsia" w:hAnsi="Times New Roman" w:cs="Times New Roman"/>
              <w:noProof/>
              <w:sz w:val="24"/>
              <w:szCs w:val="24"/>
            </w:rPr>
          </w:pPr>
          <w:r w:rsidRPr="00652356">
            <w:rPr>
              <w:rFonts w:ascii="Times New Roman" w:hAnsi="Times New Roman" w:cs="Times New Roman"/>
              <w:sz w:val="24"/>
              <w:szCs w:val="24"/>
            </w:rPr>
            <w:fldChar w:fldCharType="begin"/>
          </w:r>
          <w:r w:rsidRPr="00652356">
            <w:rPr>
              <w:rFonts w:ascii="Times New Roman" w:hAnsi="Times New Roman" w:cs="Times New Roman"/>
              <w:sz w:val="24"/>
              <w:szCs w:val="24"/>
            </w:rPr>
            <w:instrText xml:space="preserve"> TOC \o "1-3" \h \z \u </w:instrText>
          </w:r>
          <w:r w:rsidRPr="00652356">
            <w:rPr>
              <w:rFonts w:ascii="Times New Roman" w:hAnsi="Times New Roman" w:cs="Times New Roman"/>
              <w:sz w:val="24"/>
              <w:szCs w:val="24"/>
            </w:rPr>
            <w:fldChar w:fldCharType="separate"/>
          </w:r>
          <w:hyperlink w:anchor="_Toc117586333" w:history="1">
            <w:r w:rsidR="00652356" w:rsidRPr="00652356">
              <w:rPr>
                <w:rStyle w:val="Hipersaitas"/>
                <w:rFonts w:ascii="Times New Roman" w:hAnsi="Times New Roman" w:cs="Times New Roman"/>
                <w:noProof/>
                <w:sz w:val="24"/>
                <w:szCs w:val="24"/>
              </w:rPr>
              <w:t>1. Naujo turinio mokymo rekomendacijos.</w:t>
            </w:r>
            <w:r w:rsidR="00652356" w:rsidRPr="00652356">
              <w:rPr>
                <w:rFonts w:ascii="Times New Roman" w:hAnsi="Times New Roman" w:cs="Times New Roman"/>
                <w:noProof/>
                <w:webHidden/>
                <w:sz w:val="24"/>
                <w:szCs w:val="24"/>
              </w:rPr>
              <w:tab/>
            </w:r>
            <w:r w:rsidR="00652356" w:rsidRPr="00652356">
              <w:rPr>
                <w:rFonts w:ascii="Times New Roman" w:hAnsi="Times New Roman" w:cs="Times New Roman"/>
                <w:noProof/>
                <w:webHidden/>
                <w:sz w:val="24"/>
                <w:szCs w:val="24"/>
              </w:rPr>
              <w:fldChar w:fldCharType="begin"/>
            </w:r>
            <w:r w:rsidR="00652356" w:rsidRPr="00652356">
              <w:rPr>
                <w:rFonts w:ascii="Times New Roman" w:hAnsi="Times New Roman" w:cs="Times New Roman"/>
                <w:noProof/>
                <w:webHidden/>
                <w:sz w:val="24"/>
                <w:szCs w:val="24"/>
              </w:rPr>
              <w:instrText xml:space="preserve"> PAGEREF _Toc117586333 \h </w:instrText>
            </w:r>
            <w:r w:rsidR="00652356" w:rsidRPr="00652356">
              <w:rPr>
                <w:rFonts w:ascii="Times New Roman" w:hAnsi="Times New Roman" w:cs="Times New Roman"/>
                <w:noProof/>
                <w:webHidden/>
                <w:sz w:val="24"/>
                <w:szCs w:val="24"/>
              </w:rPr>
            </w:r>
            <w:r w:rsidR="00652356" w:rsidRPr="00652356">
              <w:rPr>
                <w:rFonts w:ascii="Times New Roman" w:hAnsi="Times New Roman" w:cs="Times New Roman"/>
                <w:noProof/>
                <w:webHidden/>
                <w:sz w:val="24"/>
                <w:szCs w:val="24"/>
              </w:rPr>
              <w:fldChar w:fldCharType="separate"/>
            </w:r>
            <w:r w:rsidR="00693875">
              <w:rPr>
                <w:rFonts w:ascii="Times New Roman" w:hAnsi="Times New Roman" w:cs="Times New Roman"/>
                <w:noProof/>
                <w:webHidden/>
                <w:sz w:val="24"/>
                <w:szCs w:val="24"/>
              </w:rPr>
              <w:t>2</w:t>
            </w:r>
            <w:r w:rsidR="00652356" w:rsidRPr="00652356">
              <w:rPr>
                <w:rFonts w:ascii="Times New Roman" w:hAnsi="Times New Roman" w:cs="Times New Roman"/>
                <w:noProof/>
                <w:webHidden/>
                <w:sz w:val="24"/>
                <w:szCs w:val="24"/>
              </w:rPr>
              <w:fldChar w:fldCharType="end"/>
            </w:r>
          </w:hyperlink>
        </w:p>
        <w:p w14:paraId="1735A6F8" w14:textId="10AEFCA0" w:rsidR="00652356" w:rsidRPr="00652356" w:rsidRDefault="00000000">
          <w:pPr>
            <w:pStyle w:val="Turinys1"/>
            <w:tabs>
              <w:tab w:val="right" w:leader="dot" w:pos="9344"/>
            </w:tabs>
            <w:rPr>
              <w:rFonts w:ascii="Times New Roman" w:eastAsiaTheme="minorEastAsia" w:hAnsi="Times New Roman" w:cs="Times New Roman"/>
              <w:noProof/>
              <w:sz w:val="24"/>
              <w:szCs w:val="24"/>
            </w:rPr>
          </w:pPr>
          <w:hyperlink w:anchor="_Toc117586334" w:history="1">
            <w:r w:rsidR="00652356" w:rsidRPr="00652356">
              <w:rPr>
                <w:rStyle w:val="Hipersaitas"/>
                <w:rFonts w:ascii="Times New Roman" w:hAnsi="Times New Roman" w:cs="Times New Roman"/>
                <w:noProof/>
                <w:sz w:val="24"/>
                <w:szCs w:val="24"/>
              </w:rPr>
              <w:t>2. Aukštesniųjų šokio pasiekimų ugdymas</w:t>
            </w:r>
            <w:r w:rsidR="00652356" w:rsidRPr="00652356">
              <w:rPr>
                <w:rFonts w:ascii="Times New Roman" w:hAnsi="Times New Roman" w:cs="Times New Roman"/>
                <w:noProof/>
                <w:webHidden/>
                <w:sz w:val="24"/>
                <w:szCs w:val="24"/>
              </w:rPr>
              <w:tab/>
            </w:r>
            <w:r w:rsidR="00652356" w:rsidRPr="00652356">
              <w:rPr>
                <w:rFonts w:ascii="Times New Roman" w:hAnsi="Times New Roman" w:cs="Times New Roman"/>
                <w:noProof/>
                <w:webHidden/>
                <w:sz w:val="24"/>
                <w:szCs w:val="24"/>
              </w:rPr>
              <w:fldChar w:fldCharType="begin"/>
            </w:r>
            <w:r w:rsidR="00652356" w:rsidRPr="00652356">
              <w:rPr>
                <w:rFonts w:ascii="Times New Roman" w:hAnsi="Times New Roman" w:cs="Times New Roman"/>
                <w:noProof/>
                <w:webHidden/>
                <w:sz w:val="24"/>
                <w:szCs w:val="24"/>
              </w:rPr>
              <w:instrText xml:space="preserve"> PAGEREF _Toc117586334 \h </w:instrText>
            </w:r>
            <w:r w:rsidR="00652356" w:rsidRPr="00652356">
              <w:rPr>
                <w:rFonts w:ascii="Times New Roman" w:hAnsi="Times New Roman" w:cs="Times New Roman"/>
                <w:noProof/>
                <w:webHidden/>
                <w:sz w:val="24"/>
                <w:szCs w:val="24"/>
              </w:rPr>
            </w:r>
            <w:r w:rsidR="00652356" w:rsidRPr="00652356">
              <w:rPr>
                <w:rFonts w:ascii="Times New Roman" w:hAnsi="Times New Roman" w:cs="Times New Roman"/>
                <w:noProof/>
                <w:webHidden/>
                <w:sz w:val="24"/>
                <w:szCs w:val="24"/>
              </w:rPr>
              <w:fldChar w:fldCharType="separate"/>
            </w:r>
            <w:r w:rsidR="00693875">
              <w:rPr>
                <w:rFonts w:ascii="Times New Roman" w:hAnsi="Times New Roman" w:cs="Times New Roman"/>
                <w:noProof/>
                <w:webHidden/>
                <w:sz w:val="24"/>
                <w:szCs w:val="24"/>
              </w:rPr>
              <w:t>13</w:t>
            </w:r>
            <w:r w:rsidR="00652356" w:rsidRPr="00652356">
              <w:rPr>
                <w:rFonts w:ascii="Times New Roman" w:hAnsi="Times New Roman" w:cs="Times New Roman"/>
                <w:noProof/>
                <w:webHidden/>
                <w:sz w:val="24"/>
                <w:szCs w:val="24"/>
              </w:rPr>
              <w:fldChar w:fldCharType="end"/>
            </w:r>
          </w:hyperlink>
        </w:p>
        <w:p w14:paraId="005343DA" w14:textId="3763914E" w:rsidR="00652356" w:rsidRPr="00652356" w:rsidRDefault="00000000">
          <w:pPr>
            <w:pStyle w:val="Turinys1"/>
            <w:tabs>
              <w:tab w:val="right" w:leader="dot" w:pos="9344"/>
            </w:tabs>
            <w:rPr>
              <w:rFonts w:ascii="Times New Roman" w:eastAsiaTheme="minorEastAsia" w:hAnsi="Times New Roman" w:cs="Times New Roman"/>
              <w:noProof/>
              <w:sz w:val="24"/>
              <w:szCs w:val="24"/>
            </w:rPr>
          </w:pPr>
          <w:hyperlink w:anchor="_Toc117586335" w:history="1">
            <w:r w:rsidR="00652356" w:rsidRPr="00652356">
              <w:rPr>
                <w:rStyle w:val="Hipersaitas"/>
                <w:rFonts w:ascii="Times New Roman" w:hAnsi="Times New Roman" w:cs="Times New Roman"/>
                <w:noProof/>
                <w:sz w:val="24"/>
                <w:szCs w:val="24"/>
              </w:rPr>
              <w:t>3. Tarpdalykinių temų integravimas. Dalykų dermė.</w:t>
            </w:r>
            <w:r w:rsidR="00652356" w:rsidRPr="00652356">
              <w:rPr>
                <w:rFonts w:ascii="Times New Roman" w:hAnsi="Times New Roman" w:cs="Times New Roman"/>
                <w:noProof/>
                <w:webHidden/>
                <w:sz w:val="24"/>
                <w:szCs w:val="24"/>
              </w:rPr>
              <w:tab/>
            </w:r>
            <w:r w:rsidR="00652356" w:rsidRPr="00652356">
              <w:rPr>
                <w:rFonts w:ascii="Times New Roman" w:hAnsi="Times New Roman" w:cs="Times New Roman"/>
                <w:noProof/>
                <w:webHidden/>
                <w:sz w:val="24"/>
                <w:szCs w:val="24"/>
              </w:rPr>
              <w:fldChar w:fldCharType="begin"/>
            </w:r>
            <w:r w:rsidR="00652356" w:rsidRPr="00652356">
              <w:rPr>
                <w:rFonts w:ascii="Times New Roman" w:hAnsi="Times New Roman" w:cs="Times New Roman"/>
                <w:noProof/>
                <w:webHidden/>
                <w:sz w:val="24"/>
                <w:szCs w:val="24"/>
              </w:rPr>
              <w:instrText xml:space="preserve"> PAGEREF _Toc117586335 \h </w:instrText>
            </w:r>
            <w:r w:rsidR="00652356" w:rsidRPr="00652356">
              <w:rPr>
                <w:rFonts w:ascii="Times New Roman" w:hAnsi="Times New Roman" w:cs="Times New Roman"/>
                <w:noProof/>
                <w:webHidden/>
                <w:sz w:val="24"/>
                <w:szCs w:val="24"/>
              </w:rPr>
            </w:r>
            <w:r w:rsidR="00652356" w:rsidRPr="00652356">
              <w:rPr>
                <w:rFonts w:ascii="Times New Roman" w:hAnsi="Times New Roman" w:cs="Times New Roman"/>
                <w:noProof/>
                <w:webHidden/>
                <w:sz w:val="24"/>
                <w:szCs w:val="24"/>
              </w:rPr>
              <w:fldChar w:fldCharType="separate"/>
            </w:r>
            <w:r w:rsidR="00693875">
              <w:rPr>
                <w:rFonts w:ascii="Times New Roman" w:hAnsi="Times New Roman" w:cs="Times New Roman"/>
                <w:noProof/>
                <w:webHidden/>
                <w:sz w:val="24"/>
                <w:szCs w:val="24"/>
              </w:rPr>
              <w:t>14</w:t>
            </w:r>
            <w:r w:rsidR="00652356" w:rsidRPr="00652356">
              <w:rPr>
                <w:rFonts w:ascii="Times New Roman" w:hAnsi="Times New Roman" w:cs="Times New Roman"/>
                <w:noProof/>
                <w:webHidden/>
                <w:sz w:val="24"/>
                <w:szCs w:val="24"/>
              </w:rPr>
              <w:fldChar w:fldCharType="end"/>
            </w:r>
          </w:hyperlink>
        </w:p>
        <w:p w14:paraId="155EA7D0" w14:textId="47293A35" w:rsidR="00652356" w:rsidRPr="00652356" w:rsidRDefault="00000000">
          <w:pPr>
            <w:pStyle w:val="Turinys1"/>
            <w:tabs>
              <w:tab w:val="right" w:leader="dot" w:pos="9344"/>
            </w:tabs>
            <w:rPr>
              <w:rFonts w:ascii="Times New Roman" w:eastAsiaTheme="minorEastAsia" w:hAnsi="Times New Roman" w:cs="Times New Roman"/>
              <w:noProof/>
              <w:sz w:val="24"/>
              <w:szCs w:val="24"/>
            </w:rPr>
          </w:pPr>
          <w:hyperlink w:anchor="_Toc117586336" w:history="1">
            <w:r w:rsidR="00652356" w:rsidRPr="00652356">
              <w:rPr>
                <w:rStyle w:val="Hipersaitas"/>
                <w:rFonts w:ascii="Times New Roman" w:hAnsi="Times New Roman" w:cs="Times New Roman"/>
                <w:noProof/>
                <w:sz w:val="24"/>
                <w:szCs w:val="24"/>
              </w:rPr>
              <w:t>4. Kalbinių gebėjimų ugdymas</w:t>
            </w:r>
            <w:r w:rsidR="00652356" w:rsidRPr="00652356">
              <w:rPr>
                <w:rFonts w:ascii="Times New Roman" w:hAnsi="Times New Roman" w:cs="Times New Roman"/>
                <w:noProof/>
                <w:webHidden/>
                <w:sz w:val="24"/>
                <w:szCs w:val="24"/>
              </w:rPr>
              <w:tab/>
            </w:r>
            <w:r w:rsidR="00652356" w:rsidRPr="00652356">
              <w:rPr>
                <w:rFonts w:ascii="Times New Roman" w:hAnsi="Times New Roman" w:cs="Times New Roman"/>
                <w:noProof/>
                <w:webHidden/>
                <w:sz w:val="24"/>
                <w:szCs w:val="24"/>
              </w:rPr>
              <w:fldChar w:fldCharType="begin"/>
            </w:r>
            <w:r w:rsidR="00652356" w:rsidRPr="00652356">
              <w:rPr>
                <w:rFonts w:ascii="Times New Roman" w:hAnsi="Times New Roman" w:cs="Times New Roman"/>
                <w:noProof/>
                <w:webHidden/>
                <w:sz w:val="24"/>
                <w:szCs w:val="24"/>
              </w:rPr>
              <w:instrText xml:space="preserve"> PAGEREF _Toc117586336 \h </w:instrText>
            </w:r>
            <w:r w:rsidR="00652356" w:rsidRPr="00652356">
              <w:rPr>
                <w:rFonts w:ascii="Times New Roman" w:hAnsi="Times New Roman" w:cs="Times New Roman"/>
                <w:noProof/>
                <w:webHidden/>
                <w:sz w:val="24"/>
                <w:szCs w:val="24"/>
              </w:rPr>
            </w:r>
            <w:r w:rsidR="00652356" w:rsidRPr="00652356">
              <w:rPr>
                <w:rFonts w:ascii="Times New Roman" w:hAnsi="Times New Roman" w:cs="Times New Roman"/>
                <w:noProof/>
                <w:webHidden/>
                <w:sz w:val="24"/>
                <w:szCs w:val="24"/>
              </w:rPr>
              <w:fldChar w:fldCharType="separate"/>
            </w:r>
            <w:r w:rsidR="00693875">
              <w:rPr>
                <w:rFonts w:ascii="Times New Roman" w:hAnsi="Times New Roman" w:cs="Times New Roman"/>
                <w:noProof/>
                <w:webHidden/>
                <w:sz w:val="24"/>
                <w:szCs w:val="24"/>
              </w:rPr>
              <w:t>16</w:t>
            </w:r>
            <w:r w:rsidR="00652356" w:rsidRPr="00652356">
              <w:rPr>
                <w:rFonts w:ascii="Times New Roman" w:hAnsi="Times New Roman" w:cs="Times New Roman"/>
                <w:noProof/>
                <w:webHidden/>
                <w:sz w:val="24"/>
                <w:szCs w:val="24"/>
              </w:rPr>
              <w:fldChar w:fldCharType="end"/>
            </w:r>
          </w:hyperlink>
        </w:p>
        <w:p w14:paraId="6B589115" w14:textId="1D1348D8" w:rsidR="00652356" w:rsidRPr="00652356" w:rsidRDefault="00000000">
          <w:pPr>
            <w:pStyle w:val="Turinys1"/>
            <w:tabs>
              <w:tab w:val="right" w:leader="dot" w:pos="9344"/>
            </w:tabs>
            <w:rPr>
              <w:rFonts w:ascii="Times New Roman" w:eastAsiaTheme="minorEastAsia" w:hAnsi="Times New Roman" w:cs="Times New Roman"/>
              <w:noProof/>
              <w:sz w:val="24"/>
              <w:szCs w:val="24"/>
            </w:rPr>
          </w:pPr>
          <w:hyperlink w:anchor="_Toc117586337" w:history="1">
            <w:r w:rsidR="00652356" w:rsidRPr="00652356">
              <w:rPr>
                <w:rStyle w:val="Hipersaitas"/>
                <w:rFonts w:ascii="Times New Roman" w:hAnsi="Times New Roman" w:cs="Times New Roman"/>
                <w:noProof/>
                <w:sz w:val="24"/>
                <w:szCs w:val="24"/>
              </w:rPr>
              <w:t>5. Siūlymai mokytojų nuožiūra skirstomų 30 procentų pamokų</w:t>
            </w:r>
            <w:r w:rsidR="00652356" w:rsidRPr="00652356">
              <w:rPr>
                <w:rFonts w:ascii="Times New Roman" w:hAnsi="Times New Roman" w:cs="Times New Roman"/>
                <w:noProof/>
                <w:webHidden/>
                <w:sz w:val="24"/>
                <w:szCs w:val="24"/>
              </w:rPr>
              <w:tab/>
            </w:r>
            <w:r w:rsidR="00652356" w:rsidRPr="00652356">
              <w:rPr>
                <w:rFonts w:ascii="Times New Roman" w:hAnsi="Times New Roman" w:cs="Times New Roman"/>
                <w:noProof/>
                <w:webHidden/>
                <w:sz w:val="24"/>
                <w:szCs w:val="24"/>
              </w:rPr>
              <w:fldChar w:fldCharType="begin"/>
            </w:r>
            <w:r w:rsidR="00652356" w:rsidRPr="00652356">
              <w:rPr>
                <w:rFonts w:ascii="Times New Roman" w:hAnsi="Times New Roman" w:cs="Times New Roman"/>
                <w:noProof/>
                <w:webHidden/>
                <w:sz w:val="24"/>
                <w:szCs w:val="24"/>
              </w:rPr>
              <w:instrText xml:space="preserve"> PAGEREF _Toc117586337 \h </w:instrText>
            </w:r>
            <w:r w:rsidR="00652356" w:rsidRPr="00652356">
              <w:rPr>
                <w:rFonts w:ascii="Times New Roman" w:hAnsi="Times New Roman" w:cs="Times New Roman"/>
                <w:noProof/>
                <w:webHidden/>
                <w:sz w:val="24"/>
                <w:szCs w:val="24"/>
              </w:rPr>
            </w:r>
            <w:r w:rsidR="00652356" w:rsidRPr="00652356">
              <w:rPr>
                <w:rFonts w:ascii="Times New Roman" w:hAnsi="Times New Roman" w:cs="Times New Roman"/>
                <w:noProof/>
                <w:webHidden/>
                <w:sz w:val="24"/>
                <w:szCs w:val="24"/>
              </w:rPr>
              <w:fldChar w:fldCharType="separate"/>
            </w:r>
            <w:r w:rsidR="00693875">
              <w:rPr>
                <w:rFonts w:ascii="Times New Roman" w:hAnsi="Times New Roman" w:cs="Times New Roman"/>
                <w:noProof/>
                <w:webHidden/>
                <w:sz w:val="24"/>
                <w:szCs w:val="24"/>
              </w:rPr>
              <w:t>18</w:t>
            </w:r>
            <w:r w:rsidR="00652356" w:rsidRPr="00652356">
              <w:rPr>
                <w:rFonts w:ascii="Times New Roman" w:hAnsi="Times New Roman" w:cs="Times New Roman"/>
                <w:noProof/>
                <w:webHidden/>
                <w:sz w:val="24"/>
                <w:szCs w:val="24"/>
              </w:rPr>
              <w:fldChar w:fldCharType="end"/>
            </w:r>
          </w:hyperlink>
        </w:p>
        <w:p w14:paraId="3FC2B584" w14:textId="760B0BEF" w:rsidR="00652356" w:rsidRPr="00652356" w:rsidRDefault="00000000">
          <w:pPr>
            <w:pStyle w:val="Turinys2"/>
            <w:tabs>
              <w:tab w:val="right" w:leader="dot" w:pos="9344"/>
            </w:tabs>
            <w:rPr>
              <w:rFonts w:ascii="Times New Roman" w:eastAsiaTheme="minorEastAsia" w:hAnsi="Times New Roman" w:cs="Times New Roman"/>
              <w:noProof/>
              <w:sz w:val="24"/>
              <w:szCs w:val="24"/>
              <w:lang w:eastAsia="lt-LT"/>
            </w:rPr>
          </w:pPr>
          <w:hyperlink w:anchor="_Toc117586338" w:history="1">
            <w:r w:rsidR="00652356" w:rsidRPr="00652356">
              <w:rPr>
                <w:rStyle w:val="Hipersaitas"/>
                <w:rFonts w:ascii="Times New Roman" w:hAnsi="Times New Roman" w:cs="Times New Roman"/>
                <w:noProof/>
                <w:sz w:val="24"/>
                <w:szCs w:val="24"/>
              </w:rPr>
              <w:t>5.1. 5-6 klasės</w:t>
            </w:r>
            <w:r w:rsidR="00652356" w:rsidRPr="00652356">
              <w:rPr>
                <w:rFonts w:ascii="Times New Roman" w:hAnsi="Times New Roman" w:cs="Times New Roman"/>
                <w:noProof/>
                <w:webHidden/>
                <w:sz w:val="24"/>
                <w:szCs w:val="24"/>
              </w:rPr>
              <w:tab/>
            </w:r>
            <w:r w:rsidR="00652356" w:rsidRPr="00652356">
              <w:rPr>
                <w:rFonts w:ascii="Times New Roman" w:hAnsi="Times New Roman" w:cs="Times New Roman"/>
                <w:noProof/>
                <w:webHidden/>
                <w:sz w:val="24"/>
                <w:szCs w:val="24"/>
              </w:rPr>
              <w:fldChar w:fldCharType="begin"/>
            </w:r>
            <w:r w:rsidR="00652356" w:rsidRPr="00652356">
              <w:rPr>
                <w:rFonts w:ascii="Times New Roman" w:hAnsi="Times New Roman" w:cs="Times New Roman"/>
                <w:noProof/>
                <w:webHidden/>
                <w:sz w:val="24"/>
                <w:szCs w:val="24"/>
              </w:rPr>
              <w:instrText xml:space="preserve"> PAGEREF _Toc117586338 \h </w:instrText>
            </w:r>
            <w:r w:rsidR="00652356" w:rsidRPr="00652356">
              <w:rPr>
                <w:rFonts w:ascii="Times New Roman" w:hAnsi="Times New Roman" w:cs="Times New Roman"/>
                <w:noProof/>
                <w:webHidden/>
                <w:sz w:val="24"/>
                <w:szCs w:val="24"/>
              </w:rPr>
            </w:r>
            <w:r w:rsidR="00652356" w:rsidRPr="00652356">
              <w:rPr>
                <w:rFonts w:ascii="Times New Roman" w:hAnsi="Times New Roman" w:cs="Times New Roman"/>
                <w:noProof/>
                <w:webHidden/>
                <w:sz w:val="24"/>
                <w:szCs w:val="24"/>
              </w:rPr>
              <w:fldChar w:fldCharType="separate"/>
            </w:r>
            <w:r w:rsidR="00693875">
              <w:rPr>
                <w:rFonts w:ascii="Times New Roman" w:hAnsi="Times New Roman" w:cs="Times New Roman"/>
                <w:noProof/>
                <w:webHidden/>
                <w:sz w:val="24"/>
                <w:szCs w:val="24"/>
              </w:rPr>
              <w:t>18</w:t>
            </w:r>
            <w:r w:rsidR="00652356" w:rsidRPr="00652356">
              <w:rPr>
                <w:rFonts w:ascii="Times New Roman" w:hAnsi="Times New Roman" w:cs="Times New Roman"/>
                <w:noProof/>
                <w:webHidden/>
                <w:sz w:val="24"/>
                <w:szCs w:val="24"/>
              </w:rPr>
              <w:fldChar w:fldCharType="end"/>
            </w:r>
          </w:hyperlink>
        </w:p>
        <w:p w14:paraId="2BBA61BF" w14:textId="42E5AD88" w:rsidR="00652356" w:rsidRPr="00652356" w:rsidRDefault="00000000">
          <w:pPr>
            <w:pStyle w:val="Turinys2"/>
            <w:tabs>
              <w:tab w:val="right" w:leader="dot" w:pos="9344"/>
            </w:tabs>
            <w:rPr>
              <w:rFonts w:ascii="Times New Roman" w:eastAsiaTheme="minorEastAsia" w:hAnsi="Times New Roman" w:cs="Times New Roman"/>
              <w:noProof/>
              <w:sz w:val="24"/>
              <w:szCs w:val="24"/>
              <w:lang w:eastAsia="lt-LT"/>
            </w:rPr>
          </w:pPr>
          <w:hyperlink w:anchor="_Toc117586339" w:history="1">
            <w:r w:rsidR="00652356" w:rsidRPr="00652356">
              <w:rPr>
                <w:rStyle w:val="Hipersaitas"/>
                <w:rFonts w:ascii="Times New Roman" w:hAnsi="Times New Roman" w:cs="Times New Roman"/>
                <w:noProof/>
                <w:sz w:val="24"/>
                <w:szCs w:val="24"/>
              </w:rPr>
              <w:t>5.2. 7-8 klasės</w:t>
            </w:r>
            <w:r w:rsidR="00652356" w:rsidRPr="00652356">
              <w:rPr>
                <w:rFonts w:ascii="Times New Roman" w:hAnsi="Times New Roman" w:cs="Times New Roman"/>
                <w:noProof/>
                <w:webHidden/>
                <w:sz w:val="24"/>
                <w:szCs w:val="24"/>
              </w:rPr>
              <w:tab/>
            </w:r>
            <w:r w:rsidR="00652356" w:rsidRPr="00652356">
              <w:rPr>
                <w:rFonts w:ascii="Times New Roman" w:hAnsi="Times New Roman" w:cs="Times New Roman"/>
                <w:noProof/>
                <w:webHidden/>
                <w:sz w:val="24"/>
                <w:szCs w:val="24"/>
              </w:rPr>
              <w:fldChar w:fldCharType="begin"/>
            </w:r>
            <w:r w:rsidR="00652356" w:rsidRPr="00652356">
              <w:rPr>
                <w:rFonts w:ascii="Times New Roman" w:hAnsi="Times New Roman" w:cs="Times New Roman"/>
                <w:noProof/>
                <w:webHidden/>
                <w:sz w:val="24"/>
                <w:szCs w:val="24"/>
              </w:rPr>
              <w:instrText xml:space="preserve"> PAGEREF _Toc117586339 \h </w:instrText>
            </w:r>
            <w:r w:rsidR="00652356" w:rsidRPr="00652356">
              <w:rPr>
                <w:rFonts w:ascii="Times New Roman" w:hAnsi="Times New Roman" w:cs="Times New Roman"/>
                <w:noProof/>
                <w:webHidden/>
                <w:sz w:val="24"/>
                <w:szCs w:val="24"/>
              </w:rPr>
            </w:r>
            <w:r w:rsidR="00652356" w:rsidRPr="00652356">
              <w:rPr>
                <w:rFonts w:ascii="Times New Roman" w:hAnsi="Times New Roman" w:cs="Times New Roman"/>
                <w:noProof/>
                <w:webHidden/>
                <w:sz w:val="24"/>
                <w:szCs w:val="24"/>
              </w:rPr>
              <w:fldChar w:fldCharType="separate"/>
            </w:r>
            <w:r w:rsidR="00693875">
              <w:rPr>
                <w:rFonts w:ascii="Times New Roman" w:hAnsi="Times New Roman" w:cs="Times New Roman"/>
                <w:noProof/>
                <w:webHidden/>
                <w:sz w:val="24"/>
                <w:szCs w:val="24"/>
              </w:rPr>
              <w:t>18</w:t>
            </w:r>
            <w:r w:rsidR="00652356" w:rsidRPr="00652356">
              <w:rPr>
                <w:rFonts w:ascii="Times New Roman" w:hAnsi="Times New Roman" w:cs="Times New Roman"/>
                <w:noProof/>
                <w:webHidden/>
                <w:sz w:val="24"/>
                <w:szCs w:val="24"/>
              </w:rPr>
              <w:fldChar w:fldCharType="end"/>
            </w:r>
          </w:hyperlink>
        </w:p>
        <w:p w14:paraId="2844993B" w14:textId="105A16A8" w:rsidR="00652356" w:rsidRPr="00652356" w:rsidRDefault="00000000">
          <w:pPr>
            <w:pStyle w:val="Turinys2"/>
            <w:tabs>
              <w:tab w:val="right" w:leader="dot" w:pos="9344"/>
            </w:tabs>
            <w:rPr>
              <w:rFonts w:ascii="Times New Roman" w:eastAsiaTheme="minorEastAsia" w:hAnsi="Times New Roman" w:cs="Times New Roman"/>
              <w:noProof/>
              <w:sz w:val="24"/>
              <w:szCs w:val="24"/>
              <w:lang w:eastAsia="lt-LT"/>
            </w:rPr>
          </w:pPr>
          <w:hyperlink w:anchor="_Toc117586340" w:history="1">
            <w:r w:rsidR="00652356" w:rsidRPr="00652356">
              <w:rPr>
                <w:rStyle w:val="Hipersaitas"/>
                <w:rFonts w:ascii="Times New Roman" w:hAnsi="Times New Roman" w:cs="Times New Roman"/>
                <w:noProof/>
                <w:sz w:val="24"/>
                <w:szCs w:val="24"/>
              </w:rPr>
              <w:t>5.3. 9-10 ir I-II gimnazijos klasės</w:t>
            </w:r>
            <w:r w:rsidR="00652356" w:rsidRPr="00652356">
              <w:rPr>
                <w:rFonts w:ascii="Times New Roman" w:hAnsi="Times New Roman" w:cs="Times New Roman"/>
                <w:noProof/>
                <w:webHidden/>
                <w:sz w:val="24"/>
                <w:szCs w:val="24"/>
              </w:rPr>
              <w:tab/>
            </w:r>
            <w:r w:rsidR="00652356" w:rsidRPr="00652356">
              <w:rPr>
                <w:rFonts w:ascii="Times New Roman" w:hAnsi="Times New Roman" w:cs="Times New Roman"/>
                <w:noProof/>
                <w:webHidden/>
                <w:sz w:val="24"/>
                <w:szCs w:val="24"/>
              </w:rPr>
              <w:fldChar w:fldCharType="begin"/>
            </w:r>
            <w:r w:rsidR="00652356" w:rsidRPr="00652356">
              <w:rPr>
                <w:rFonts w:ascii="Times New Roman" w:hAnsi="Times New Roman" w:cs="Times New Roman"/>
                <w:noProof/>
                <w:webHidden/>
                <w:sz w:val="24"/>
                <w:szCs w:val="24"/>
              </w:rPr>
              <w:instrText xml:space="preserve"> PAGEREF _Toc117586340 \h </w:instrText>
            </w:r>
            <w:r w:rsidR="00652356" w:rsidRPr="00652356">
              <w:rPr>
                <w:rFonts w:ascii="Times New Roman" w:hAnsi="Times New Roman" w:cs="Times New Roman"/>
                <w:noProof/>
                <w:webHidden/>
                <w:sz w:val="24"/>
                <w:szCs w:val="24"/>
              </w:rPr>
            </w:r>
            <w:r w:rsidR="00652356" w:rsidRPr="00652356">
              <w:rPr>
                <w:rFonts w:ascii="Times New Roman" w:hAnsi="Times New Roman" w:cs="Times New Roman"/>
                <w:noProof/>
                <w:webHidden/>
                <w:sz w:val="24"/>
                <w:szCs w:val="24"/>
              </w:rPr>
              <w:fldChar w:fldCharType="separate"/>
            </w:r>
            <w:r w:rsidR="00693875">
              <w:rPr>
                <w:rFonts w:ascii="Times New Roman" w:hAnsi="Times New Roman" w:cs="Times New Roman"/>
                <w:noProof/>
                <w:webHidden/>
                <w:sz w:val="24"/>
                <w:szCs w:val="24"/>
              </w:rPr>
              <w:t>19</w:t>
            </w:r>
            <w:r w:rsidR="00652356" w:rsidRPr="00652356">
              <w:rPr>
                <w:rFonts w:ascii="Times New Roman" w:hAnsi="Times New Roman" w:cs="Times New Roman"/>
                <w:noProof/>
                <w:webHidden/>
                <w:sz w:val="24"/>
                <w:szCs w:val="24"/>
              </w:rPr>
              <w:fldChar w:fldCharType="end"/>
            </w:r>
          </w:hyperlink>
        </w:p>
        <w:p w14:paraId="6AB732CA" w14:textId="58D17023" w:rsidR="00652356" w:rsidRPr="00652356" w:rsidRDefault="00000000">
          <w:pPr>
            <w:pStyle w:val="Turinys1"/>
            <w:tabs>
              <w:tab w:val="right" w:leader="dot" w:pos="9344"/>
            </w:tabs>
            <w:rPr>
              <w:rFonts w:ascii="Times New Roman" w:eastAsiaTheme="minorEastAsia" w:hAnsi="Times New Roman" w:cs="Times New Roman"/>
              <w:noProof/>
              <w:sz w:val="24"/>
              <w:szCs w:val="24"/>
            </w:rPr>
          </w:pPr>
          <w:hyperlink w:anchor="_Toc117586341" w:history="1">
            <w:r w:rsidR="00652356" w:rsidRPr="00652356">
              <w:rPr>
                <w:rStyle w:val="Hipersaitas"/>
                <w:rFonts w:ascii="Times New Roman" w:hAnsi="Times New Roman" w:cs="Times New Roman"/>
                <w:noProof/>
                <w:sz w:val="24"/>
                <w:szCs w:val="24"/>
              </w:rPr>
              <w:t>6. Veiklų planavimo ir kompetencijų ugdymo pavyzdžiai.</w:t>
            </w:r>
            <w:r w:rsidR="00652356" w:rsidRPr="00652356">
              <w:rPr>
                <w:rFonts w:ascii="Times New Roman" w:hAnsi="Times New Roman" w:cs="Times New Roman"/>
                <w:noProof/>
                <w:webHidden/>
                <w:sz w:val="24"/>
                <w:szCs w:val="24"/>
              </w:rPr>
              <w:tab/>
            </w:r>
            <w:r w:rsidR="00652356" w:rsidRPr="00652356">
              <w:rPr>
                <w:rFonts w:ascii="Times New Roman" w:hAnsi="Times New Roman" w:cs="Times New Roman"/>
                <w:noProof/>
                <w:webHidden/>
                <w:sz w:val="24"/>
                <w:szCs w:val="24"/>
              </w:rPr>
              <w:fldChar w:fldCharType="begin"/>
            </w:r>
            <w:r w:rsidR="00652356" w:rsidRPr="00652356">
              <w:rPr>
                <w:rFonts w:ascii="Times New Roman" w:hAnsi="Times New Roman" w:cs="Times New Roman"/>
                <w:noProof/>
                <w:webHidden/>
                <w:sz w:val="24"/>
                <w:szCs w:val="24"/>
              </w:rPr>
              <w:instrText xml:space="preserve"> PAGEREF _Toc117586341 \h </w:instrText>
            </w:r>
            <w:r w:rsidR="00652356" w:rsidRPr="00652356">
              <w:rPr>
                <w:rFonts w:ascii="Times New Roman" w:hAnsi="Times New Roman" w:cs="Times New Roman"/>
                <w:noProof/>
                <w:webHidden/>
                <w:sz w:val="24"/>
                <w:szCs w:val="24"/>
              </w:rPr>
            </w:r>
            <w:r w:rsidR="00652356" w:rsidRPr="00652356">
              <w:rPr>
                <w:rFonts w:ascii="Times New Roman" w:hAnsi="Times New Roman" w:cs="Times New Roman"/>
                <w:noProof/>
                <w:webHidden/>
                <w:sz w:val="24"/>
                <w:szCs w:val="24"/>
              </w:rPr>
              <w:fldChar w:fldCharType="separate"/>
            </w:r>
            <w:r w:rsidR="00693875">
              <w:rPr>
                <w:rFonts w:ascii="Times New Roman" w:hAnsi="Times New Roman" w:cs="Times New Roman"/>
                <w:noProof/>
                <w:webHidden/>
                <w:sz w:val="24"/>
                <w:szCs w:val="24"/>
              </w:rPr>
              <w:t>19</w:t>
            </w:r>
            <w:r w:rsidR="00652356" w:rsidRPr="00652356">
              <w:rPr>
                <w:rFonts w:ascii="Times New Roman" w:hAnsi="Times New Roman" w:cs="Times New Roman"/>
                <w:noProof/>
                <w:webHidden/>
                <w:sz w:val="24"/>
                <w:szCs w:val="24"/>
              </w:rPr>
              <w:fldChar w:fldCharType="end"/>
            </w:r>
          </w:hyperlink>
        </w:p>
        <w:p w14:paraId="11245EBB" w14:textId="0ED2A554" w:rsidR="00652356" w:rsidRPr="00652356" w:rsidRDefault="00000000">
          <w:pPr>
            <w:pStyle w:val="Turinys2"/>
            <w:tabs>
              <w:tab w:val="right" w:leader="dot" w:pos="9344"/>
            </w:tabs>
            <w:rPr>
              <w:rFonts w:ascii="Times New Roman" w:eastAsiaTheme="minorEastAsia" w:hAnsi="Times New Roman" w:cs="Times New Roman"/>
              <w:noProof/>
              <w:sz w:val="24"/>
              <w:szCs w:val="24"/>
              <w:lang w:eastAsia="lt-LT"/>
            </w:rPr>
          </w:pPr>
          <w:hyperlink w:anchor="_Toc117586342" w:history="1">
            <w:r w:rsidR="00652356" w:rsidRPr="00652356">
              <w:rPr>
                <w:rStyle w:val="Hipersaitas"/>
                <w:rFonts w:ascii="Times New Roman" w:hAnsi="Times New Roman" w:cs="Times New Roman"/>
                <w:noProof/>
                <w:sz w:val="24"/>
                <w:szCs w:val="24"/>
              </w:rPr>
              <w:t>6.1. 6 klasė</w:t>
            </w:r>
            <w:r w:rsidR="00652356" w:rsidRPr="00652356">
              <w:rPr>
                <w:rFonts w:ascii="Times New Roman" w:hAnsi="Times New Roman" w:cs="Times New Roman"/>
                <w:noProof/>
                <w:webHidden/>
                <w:sz w:val="24"/>
                <w:szCs w:val="24"/>
              </w:rPr>
              <w:tab/>
            </w:r>
            <w:r w:rsidR="00652356" w:rsidRPr="00652356">
              <w:rPr>
                <w:rFonts w:ascii="Times New Roman" w:hAnsi="Times New Roman" w:cs="Times New Roman"/>
                <w:noProof/>
                <w:webHidden/>
                <w:sz w:val="24"/>
                <w:szCs w:val="24"/>
              </w:rPr>
              <w:fldChar w:fldCharType="begin"/>
            </w:r>
            <w:r w:rsidR="00652356" w:rsidRPr="00652356">
              <w:rPr>
                <w:rFonts w:ascii="Times New Roman" w:hAnsi="Times New Roman" w:cs="Times New Roman"/>
                <w:noProof/>
                <w:webHidden/>
                <w:sz w:val="24"/>
                <w:szCs w:val="24"/>
              </w:rPr>
              <w:instrText xml:space="preserve"> PAGEREF _Toc117586342 \h </w:instrText>
            </w:r>
            <w:r w:rsidR="00652356" w:rsidRPr="00652356">
              <w:rPr>
                <w:rFonts w:ascii="Times New Roman" w:hAnsi="Times New Roman" w:cs="Times New Roman"/>
                <w:noProof/>
                <w:webHidden/>
                <w:sz w:val="24"/>
                <w:szCs w:val="24"/>
              </w:rPr>
            </w:r>
            <w:r w:rsidR="00652356" w:rsidRPr="00652356">
              <w:rPr>
                <w:rFonts w:ascii="Times New Roman" w:hAnsi="Times New Roman" w:cs="Times New Roman"/>
                <w:noProof/>
                <w:webHidden/>
                <w:sz w:val="24"/>
                <w:szCs w:val="24"/>
              </w:rPr>
              <w:fldChar w:fldCharType="separate"/>
            </w:r>
            <w:r w:rsidR="00693875">
              <w:rPr>
                <w:rFonts w:ascii="Times New Roman" w:hAnsi="Times New Roman" w:cs="Times New Roman"/>
                <w:noProof/>
                <w:webHidden/>
                <w:sz w:val="24"/>
                <w:szCs w:val="24"/>
              </w:rPr>
              <w:t>20</w:t>
            </w:r>
            <w:r w:rsidR="00652356" w:rsidRPr="00652356">
              <w:rPr>
                <w:rFonts w:ascii="Times New Roman" w:hAnsi="Times New Roman" w:cs="Times New Roman"/>
                <w:noProof/>
                <w:webHidden/>
                <w:sz w:val="24"/>
                <w:szCs w:val="24"/>
              </w:rPr>
              <w:fldChar w:fldCharType="end"/>
            </w:r>
          </w:hyperlink>
        </w:p>
        <w:p w14:paraId="3B52DC43" w14:textId="753681E9" w:rsidR="00652356" w:rsidRPr="00652356" w:rsidRDefault="00000000">
          <w:pPr>
            <w:pStyle w:val="Turinys2"/>
            <w:tabs>
              <w:tab w:val="right" w:leader="dot" w:pos="9344"/>
            </w:tabs>
            <w:rPr>
              <w:rFonts w:ascii="Times New Roman" w:eastAsiaTheme="minorEastAsia" w:hAnsi="Times New Roman" w:cs="Times New Roman"/>
              <w:noProof/>
              <w:sz w:val="24"/>
              <w:szCs w:val="24"/>
              <w:lang w:eastAsia="lt-LT"/>
            </w:rPr>
          </w:pPr>
          <w:hyperlink w:anchor="_Toc117586343" w:history="1">
            <w:r w:rsidR="00652356" w:rsidRPr="00652356">
              <w:rPr>
                <w:rStyle w:val="Hipersaitas"/>
                <w:rFonts w:ascii="Times New Roman" w:hAnsi="Times New Roman" w:cs="Times New Roman"/>
                <w:noProof/>
                <w:sz w:val="24"/>
                <w:szCs w:val="24"/>
              </w:rPr>
              <w:t>6.2. 7 klasė</w:t>
            </w:r>
            <w:r w:rsidR="00652356" w:rsidRPr="00652356">
              <w:rPr>
                <w:rFonts w:ascii="Times New Roman" w:hAnsi="Times New Roman" w:cs="Times New Roman"/>
                <w:noProof/>
                <w:webHidden/>
                <w:sz w:val="24"/>
                <w:szCs w:val="24"/>
              </w:rPr>
              <w:tab/>
            </w:r>
            <w:r w:rsidR="00652356" w:rsidRPr="00652356">
              <w:rPr>
                <w:rFonts w:ascii="Times New Roman" w:hAnsi="Times New Roman" w:cs="Times New Roman"/>
                <w:noProof/>
                <w:webHidden/>
                <w:sz w:val="24"/>
                <w:szCs w:val="24"/>
              </w:rPr>
              <w:fldChar w:fldCharType="begin"/>
            </w:r>
            <w:r w:rsidR="00652356" w:rsidRPr="00652356">
              <w:rPr>
                <w:rFonts w:ascii="Times New Roman" w:hAnsi="Times New Roman" w:cs="Times New Roman"/>
                <w:noProof/>
                <w:webHidden/>
                <w:sz w:val="24"/>
                <w:szCs w:val="24"/>
              </w:rPr>
              <w:instrText xml:space="preserve"> PAGEREF _Toc117586343 \h </w:instrText>
            </w:r>
            <w:r w:rsidR="00652356" w:rsidRPr="00652356">
              <w:rPr>
                <w:rFonts w:ascii="Times New Roman" w:hAnsi="Times New Roman" w:cs="Times New Roman"/>
                <w:noProof/>
                <w:webHidden/>
                <w:sz w:val="24"/>
                <w:szCs w:val="24"/>
              </w:rPr>
            </w:r>
            <w:r w:rsidR="00652356" w:rsidRPr="00652356">
              <w:rPr>
                <w:rFonts w:ascii="Times New Roman" w:hAnsi="Times New Roman" w:cs="Times New Roman"/>
                <w:noProof/>
                <w:webHidden/>
                <w:sz w:val="24"/>
                <w:szCs w:val="24"/>
              </w:rPr>
              <w:fldChar w:fldCharType="separate"/>
            </w:r>
            <w:r w:rsidR="00693875">
              <w:rPr>
                <w:rFonts w:ascii="Times New Roman" w:hAnsi="Times New Roman" w:cs="Times New Roman"/>
                <w:noProof/>
                <w:webHidden/>
                <w:sz w:val="24"/>
                <w:szCs w:val="24"/>
              </w:rPr>
              <w:t>22</w:t>
            </w:r>
            <w:r w:rsidR="00652356" w:rsidRPr="00652356">
              <w:rPr>
                <w:rFonts w:ascii="Times New Roman" w:hAnsi="Times New Roman" w:cs="Times New Roman"/>
                <w:noProof/>
                <w:webHidden/>
                <w:sz w:val="24"/>
                <w:szCs w:val="24"/>
              </w:rPr>
              <w:fldChar w:fldCharType="end"/>
            </w:r>
          </w:hyperlink>
        </w:p>
        <w:p w14:paraId="74D8D63F" w14:textId="19FDFCBD" w:rsidR="00652356" w:rsidRPr="00652356" w:rsidRDefault="00000000">
          <w:pPr>
            <w:pStyle w:val="Turinys2"/>
            <w:tabs>
              <w:tab w:val="right" w:leader="dot" w:pos="9344"/>
            </w:tabs>
            <w:rPr>
              <w:rFonts w:ascii="Times New Roman" w:eastAsiaTheme="minorEastAsia" w:hAnsi="Times New Roman" w:cs="Times New Roman"/>
              <w:noProof/>
              <w:sz w:val="24"/>
              <w:szCs w:val="24"/>
              <w:lang w:eastAsia="lt-LT"/>
            </w:rPr>
          </w:pPr>
          <w:hyperlink w:anchor="_Toc117586344" w:history="1">
            <w:r w:rsidR="00652356" w:rsidRPr="00652356">
              <w:rPr>
                <w:rStyle w:val="Hipersaitas"/>
                <w:rFonts w:ascii="Times New Roman" w:hAnsi="Times New Roman" w:cs="Times New Roman"/>
                <w:noProof/>
                <w:sz w:val="24"/>
                <w:szCs w:val="24"/>
              </w:rPr>
              <w:t>6.3. 10 ir II gimnazijos klasė</w:t>
            </w:r>
            <w:r w:rsidR="00652356" w:rsidRPr="00652356">
              <w:rPr>
                <w:rFonts w:ascii="Times New Roman" w:hAnsi="Times New Roman" w:cs="Times New Roman"/>
                <w:noProof/>
                <w:webHidden/>
                <w:sz w:val="24"/>
                <w:szCs w:val="24"/>
              </w:rPr>
              <w:tab/>
            </w:r>
            <w:r w:rsidR="00652356" w:rsidRPr="00652356">
              <w:rPr>
                <w:rFonts w:ascii="Times New Roman" w:hAnsi="Times New Roman" w:cs="Times New Roman"/>
                <w:noProof/>
                <w:webHidden/>
                <w:sz w:val="24"/>
                <w:szCs w:val="24"/>
              </w:rPr>
              <w:fldChar w:fldCharType="begin"/>
            </w:r>
            <w:r w:rsidR="00652356" w:rsidRPr="00652356">
              <w:rPr>
                <w:rFonts w:ascii="Times New Roman" w:hAnsi="Times New Roman" w:cs="Times New Roman"/>
                <w:noProof/>
                <w:webHidden/>
                <w:sz w:val="24"/>
                <w:szCs w:val="24"/>
              </w:rPr>
              <w:instrText xml:space="preserve"> PAGEREF _Toc117586344 \h </w:instrText>
            </w:r>
            <w:r w:rsidR="00652356" w:rsidRPr="00652356">
              <w:rPr>
                <w:rFonts w:ascii="Times New Roman" w:hAnsi="Times New Roman" w:cs="Times New Roman"/>
                <w:noProof/>
                <w:webHidden/>
                <w:sz w:val="24"/>
                <w:szCs w:val="24"/>
              </w:rPr>
            </w:r>
            <w:r w:rsidR="00652356" w:rsidRPr="00652356">
              <w:rPr>
                <w:rFonts w:ascii="Times New Roman" w:hAnsi="Times New Roman" w:cs="Times New Roman"/>
                <w:noProof/>
                <w:webHidden/>
                <w:sz w:val="24"/>
                <w:szCs w:val="24"/>
              </w:rPr>
              <w:fldChar w:fldCharType="separate"/>
            </w:r>
            <w:r w:rsidR="00693875">
              <w:rPr>
                <w:rFonts w:ascii="Times New Roman" w:hAnsi="Times New Roman" w:cs="Times New Roman"/>
                <w:noProof/>
                <w:webHidden/>
                <w:sz w:val="24"/>
                <w:szCs w:val="24"/>
              </w:rPr>
              <w:t>25</w:t>
            </w:r>
            <w:r w:rsidR="00652356" w:rsidRPr="00652356">
              <w:rPr>
                <w:rFonts w:ascii="Times New Roman" w:hAnsi="Times New Roman" w:cs="Times New Roman"/>
                <w:noProof/>
                <w:webHidden/>
                <w:sz w:val="24"/>
                <w:szCs w:val="24"/>
              </w:rPr>
              <w:fldChar w:fldCharType="end"/>
            </w:r>
          </w:hyperlink>
        </w:p>
        <w:p w14:paraId="3DA01BE8" w14:textId="03844A27" w:rsidR="00652356" w:rsidRPr="00652356" w:rsidRDefault="00000000">
          <w:pPr>
            <w:pStyle w:val="Turinys1"/>
            <w:tabs>
              <w:tab w:val="right" w:leader="dot" w:pos="9344"/>
            </w:tabs>
            <w:rPr>
              <w:rFonts w:ascii="Times New Roman" w:eastAsiaTheme="minorEastAsia" w:hAnsi="Times New Roman" w:cs="Times New Roman"/>
              <w:noProof/>
              <w:sz w:val="24"/>
              <w:szCs w:val="24"/>
            </w:rPr>
          </w:pPr>
          <w:hyperlink w:anchor="_Toc117586345" w:history="1">
            <w:r w:rsidR="00652356" w:rsidRPr="00652356">
              <w:rPr>
                <w:rStyle w:val="Hipersaitas"/>
                <w:rFonts w:ascii="Times New Roman" w:hAnsi="Times New Roman" w:cs="Times New Roman"/>
                <w:noProof/>
                <w:sz w:val="24"/>
                <w:szCs w:val="24"/>
              </w:rPr>
              <w:t>7. Skaitmeninės mokymo priemonės</w:t>
            </w:r>
            <w:r w:rsidR="00652356" w:rsidRPr="00652356">
              <w:rPr>
                <w:rFonts w:ascii="Times New Roman" w:hAnsi="Times New Roman" w:cs="Times New Roman"/>
                <w:noProof/>
                <w:webHidden/>
                <w:sz w:val="24"/>
                <w:szCs w:val="24"/>
              </w:rPr>
              <w:tab/>
            </w:r>
            <w:r w:rsidR="00652356" w:rsidRPr="00652356">
              <w:rPr>
                <w:rFonts w:ascii="Times New Roman" w:hAnsi="Times New Roman" w:cs="Times New Roman"/>
                <w:noProof/>
                <w:webHidden/>
                <w:sz w:val="24"/>
                <w:szCs w:val="24"/>
              </w:rPr>
              <w:fldChar w:fldCharType="begin"/>
            </w:r>
            <w:r w:rsidR="00652356" w:rsidRPr="00652356">
              <w:rPr>
                <w:rFonts w:ascii="Times New Roman" w:hAnsi="Times New Roman" w:cs="Times New Roman"/>
                <w:noProof/>
                <w:webHidden/>
                <w:sz w:val="24"/>
                <w:szCs w:val="24"/>
              </w:rPr>
              <w:instrText xml:space="preserve"> PAGEREF _Toc117586345 \h </w:instrText>
            </w:r>
            <w:r w:rsidR="00652356" w:rsidRPr="00652356">
              <w:rPr>
                <w:rFonts w:ascii="Times New Roman" w:hAnsi="Times New Roman" w:cs="Times New Roman"/>
                <w:noProof/>
                <w:webHidden/>
                <w:sz w:val="24"/>
                <w:szCs w:val="24"/>
              </w:rPr>
            </w:r>
            <w:r w:rsidR="00652356" w:rsidRPr="00652356">
              <w:rPr>
                <w:rFonts w:ascii="Times New Roman" w:hAnsi="Times New Roman" w:cs="Times New Roman"/>
                <w:noProof/>
                <w:webHidden/>
                <w:sz w:val="24"/>
                <w:szCs w:val="24"/>
              </w:rPr>
              <w:fldChar w:fldCharType="separate"/>
            </w:r>
            <w:r w:rsidR="00693875">
              <w:rPr>
                <w:rFonts w:ascii="Times New Roman" w:hAnsi="Times New Roman" w:cs="Times New Roman"/>
                <w:noProof/>
                <w:webHidden/>
                <w:sz w:val="24"/>
                <w:szCs w:val="24"/>
              </w:rPr>
              <w:t>46</w:t>
            </w:r>
            <w:r w:rsidR="00652356" w:rsidRPr="00652356">
              <w:rPr>
                <w:rFonts w:ascii="Times New Roman" w:hAnsi="Times New Roman" w:cs="Times New Roman"/>
                <w:noProof/>
                <w:webHidden/>
                <w:sz w:val="24"/>
                <w:szCs w:val="24"/>
              </w:rPr>
              <w:fldChar w:fldCharType="end"/>
            </w:r>
          </w:hyperlink>
        </w:p>
        <w:p w14:paraId="425B7836" w14:textId="548E49EA" w:rsidR="00652356" w:rsidRPr="00652356" w:rsidRDefault="00000000">
          <w:pPr>
            <w:pStyle w:val="Turinys1"/>
            <w:tabs>
              <w:tab w:val="right" w:leader="dot" w:pos="9344"/>
            </w:tabs>
            <w:rPr>
              <w:rFonts w:ascii="Times New Roman" w:eastAsiaTheme="minorEastAsia" w:hAnsi="Times New Roman" w:cs="Times New Roman"/>
              <w:noProof/>
              <w:sz w:val="24"/>
              <w:szCs w:val="24"/>
            </w:rPr>
          </w:pPr>
          <w:hyperlink w:anchor="_Toc117586346" w:history="1">
            <w:r w:rsidR="00652356" w:rsidRPr="00652356">
              <w:rPr>
                <w:rStyle w:val="Hipersaitas"/>
                <w:rFonts w:ascii="Times New Roman" w:hAnsi="Times New Roman" w:cs="Times New Roman"/>
                <w:noProof/>
                <w:sz w:val="24"/>
                <w:szCs w:val="24"/>
              </w:rPr>
              <w:t>8. Literatūros ir šaltinių sąrašas</w:t>
            </w:r>
            <w:r w:rsidR="00652356" w:rsidRPr="00652356">
              <w:rPr>
                <w:rFonts w:ascii="Times New Roman" w:hAnsi="Times New Roman" w:cs="Times New Roman"/>
                <w:noProof/>
                <w:webHidden/>
                <w:sz w:val="24"/>
                <w:szCs w:val="24"/>
              </w:rPr>
              <w:tab/>
            </w:r>
            <w:r w:rsidR="00652356" w:rsidRPr="00652356">
              <w:rPr>
                <w:rFonts w:ascii="Times New Roman" w:hAnsi="Times New Roman" w:cs="Times New Roman"/>
                <w:noProof/>
                <w:webHidden/>
                <w:sz w:val="24"/>
                <w:szCs w:val="24"/>
              </w:rPr>
              <w:fldChar w:fldCharType="begin"/>
            </w:r>
            <w:r w:rsidR="00652356" w:rsidRPr="00652356">
              <w:rPr>
                <w:rFonts w:ascii="Times New Roman" w:hAnsi="Times New Roman" w:cs="Times New Roman"/>
                <w:noProof/>
                <w:webHidden/>
                <w:sz w:val="24"/>
                <w:szCs w:val="24"/>
              </w:rPr>
              <w:instrText xml:space="preserve"> PAGEREF _Toc117586346 \h </w:instrText>
            </w:r>
            <w:r w:rsidR="00652356" w:rsidRPr="00652356">
              <w:rPr>
                <w:rFonts w:ascii="Times New Roman" w:hAnsi="Times New Roman" w:cs="Times New Roman"/>
                <w:noProof/>
                <w:webHidden/>
                <w:sz w:val="24"/>
                <w:szCs w:val="24"/>
              </w:rPr>
            </w:r>
            <w:r w:rsidR="00652356" w:rsidRPr="00652356">
              <w:rPr>
                <w:rFonts w:ascii="Times New Roman" w:hAnsi="Times New Roman" w:cs="Times New Roman"/>
                <w:noProof/>
                <w:webHidden/>
                <w:sz w:val="24"/>
                <w:szCs w:val="24"/>
              </w:rPr>
              <w:fldChar w:fldCharType="separate"/>
            </w:r>
            <w:r w:rsidR="00693875">
              <w:rPr>
                <w:rFonts w:ascii="Times New Roman" w:hAnsi="Times New Roman" w:cs="Times New Roman"/>
                <w:noProof/>
                <w:webHidden/>
                <w:sz w:val="24"/>
                <w:szCs w:val="24"/>
              </w:rPr>
              <w:t>49</w:t>
            </w:r>
            <w:r w:rsidR="00652356" w:rsidRPr="00652356">
              <w:rPr>
                <w:rFonts w:ascii="Times New Roman" w:hAnsi="Times New Roman" w:cs="Times New Roman"/>
                <w:noProof/>
                <w:webHidden/>
                <w:sz w:val="24"/>
                <w:szCs w:val="24"/>
              </w:rPr>
              <w:fldChar w:fldCharType="end"/>
            </w:r>
          </w:hyperlink>
        </w:p>
        <w:p w14:paraId="4A1F7CCB" w14:textId="012F6F83" w:rsidR="00652356" w:rsidRPr="00652356" w:rsidRDefault="00000000">
          <w:pPr>
            <w:pStyle w:val="Turinys1"/>
            <w:tabs>
              <w:tab w:val="right" w:leader="dot" w:pos="9344"/>
            </w:tabs>
            <w:rPr>
              <w:rFonts w:ascii="Times New Roman" w:eastAsiaTheme="minorEastAsia" w:hAnsi="Times New Roman" w:cs="Times New Roman"/>
              <w:noProof/>
              <w:sz w:val="24"/>
              <w:szCs w:val="24"/>
            </w:rPr>
          </w:pPr>
          <w:hyperlink w:anchor="_Toc117586347" w:history="1">
            <w:r w:rsidR="00652356" w:rsidRPr="00652356">
              <w:rPr>
                <w:rStyle w:val="Hipersaitas"/>
                <w:rFonts w:ascii="Times New Roman" w:hAnsi="Times New Roman" w:cs="Times New Roman"/>
                <w:noProof/>
                <w:sz w:val="24"/>
                <w:szCs w:val="24"/>
              </w:rPr>
              <w:t>9. Užduočių ar mokinių darbų, iliustruojančių pasiekimų lygius, pavyzdžiai.</w:t>
            </w:r>
            <w:r w:rsidR="00652356" w:rsidRPr="00652356">
              <w:rPr>
                <w:rFonts w:ascii="Times New Roman" w:hAnsi="Times New Roman" w:cs="Times New Roman"/>
                <w:noProof/>
                <w:webHidden/>
                <w:sz w:val="24"/>
                <w:szCs w:val="24"/>
              </w:rPr>
              <w:tab/>
            </w:r>
            <w:r w:rsidR="00652356" w:rsidRPr="00652356">
              <w:rPr>
                <w:rFonts w:ascii="Times New Roman" w:hAnsi="Times New Roman" w:cs="Times New Roman"/>
                <w:noProof/>
                <w:webHidden/>
                <w:sz w:val="24"/>
                <w:szCs w:val="24"/>
              </w:rPr>
              <w:fldChar w:fldCharType="begin"/>
            </w:r>
            <w:r w:rsidR="00652356" w:rsidRPr="00652356">
              <w:rPr>
                <w:rFonts w:ascii="Times New Roman" w:hAnsi="Times New Roman" w:cs="Times New Roman"/>
                <w:noProof/>
                <w:webHidden/>
                <w:sz w:val="24"/>
                <w:szCs w:val="24"/>
              </w:rPr>
              <w:instrText xml:space="preserve"> PAGEREF _Toc117586347 \h </w:instrText>
            </w:r>
            <w:r w:rsidR="00652356" w:rsidRPr="00652356">
              <w:rPr>
                <w:rFonts w:ascii="Times New Roman" w:hAnsi="Times New Roman" w:cs="Times New Roman"/>
                <w:noProof/>
                <w:webHidden/>
                <w:sz w:val="24"/>
                <w:szCs w:val="24"/>
              </w:rPr>
            </w:r>
            <w:r w:rsidR="00652356" w:rsidRPr="00652356">
              <w:rPr>
                <w:rFonts w:ascii="Times New Roman" w:hAnsi="Times New Roman" w:cs="Times New Roman"/>
                <w:noProof/>
                <w:webHidden/>
                <w:sz w:val="24"/>
                <w:szCs w:val="24"/>
              </w:rPr>
              <w:fldChar w:fldCharType="separate"/>
            </w:r>
            <w:r w:rsidR="00693875">
              <w:rPr>
                <w:rFonts w:ascii="Times New Roman" w:hAnsi="Times New Roman" w:cs="Times New Roman"/>
                <w:noProof/>
                <w:webHidden/>
                <w:sz w:val="24"/>
                <w:szCs w:val="24"/>
              </w:rPr>
              <w:t>49</w:t>
            </w:r>
            <w:r w:rsidR="00652356" w:rsidRPr="00652356">
              <w:rPr>
                <w:rFonts w:ascii="Times New Roman" w:hAnsi="Times New Roman" w:cs="Times New Roman"/>
                <w:noProof/>
                <w:webHidden/>
                <w:sz w:val="24"/>
                <w:szCs w:val="24"/>
              </w:rPr>
              <w:fldChar w:fldCharType="end"/>
            </w:r>
          </w:hyperlink>
        </w:p>
        <w:p w14:paraId="6D4DB301" w14:textId="35035508" w:rsidR="00FF349F" w:rsidRPr="00652356" w:rsidRDefault="008A3FFC" w:rsidP="009C6144">
          <w:pPr>
            <w:spacing w:after="0" w:line="240" w:lineRule="auto"/>
            <w:rPr>
              <w:rFonts w:ascii="Times New Roman" w:hAnsi="Times New Roman" w:cs="Times New Roman"/>
              <w:sz w:val="24"/>
              <w:szCs w:val="24"/>
            </w:rPr>
          </w:pPr>
          <w:r w:rsidRPr="00652356">
            <w:rPr>
              <w:rFonts w:ascii="Times New Roman" w:hAnsi="Times New Roman" w:cs="Times New Roman"/>
              <w:b/>
              <w:bCs/>
              <w:sz w:val="24"/>
              <w:szCs w:val="24"/>
            </w:rPr>
            <w:fldChar w:fldCharType="end"/>
          </w:r>
        </w:p>
      </w:sdtContent>
    </w:sdt>
    <w:p w14:paraId="221E205E" w14:textId="59BBB5AD" w:rsidR="008A3FFC" w:rsidRPr="00652356" w:rsidRDefault="008A3FFC"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br w:type="page"/>
      </w:r>
    </w:p>
    <w:p w14:paraId="11358DC2" w14:textId="22603752" w:rsidR="00652356" w:rsidRPr="00652356" w:rsidRDefault="00652356" w:rsidP="009C6144">
      <w:pPr>
        <w:spacing w:after="0" w:line="240" w:lineRule="auto"/>
        <w:rPr>
          <w:rFonts w:ascii="Times New Roman" w:eastAsia="Times New Roman" w:hAnsi="Times New Roman" w:cs="Times New Roman"/>
          <w:sz w:val="24"/>
          <w:szCs w:val="24"/>
          <w:lang w:eastAsia="lt-LT"/>
        </w:rPr>
      </w:pPr>
    </w:p>
    <w:p w14:paraId="209C2D54" w14:textId="77777777" w:rsidR="002A6D92" w:rsidRPr="00652356" w:rsidRDefault="002A6D92" w:rsidP="009C6144">
      <w:pPr>
        <w:pStyle w:val="paragraph"/>
        <w:spacing w:before="0" w:beforeAutospacing="0" w:after="0" w:afterAutospacing="0"/>
        <w:textAlignment w:val="baseline"/>
      </w:pPr>
    </w:p>
    <w:p w14:paraId="097A5BCD" w14:textId="77777777" w:rsidR="00761CF3" w:rsidRPr="00652356" w:rsidRDefault="00761CF3" w:rsidP="009C6144">
      <w:pPr>
        <w:spacing w:after="0" w:line="240" w:lineRule="auto"/>
        <w:jc w:val="center"/>
        <w:rPr>
          <w:rFonts w:ascii="Times New Roman" w:hAnsi="Times New Roman" w:cs="Times New Roman"/>
          <w:b/>
          <w:sz w:val="24"/>
          <w:szCs w:val="24"/>
        </w:rPr>
      </w:pPr>
    </w:p>
    <w:p w14:paraId="362075C7" w14:textId="447BA3B5" w:rsidR="00761CF3" w:rsidRPr="00652356" w:rsidRDefault="00761CF3" w:rsidP="009C6144">
      <w:pPr>
        <w:pStyle w:val="Antrat1"/>
        <w:spacing w:before="0" w:line="240" w:lineRule="auto"/>
        <w:rPr>
          <w:rFonts w:ascii="Times New Roman" w:hAnsi="Times New Roman" w:cs="Times New Roman"/>
          <w:sz w:val="24"/>
          <w:szCs w:val="24"/>
        </w:rPr>
      </w:pPr>
      <w:bookmarkStart w:id="0" w:name="_Toc117586333"/>
      <w:r w:rsidRPr="00652356">
        <w:rPr>
          <w:rFonts w:ascii="Times New Roman" w:hAnsi="Times New Roman" w:cs="Times New Roman"/>
          <w:sz w:val="24"/>
          <w:szCs w:val="24"/>
        </w:rPr>
        <w:t xml:space="preserve">1. </w:t>
      </w:r>
      <w:r w:rsidR="008A3FFC" w:rsidRPr="00652356">
        <w:rPr>
          <w:rFonts w:ascii="Times New Roman" w:hAnsi="Times New Roman" w:cs="Times New Roman"/>
          <w:sz w:val="24"/>
          <w:szCs w:val="24"/>
        </w:rPr>
        <w:t>N</w:t>
      </w:r>
      <w:r w:rsidRPr="00652356">
        <w:rPr>
          <w:rFonts w:ascii="Times New Roman" w:hAnsi="Times New Roman" w:cs="Times New Roman"/>
          <w:sz w:val="24"/>
          <w:szCs w:val="24"/>
        </w:rPr>
        <w:t>aujo turinio mokymo rekomendacijos</w:t>
      </w:r>
      <w:bookmarkEnd w:id="0"/>
    </w:p>
    <w:p w14:paraId="165336E0" w14:textId="77777777" w:rsidR="0085533C" w:rsidRPr="00652356" w:rsidRDefault="0085533C" w:rsidP="009C6144">
      <w:pPr>
        <w:spacing w:after="0" w:line="240" w:lineRule="auto"/>
        <w:ind w:firstLine="720"/>
        <w:jc w:val="both"/>
        <w:rPr>
          <w:rFonts w:ascii="Times New Roman" w:hAnsi="Times New Roman" w:cs="Times New Roman"/>
          <w:sz w:val="24"/>
          <w:szCs w:val="24"/>
        </w:rPr>
      </w:pPr>
    </w:p>
    <w:p w14:paraId="3588046D"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t xml:space="preserve">Siekiant aiškumo ir kokybiško Šokio bendrosios programos įgyvendinimo bei sėkmingo mokinių pasiekimų ugdymo, pirmiausia turime susitarti dėl programoje vartojamų sąvokų. </w:t>
      </w:r>
    </w:p>
    <w:p w14:paraId="3E1E8D1C" w14:textId="77777777" w:rsidR="00690528" w:rsidRPr="00652356" w:rsidRDefault="00690528" w:rsidP="009C6144">
      <w:pPr>
        <w:spacing w:after="0" w:line="240" w:lineRule="auto"/>
        <w:ind w:firstLine="284"/>
        <w:jc w:val="both"/>
        <w:rPr>
          <w:rFonts w:ascii="Times New Roman" w:hAnsi="Times New Roman" w:cs="Times New Roman"/>
          <w:sz w:val="24"/>
          <w:szCs w:val="24"/>
        </w:rPr>
      </w:pPr>
    </w:p>
    <w:p w14:paraId="351837E6"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Šoka pavieniui</w:t>
      </w:r>
      <w:r w:rsidRPr="00652356">
        <w:rPr>
          <w:rFonts w:ascii="Times New Roman" w:hAnsi="Times New Roman" w:cs="Times New Roman"/>
          <w:sz w:val="24"/>
          <w:szCs w:val="24"/>
        </w:rPr>
        <w:t xml:space="preserve">: </w:t>
      </w:r>
    </w:p>
    <w:p w14:paraId="7D254C64" w14:textId="77777777" w:rsidR="00690528" w:rsidRPr="00652356" w:rsidRDefault="00690528" w:rsidP="00906767">
      <w:pPr>
        <w:pStyle w:val="Sraopastraipa"/>
        <w:numPr>
          <w:ilvl w:val="0"/>
          <w:numId w:val="2"/>
        </w:numPr>
        <w:tabs>
          <w:tab w:val="left" w:pos="567"/>
        </w:tabs>
        <w:spacing w:after="0" w:line="240" w:lineRule="auto"/>
        <w:ind w:left="0" w:firstLine="284"/>
        <w:jc w:val="both"/>
        <w:rPr>
          <w:rFonts w:ascii="Times New Roman" w:hAnsi="Times New Roman" w:cs="Times New Roman"/>
          <w:sz w:val="24"/>
          <w:szCs w:val="24"/>
        </w:rPr>
      </w:pPr>
      <w:r w:rsidRPr="00652356">
        <w:rPr>
          <w:rFonts w:ascii="Times New Roman" w:hAnsi="Times New Roman" w:cs="Times New Roman"/>
          <w:sz w:val="24"/>
          <w:szCs w:val="24"/>
        </w:rPr>
        <w:t>Šoka vienas, erdvėje (salėje) būdamas vienas – solo</w:t>
      </w:r>
    </w:p>
    <w:p w14:paraId="1AF0905E" w14:textId="77777777" w:rsidR="00690528" w:rsidRPr="00652356" w:rsidRDefault="00690528" w:rsidP="00906767">
      <w:pPr>
        <w:pStyle w:val="Sraopastraipa"/>
        <w:numPr>
          <w:ilvl w:val="0"/>
          <w:numId w:val="2"/>
        </w:numPr>
        <w:tabs>
          <w:tab w:val="left" w:pos="567"/>
        </w:tabs>
        <w:spacing w:after="0" w:line="240" w:lineRule="auto"/>
        <w:ind w:left="0" w:firstLine="284"/>
        <w:jc w:val="both"/>
        <w:rPr>
          <w:rFonts w:ascii="Times New Roman" w:hAnsi="Times New Roman" w:cs="Times New Roman"/>
          <w:sz w:val="24"/>
          <w:szCs w:val="24"/>
        </w:rPr>
      </w:pPr>
      <w:r w:rsidRPr="00652356">
        <w:rPr>
          <w:rFonts w:ascii="Times New Roman" w:hAnsi="Times New Roman" w:cs="Times New Roman"/>
          <w:sz w:val="24"/>
          <w:szCs w:val="24"/>
        </w:rPr>
        <w:t>Šoka vienas, erdvėje (salėje) būdamas su kitais, tačiau nesiderina prie kitų šokančiųjų</w:t>
      </w:r>
    </w:p>
    <w:p w14:paraId="19DF1954" w14:textId="77777777" w:rsidR="00690528" w:rsidRPr="00652356" w:rsidRDefault="00690528" w:rsidP="00906767">
      <w:pPr>
        <w:pStyle w:val="Sraopastraipa"/>
        <w:tabs>
          <w:tab w:val="left" w:pos="567"/>
        </w:tabs>
        <w:spacing w:after="0" w:line="240" w:lineRule="auto"/>
        <w:ind w:left="0" w:firstLine="284"/>
        <w:jc w:val="both"/>
        <w:rPr>
          <w:rFonts w:ascii="Times New Roman" w:hAnsi="Times New Roman" w:cs="Times New Roman"/>
          <w:sz w:val="24"/>
          <w:szCs w:val="24"/>
        </w:rPr>
      </w:pPr>
      <w:r w:rsidRPr="00652356">
        <w:rPr>
          <w:rFonts w:ascii="Times New Roman" w:hAnsi="Times New Roman" w:cs="Times New Roman"/>
          <w:i/>
          <w:sz w:val="24"/>
          <w:szCs w:val="24"/>
        </w:rPr>
        <w:t>Šoka poroje</w:t>
      </w:r>
      <w:r w:rsidRPr="00652356">
        <w:rPr>
          <w:rFonts w:ascii="Times New Roman" w:hAnsi="Times New Roman" w:cs="Times New Roman"/>
          <w:sz w:val="24"/>
          <w:szCs w:val="24"/>
        </w:rPr>
        <w:t>:</w:t>
      </w:r>
    </w:p>
    <w:p w14:paraId="1EDB6151" w14:textId="77777777" w:rsidR="00690528" w:rsidRPr="00652356" w:rsidRDefault="00690528" w:rsidP="00906767">
      <w:pPr>
        <w:pStyle w:val="Sraopastraipa"/>
        <w:numPr>
          <w:ilvl w:val="0"/>
          <w:numId w:val="1"/>
        </w:numPr>
        <w:tabs>
          <w:tab w:val="left" w:pos="567"/>
        </w:tabs>
        <w:spacing w:after="0" w:line="240" w:lineRule="auto"/>
        <w:ind w:left="0" w:firstLine="284"/>
        <w:jc w:val="both"/>
        <w:rPr>
          <w:rFonts w:ascii="Times New Roman" w:hAnsi="Times New Roman" w:cs="Times New Roman"/>
          <w:sz w:val="24"/>
          <w:szCs w:val="24"/>
        </w:rPr>
      </w:pPr>
      <w:r w:rsidRPr="00652356">
        <w:rPr>
          <w:rFonts w:ascii="Times New Roman" w:hAnsi="Times New Roman" w:cs="Times New Roman"/>
          <w:sz w:val="24"/>
          <w:szCs w:val="24"/>
        </w:rPr>
        <w:t>Šoka dviese, derindami judesius tarpusavyje, tačiau nesusikabinę rankomis</w:t>
      </w:r>
    </w:p>
    <w:p w14:paraId="613123EF" w14:textId="77777777" w:rsidR="00690528" w:rsidRPr="00652356" w:rsidRDefault="00690528" w:rsidP="00906767">
      <w:pPr>
        <w:pStyle w:val="Sraopastraipa"/>
        <w:numPr>
          <w:ilvl w:val="0"/>
          <w:numId w:val="1"/>
        </w:numPr>
        <w:tabs>
          <w:tab w:val="left" w:pos="567"/>
        </w:tabs>
        <w:spacing w:after="0" w:line="240" w:lineRule="auto"/>
        <w:ind w:left="0" w:firstLine="284"/>
        <w:jc w:val="both"/>
        <w:rPr>
          <w:rFonts w:ascii="Times New Roman" w:hAnsi="Times New Roman" w:cs="Times New Roman"/>
          <w:sz w:val="24"/>
          <w:szCs w:val="24"/>
        </w:rPr>
      </w:pPr>
      <w:r w:rsidRPr="00652356">
        <w:rPr>
          <w:rFonts w:ascii="Times New Roman" w:hAnsi="Times New Roman" w:cs="Times New Roman"/>
          <w:sz w:val="24"/>
          <w:szCs w:val="24"/>
        </w:rPr>
        <w:t xml:space="preserve">Šoka dviese, derindami judesius tarpusavyje ir susikabinę rankomis </w:t>
      </w:r>
    </w:p>
    <w:p w14:paraId="353C7AEA"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Šokio judesiai</w:t>
      </w:r>
      <w:r w:rsidRPr="00652356">
        <w:rPr>
          <w:rFonts w:ascii="Times New Roman" w:hAnsi="Times New Roman" w:cs="Times New Roman"/>
          <w:sz w:val="24"/>
          <w:szCs w:val="24"/>
        </w:rPr>
        <w:t xml:space="preserve">: Natūralūs, bet nepriklausantys jokiam šokio žanrui ar stiliui, judesiai, sujungti į seką, turinčią ritminę struktūrą </w:t>
      </w:r>
    </w:p>
    <w:p w14:paraId="6C443CD8"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Šokio žingsniai</w:t>
      </w:r>
      <w:r w:rsidRPr="00652356">
        <w:rPr>
          <w:rFonts w:ascii="Times New Roman" w:hAnsi="Times New Roman" w:cs="Times New Roman"/>
          <w:sz w:val="24"/>
          <w:szCs w:val="24"/>
        </w:rPr>
        <w:t>: Kultūriškai atpažįstami šokio judesiai, priklausantys kuriam nors šokio žanrui ar stiliui, pvz. polkos žingsnis, valso žingsnis, liaunas, stryksnis ir pan.</w:t>
      </w:r>
    </w:p>
    <w:p w14:paraId="10DF2282"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Kuria šokį:</w:t>
      </w:r>
      <w:r w:rsidRPr="00652356">
        <w:rPr>
          <w:rFonts w:ascii="Times New Roman" w:hAnsi="Times New Roman" w:cs="Times New Roman"/>
          <w:sz w:val="24"/>
          <w:szCs w:val="24"/>
        </w:rPr>
        <w:t xml:space="preserve"> improvizuoja ir komponuoja šokio judesių sekas. Improvizuoja, t. y. kuria iš anksto neapgalvodamas, kokius šokio judesius pasirinks, ir nesiekia prisiminti sukurtų judesių ir jų sekų. Komponuoja, t. y. apgalvoja, atrenka, sujungia ir prisimena sukurtas šokio judesių sekas ar šokio fragmentus.</w:t>
      </w:r>
    </w:p>
    <w:p w14:paraId="5B3B8867"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Šokio elementai</w:t>
      </w:r>
      <w:r w:rsidRPr="00652356">
        <w:rPr>
          <w:rFonts w:ascii="Times New Roman" w:hAnsi="Times New Roman" w:cs="Times New Roman"/>
          <w:sz w:val="24"/>
          <w:szCs w:val="24"/>
        </w:rPr>
        <w:t>: erdvė, laikas, energija. Tai elementai, kurie reiškiasi visuose šokiuose, nepriklausomai nuo jų žanro ir stiliaus, kitaip sakant, tai elementai, kurie vienija atskirus šokius į šokio meną.</w:t>
      </w:r>
    </w:p>
    <w:p w14:paraId="15ECB395" w14:textId="77777777" w:rsidR="00690528" w:rsidRPr="00652356" w:rsidRDefault="00690528" w:rsidP="009C6144">
      <w:pPr>
        <w:autoSpaceDE w:val="0"/>
        <w:autoSpaceDN w:val="0"/>
        <w:adjustRightInd w:val="0"/>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Erdvės</w:t>
      </w:r>
      <w:r w:rsidRPr="00652356">
        <w:rPr>
          <w:rFonts w:ascii="Times New Roman" w:hAnsi="Times New Roman" w:cs="Times New Roman"/>
          <w:sz w:val="24"/>
          <w:szCs w:val="24"/>
        </w:rPr>
        <w:t xml:space="preserve"> elementas apima:</w:t>
      </w:r>
    </w:p>
    <w:p w14:paraId="34B21EA4" w14:textId="77777777" w:rsidR="00690528" w:rsidRPr="00652356" w:rsidRDefault="00690528" w:rsidP="00906767">
      <w:pPr>
        <w:pStyle w:val="Sraopastraipa"/>
        <w:numPr>
          <w:ilvl w:val="0"/>
          <w:numId w:val="3"/>
        </w:numPr>
        <w:tabs>
          <w:tab w:val="left" w:pos="567"/>
        </w:tabs>
        <w:suppressAutoHyphens/>
        <w:autoSpaceDE w:val="0"/>
        <w:autoSpaceDN w:val="0"/>
        <w:adjustRightInd w:val="0"/>
        <w:spacing w:after="0" w:line="240" w:lineRule="auto"/>
        <w:ind w:left="0" w:firstLine="284"/>
        <w:jc w:val="both"/>
        <w:rPr>
          <w:rFonts w:ascii="Times New Roman" w:hAnsi="Times New Roman" w:cs="Times New Roman"/>
          <w:sz w:val="24"/>
          <w:szCs w:val="24"/>
        </w:rPr>
      </w:pPr>
      <w:r w:rsidRPr="00652356">
        <w:rPr>
          <w:rFonts w:ascii="Times New Roman" w:hAnsi="Times New Roman" w:cs="Times New Roman"/>
          <w:sz w:val="24"/>
          <w:szCs w:val="24"/>
        </w:rPr>
        <w:t>erdvės lygius (aukštai – atsistojus, pasistiebus, iškėlus rankas į viršų, pašokus aukštyn, žemai – atsitūpus, atsisėdus, atsigulus, per vidurį – pasilenkus, pritūpus)</w:t>
      </w:r>
    </w:p>
    <w:p w14:paraId="304E464E" w14:textId="77777777" w:rsidR="00690528" w:rsidRPr="00652356" w:rsidRDefault="00690528" w:rsidP="00906767">
      <w:pPr>
        <w:pStyle w:val="Sraopastraipa"/>
        <w:numPr>
          <w:ilvl w:val="0"/>
          <w:numId w:val="3"/>
        </w:numPr>
        <w:tabs>
          <w:tab w:val="left" w:pos="567"/>
        </w:tabs>
        <w:suppressAutoHyphens/>
        <w:autoSpaceDE w:val="0"/>
        <w:autoSpaceDN w:val="0"/>
        <w:adjustRightInd w:val="0"/>
        <w:spacing w:after="0" w:line="240" w:lineRule="auto"/>
        <w:ind w:left="0" w:firstLine="284"/>
        <w:jc w:val="both"/>
        <w:rPr>
          <w:rFonts w:ascii="Times New Roman" w:hAnsi="Times New Roman" w:cs="Times New Roman"/>
          <w:sz w:val="24"/>
          <w:szCs w:val="24"/>
        </w:rPr>
      </w:pPr>
      <w:r w:rsidRPr="00652356">
        <w:rPr>
          <w:rFonts w:ascii="Times New Roman" w:hAnsi="Times New Roman" w:cs="Times New Roman"/>
          <w:sz w:val="24"/>
          <w:szCs w:val="24"/>
        </w:rPr>
        <w:t>erdvės kryptis (pirmyn, atgal, aukštyn, žemyn, į šoną, ratu)</w:t>
      </w:r>
    </w:p>
    <w:p w14:paraId="45EBF82D" w14:textId="77777777" w:rsidR="00690528" w:rsidRPr="00652356" w:rsidRDefault="00690528" w:rsidP="00906767">
      <w:pPr>
        <w:pStyle w:val="Sraopastraipa"/>
        <w:numPr>
          <w:ilvl w:val="0"/>
          <w:numId w:val="3"/>
        </w:numPr>
        <w:tabs>
          <w:tab w:val="left" w:pos="567"/>
        </w:tabs>
        <w:suppressAutoHyphens/>
        <w:autoSpaceDE w:val="0"/>
        <w:autoSpaceDN w:val="0"/>
        <w:adjustRightInd w:val="0"/>
        <w:spacing w:after="0" w:line="240" w:lineRule="auto"/>
        <w:ind w:left="0" w:firstLine="284"/>
        <w:jc w:val="both"/>
        <w:rPr>
          <w:rFonts w:ascii="Times New Roman" w:hAnsi="Times New Roman" w:cs="Times New Roman"/>
          <w:sz w:val="24"/>
          <w:szCs w:val="24"/>
        </w:rPr>
      </w:pPr>
      <w:r w:rsidRPr="00652356">
        <w:rPr>
          <w:rFonts w:ascii="Times New Roman" w:hAnsi="Times New Roman" w:cs="Times New Roman"/>
          <w:sz w:val="24"/>
          <w:szCs w:val="24"/>
        </w:rPr>
        <w:t>erdvės figūras (šokėjų išsidėstymą erdvėje, suformuojantį įvairius šokio brėžinius – linijas, ratus ir kt.)</w:t>
      </w:r>
    </w:p>
    <w:p w14:paraId="089CA806" w14:textId="77777777" w:rsidR="00690528" w:rsidRPr="00652356" w:rsidRDefault="00690528" w:rsidP="00906767">
      <w:pPr>
        <w:tabs>
          <w:tab w:val="left" w:pos="567"/>
        </w:tabs>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Laiko</w:t>
      </w:r>
      <w:r w:rsidRPr="00652356">
        <w:rPr>
          <w:rFonts w:ascii="Times New Roman" w:hAnsi="Times New Roman" w:cs="Times New Roman"/>
          <w:sz w:val="24"/>
          <w:szCs w:val="24"/>
        </w:rPr>
        <w:t xml:space="preserve"> elementas apima:</w:t>
      </w:r>
    </w:p>
    <w:p w14:paraId="7CE6A134" w14:textId="77777777" w:rsidR="00690528" w:rsidRPr="00652356" w:rsidRDefault="00690528" w:rsidP="00906767">
      <w:pPr>
        <w:pStyle w:val="Sraopastraipa"/>
        <w:numPr>
          <w:ilvl w:val="0"/>
          <w:numId w:val="3"/>
        </w:numPr>
        <w:tabs>
          <w:tab w:val="left" w:pos="567"/>
        </w:tabs>
        <w:spacing w:after="0" w:line="240" w:lineRule="auto"/>
        <w:ind w:left="0" w:firstLine="284"/>
        <w:jc w:val="both"/>
        <w:rPr>
          <w:rFonts w:ascii="Times New Roman" w:hAnsi="Times New Roman" w:cs="Times New Roman"/>
          <w:sz w:val="24"/>
          <w:szCs w:val="24"/>
        </w:rPr>
      </w:pPr>
      <w:r w:rsidRPr="00652356">
        <w:rPr>
          <w:rFonts w:ascii="Times New Roman" w:hAnsi="Times New Roman" w:cs="Times New Roman"/>
          <w:sz w:val="24"/>
          <w:szCs w:val="24"/>
        </w:rPr>
        <w:t>ritmą (tai judesių ar judesių sekų pasikartojimą, tai nėra tas pats, kas ritmiški judesiai)</w:t>
      </w:r>
    </w:p>
    <w:p w14:paraId="36C33C7B" w14:textId="77777777" w:rsidR="00690528" w:rsidRPr="00652356" w:rsidRDefault="00690528" w:rsidP="00906767">
      <w:pPr>
        <w:pStyle w:val="Sraopastraipa"/>
        <w:numPr>
          <w:ilvl w:val="0"/>
          <w:numId w:val="3"/>
        </w:numPr>
        <w:tabs>
          <w:tab w:val="left" w:pos="567"/>
        </w:tabs>
        <w:spacing w:after="0" w:line="240" w:lineRule="auto"/>
        <w:ind w:left="0" w:firstLine="284"/>
        <w:jc w:val="both"/>
        <w:rPr>
          <w:rFonts w:ascii="Times New Roman" w:hAnsi="Times New Roman" w:cs="Times New Roman"/>
          <w:sz w:val="24"/>
          <w:szCs w:val="24"/>
        </w:rPr>
      </w:pPr>
      <w:r w:rsidRPr="00652356">
        <w:rPr>
          <w:rFonts w:ascii="Times New Roman" w:hAnsi="Times New Roman" w:cs="Times New Roman"/>
          <w:sz w:val="24"/>
          <w:szCs w:val="24"/>
        </w:rPr>
        <w:t>judesių tempą (greitai, lėtai, greitėjančiai, lėtėjančiai)</w:t>
      </w:r>
    </w:p>
    <w:p w14:paraId="7AF4066F" w14:textId="77777777" w:rsidR="00690528" w:rsidRPr="00652356" w:rsidRDefault="00690528" w:rsidP="00906767">
      <w:pPr>
        <w:pStyle w:val="Sraopastraipa"/>
        <w:numPr>
          <w:ilvl w:val="0"/>
          <w:numId w:val="3"/>
        </w:numPr>
        <w:tabs>
          <w:tab w:val="left" w:pos="567"/>
        </w:tabs>
        <w:spacing w:after="0" w:line="240" w:lineRule="auto"/>
        <w:ind w:left="0" w:firstLine="284"/>
        <w:jc w:val="both"/>
        <w:rPr>
          <w:rFonts w:ascii="Times New Roman" w:hAnsi="Times New Roman" w:cs="Times New Roman"/>
          <w:sz w:val="24"/>
          <w:szCs w:val="24"/>
        </w:rPr>
      </w:pPr>
      <w:r w:rsidRPr="00652356">
        <w:rPr>
          <w:rFonts w:ascii="Times New Roman" w:hAnsi="Times New Roman" w:cs="Times New Roman"/>
          <w:sz w:val="24"/>
          <w:szCs w:val="24"/>
        </w:rPr>
        <w:t>pauzę (nejudėjimą)</w:t>
      </w:r>
    </w:p>
    <w:p w14:paraId="7EA7C2A9" w14:textId="77777777" w:rsidR="00690528" w:rsidRPr="00652356" w:rsidRDefault="00690528" w:rsidP="00906767">
      <w:pPr>
        <w:tabs>
          <w:tab w:val="left" w:pos="567"/>
        </w:tabs>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Energija</w:t>
      </w:r>
      <w:r w:rsidRPr="00652356">
        <w:rPr>
          <w:rFonts w:ascii="Times New Roman" w:hAnsi="Times New Roman" w:cs="Times New Roman"/>
          <w:sz w:val="24"/>
          <w:szCs w:val="24"/>
        </w:rPr>
        <w:t xml:space="preserve"> apima:</w:t>
      </w:r>
    </w:p>
    <w:p w14:paraId="04E3D4CB" w14:textId="77777777" w:rsidR="00690528" w:rsidRPr="00652356" w:rsidRDefault="00690528" w:rsidP="00906767">
      <w:pPr>
        <w:pStyle w:val="Sraopastraipa"/>
        <w:numPr>
          <w:ilvl w:val="0"/>
          <w:numId w:val="3"/>
        </w:numPr>
        <w:tabs>
          <w:tab w:val="left" w:pos="567"/>
        </w:tabs>
        <w:spacing w:after="0" w:line="240" w:lineRule="auto"/>
        <w:ind w:left="0" w:firstLine="284"/>
        <w:jc w:val="both"/>
        <w:rPr>
          <w:rFonts w:ascii="Times New Roman" w:hAnsi="Times New Roman" w:cs="Times New Roman"/>
          <w:sz w:val="24"/>
          <w:szCs w:val="24"/>
        </w:rPr>
      </w:pPr>
      <w:r w:rsidRPr="00652356">
        <w:rPr>
          <w:rFonts w:ascii="Times New Roman" w:hAnsi="Times New Roman" w:cs="Times New Roman"/>
          <w:sz w:val="24"/>
          <w:szCs w:val="24"/>
        </w:rPr>
        <w:t>judesio dydį (didelis, mažas)</w:t>
      </w:r>
    </w:p>
    <w:p w14:paraId="33672BEA" w14:textId="77777777" w:rsidR="00690528" w:rsidRPr="00652356" w:rsidRDefault="00690528" w:rsidP="00906767">
      <w:pPr>
        <w:pStyle w:val="Sraopastraipa"/>
        <w:numPr>
          <w:ilvl w:val="0"/>
          <w:numId w:val="3"/>
        </w:numPr>
        <w:tabs>
          <w:tab w:val="left" w:pos="567"/>
        </w:tabs>
        <w:spacing w:after="0" w:line="240" w:lineRule="auto"/>
        <w:ind w:left="0" w:firstLine="284"/>
        <w:jc w:val="both"/>
        <w:rPr>
          <w:rFonts w:ascii="Times New Roman" w:hAnsi="Times New Roman" w:cs="Times New Roman"/>
          <w:sz w:val="24"/>
          <w:szCs w:val="24"/>
        </w:rPr>
      </w:pPr>
      <w:r w:rsidRPr="00652356">
        <w:rPr>
          <w:rFonts w:ascii="Times New Roman" w:hAnsi="Times New Roman" w:cs="Times New Roman"/>
          <w:sz w:val="24"/>
          <w:szCs w:val="24"/>
        </w:rPr>
        <w:t>judesio formą (apvalus, kampuotas)</w:t>
      </w:r>
    </w:p>
    <w:p w14:paraId="180C8461" w14:textId="77777777" w:rsidR="00690528" w:rsidRPr="00652356" w:rsidRDefault="00690528" w:rsidP="00906767">
      <w:pPr>
        <w:pStyle w:val="Sraopastraipa"/>
        <w:numPr>
          <w:ilvl w:val="0"/>
          <w:numId w:val="3"/>
        </w:numPr>
        <w:tabs>
          <w:tab w:val="left" w:pos="567"/>
        </w:tabs>
        <w:spacing w:after="0" w:line="240" w:lineRule="auto"/>
        <w:ind w:left="0" w:firstLine="284"/>
        <w:jc w:val="both"/>
        <w:rPr>
          <w:rFonts w:ascii="Times New Roman" w:hAnsi="Times New Roman" w:cs="Times New Roman"/>
          <w:sz w:val="24"/>
          <w:szCs w:val="24"/>
        </w:rPr>
      </w:pPr>
      <w:r w:rsidRPr="00652356">
        <w:rPr>
          <w:rFonts w:ascii="Times New Roman" w:hAnsi="Times New Roman" w:cs="Times New Roman"/>
          <w:sz w:val="24"/>
          <w:szCs w:val="24"/>
        </w:rPr>
        <w:t>judesio svorį/stiprumą (stiprus, sunkus, lengvas)</w:t>
      </w:r>
    </w:p>
    <w:p w14:paraId="333F44F2"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Orientuotis šokio erdvėje</w:t>
      </w:r>
      <w:r w:rsidRPr="00652356">
        <w:rPr>
          <w:rFonts w:ascii="Times New Roman" w:hAnsi="Times New Roman" w:cs="Times New Roman"/>
          <w:sz w:val="24"/>
          <w:szCs w:val="24"/>
        </w:rPr>
        <w:t>: nustatyti savo buvimo vietą šokio metu kitų šokančiųjų atžvilgiu, susivokti kuria kryptimi (pirmyn, atgal, aukštyn, žemyn, į šoną) judėti šokio metu, judėti erdvėje pagal šokio brėžinius (rate, ratu, linijoje, vorele ir kt.).</w:t>
      </w:r>
    </w:p>
    <w:p w14:paraId="1D44CB3D"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Prisiderinti prie šokio ritmo ir tempo</w:t>
      </w:r>
      <w:r w:rsidRPr="00652356">
        <w:rPr>
          <w:rFonts w:ascii="Times New Roman" w:hAnsi="Times New Roman" w:cs="Times New Roman"/>
          <w:sz w:val="24"/>
          <w:szCs w:val="24"/>
        </w:rPr>
        <w:t>: kiekvienas judesys turi savo natūralų atlikimo tempą, pavyzdžiui, atlikti šuoliuką lėtai nėra įmanoma, galima lėtai pritūpti, bet pakibti ore nepavyks, apsisukti ant vienos kojos lėtai taip pat sudėtinga, greitai eiti aukštai keliant ištiestas kojas taip pat sudėtinga ir pan. Todėl pirminiame lygmenyje mokiniui reikia savo kūno galimybes priderinti prie judesio tempo, dydžio, formos ir kt. Kitas lygmuo, kai šokama pagal muziką, ji taip pat diktuoja savo tempą, todėl mokiniui reikia prisiderinti dar ir prie muzikos ritmo ir tempo.</w:t>
      </w:r>
    </w:p>
    <w:p w14:paraId="73359609" w14:textId="77777777" w:rsidR="00690528" w:rsidRPr="00652356" w:rsidRDefault="00690528" w:rsidP="009C6144">
      <w:pPr>
        <w:autoSpaceDE w:val="0"/>
        <w:autoSpaceDN w:val="0"/>
        <w:adjustRightInd w:val="0"/>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 xml:space="preserve">Interpretuoti šokio kūrinį: </w:t>
      </w:r>
      <w:r w:rsidRPr="00652356">
        <w:rPr>
          <w:rFonts w:ascii="Times New Roman" w:hAnsi="Times New Roman" w:cs="Times New Roman"/>
          <w:sz w:val="24"/>
          <w:szCs w:val="24"/>
        </w:rPr>
        <w:t>išsakyti, kaip suprato stebėto ar atlikto šokio kūrinio perteikiamas prasmes, temas, idėjas.</w:t>
      </w:r>
    </w:p>
    <w:p w14:paraId="69C9BDEB" w14:textId="77777777" w:rsidR="00690528" w:rsidRPr="00652356" w:rsidRDefault="00690528" w:rsidP="009C6144">
      <w:pPr>
        <w:autoSpaceDE w:val="0"/>
        <w:autoSpaceDN w:val="0"/>
        <w:adjustRightInd w:val="0"/>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lastRenderedPageBreak/>
        <w:t xml:space="preserve">Tyrinėti šokio reiškinius: </w:t>
      </w:r>
      <w:r w:rsidRPr="00652356">
        <w:rPr>
          <w:rFonts w:ascii="Times New Roman" w:hAnsi="Times New Roman" w:cs="Times New Roman"/>
          <w:sz w:val="24"/>
          <w:szCs w:val="24"/>
        </w:rPr>
        <w:t>ieškoti, stebėti, aiškintis dėsningumus.</w:t>
      </w:r>
      <w:r w:rsidRPr="00652356">
        <w:rPr>
          <w:rFonts w:ascii="Times New Roman" w:hAnsi="Times New Roman" w:cs="Times New Roman"/>
          <w:i/>
          <w:sz w:val="24"/>
          <w:szCs w:val="24"/>
        </w:rPr>
        <w:t xml:space="preserve"> </w:t>
      </w:r>
      <w:r w:rsidRPr="00652356">
        <w:rPr>
          <w:rFonts w:ascii="Times New Roman" w:hAnsi="Times New Roman" w:cs="Times New Roman"/>
          <w:sz w:val="24"/>
          <w:szCs w:val="24"/>
        </w:rPr>
        <w:t>Reiškinys – vykstantis procesas: tradicijos, tendencijos, mados, žanrai, stiliai, asmenybės, kolektyvai. Šokio kūrinys nėra tapatu reiškiniui. Reiškinys yra platesnė sąvoka.</w:t>
      </w:r>
    </w:p>
    <w:p w14:paraId="7B87DAE0"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Pagrindiniai šokio žanrai ir stiliai</w:t>
      </w:r>
      <w:r w:rsidRPr="00652356">
        <w:rPr>
          <w:rFonts w:ascii="Times New Roman" w:hAnsi="Times New Roman" w:cs="Times New Roman"/>
          <w:sz w:val="24"/>
          <w:szCs w:val="24"/>
        </w:rPr>
        <w:t>:</w:t>
      </w:r>
    </w:p>
    <w:p w14:paraId="25E4C2E8" w14:textId="77777777" w:rsidR="00690528" w:rsidRPr="00652356" w:rsidRDefault="00690528" w:rsidP="004B116F">
      <w:pPr>
        <w:numPr>
          <w:ilvl w:val="0"/>
          <w:numId w:val="29"/>
        </w:numPr>
        <w:spacing w:after="0" w:line="240" w:lineRule="auto"/>
        <w:jc w:val="both"/>
        <w:rPr>
          <w:rFonts w:ascii="Times New Roman" w:hAnsi="Times New Roman" w:cs="Times New Roman"/>
          <w:sz w:val="24"/>
          <w:szCs w:val="24"/>
        </w:rPr>
      </w:pPr>
      <w:r w:rsidRPr="00652356">
        <w:rPr>
          <w:rFonts w:ascii="Times New Roman" w:hAnsi="Times New Roman" w:cs="Times New Roman"/>
          <w:bCs/>
          <w:sz w:val="24"/>
          <w:szCs w:val="24"/>
        </w:rPr>
        <w:t xml:space="preserve">Liaudies šokis </w:t>
      </w:r>
      <w:r w:rsidRPr="00652356">
        <w:rPr>
          <w:rFonts w:ascii="Times New Roman" w:hAnsi="Times New Roman" w:cs="Times New Roman"/>
          <w:sz w:val="24"/>
          <w:szCs w:val="24"/>
        </w:rPr>
        <w:t>(folklorinis, sceninis)</w:t>
      </w:r>
    </w:p>
    <w:p w14:paraId="5415F7C0" w14:textId="77777777" w:rsidR="00690528" w:rsidRPr="00652356" w:rsidRDefault="00690528" w:rsidP="004B116F">
      <w:pPr>
        <w:numPr>
          <w:ilvl w:val="0"/>
          <w:numId w:val="29"/>
        </w:numPr>
        <w:spacing w:after="0" w:line="240" w:lineRule="auto"/>
        <w:jc w:val="both"/>
        <w:rPr>
          <w:rFonts w:ascii="Times New Roman" w:hAnsi="Times New Roman" w:cs="Times New Roman"/>
          <w:sz w:val="24"/>
          <w:szCs w:val="24"/>
        </w:rPr>
      </w:pPr>
      <w:r w:rsidRPr="00652356">
        <w:rPr>
          <w:rFonts w:ascii="Times New Roman" w:hAnsi="Times New Roman" w:cs="Times New Roman"/>
          <w:bCs/>
          <w:sz w:val="24"/>
          <w:szCs w:val="24"/>
        </w:rPr>
        <w:t xml:space="preserve">Istorinis šokis </w:t>
      </w:r>
      <w:r w:rsidRPr="00652356">
        <w:rPr>
          <w:rFonts w:ascii="Times New Roman" w:hAnsi="Times New Roman" w:cs="Times New Roman"/>
          <w:sz w:val="24"/>
          <w:szCs w:val="24"/>
        </w:rPr>
        <w:t>(Renesanso, Baroko, Romantizmo)</w:t>
      </w:r>
    </w:p>
    <w:p w14:paraId="69CE66CD" w14:textId="77777777" w:rsidR="00690528" w:rsidRPr="00652356" w:rsidRDefault="00690528" w:rsidP="004B116F">
      <w:pPr>
        <w:numPr>
          <w:ilvl w:val="0"/>
          <w:numId w:val="29"/>
        </w:numPr>
        <w:spacing w:after="0" w:line="240" w:lineRule="auto"/>
        <w:jc w:val="both"/>
        <w:rPr>
          <w:rFonts w:ascii="Times New Roman" w:hAnsi="Times New Roman" w:cs="Times New Roman"/>
          <w:sz w:val="24"/>
          <w:szCs w:val="24"/>
        </w:rPr>
      </w:pPr>
      <w:r w:rsidRPr="00652356">
        <w:rPr>
          <w:rFonts w:ascii="Times New Roman" w:hAnsi="Times New Roman" w:cs="Times New Roman"/>
          <w:bCs/>
          <w:sz w:val="24"/>
          <w:szCs w:val="24"/>
        </w:rPr>
        <w:t xml:space="preserve">Baletas </w:t>
      </w:r>
      <w:r w:rsidRPr="00652356">
        <w:rPr>
          <w:rFonts w:ascii="Times New Roman" w:hAnsi="Times New Roman" w:cs="Times New Roman"/>
          <w:sz w:val="24"/>
          <w:szCs w:val="24"/>
        </w:rPr>
        <w:t>(romantinis, klasikinis, šiuolaikinis)</w:t>
      </w:r>
    </w:p>
    <w:p w14:paraId="2E4AAF73" w14:textId="77777777" w:rsidR="00690528" w:rsidRPr="00652356" w:rsidRDefault="00690528" w:rsidP="004B116F">
      <w:pPr>
        <w:numPr>
          <w:ilvl w:val="0"/>
          <w:numId w:val="29"/>
        </w:numPr>
        <w:spacing w:after="0" w:line="240" w:lineRule="auto"/>
        <w:jc w:val="both"/>
        <w:rPr>
          <w:rFonts w:ascii="Times New Roman" w:hAnsi="Times New Roman" w:cs="Times New Roman"/>
          <w:sz w:val="24"/>
          <w:szCs w:val="24"/>
        </w:rPr>
      </w:pPr>
      <w:r w:rsidRPr="00652356">
        <w:rPr>
          <w:rFonts w:ascii="Times New Roman" w:hAnsi="Times New Roman" w:cs="Times New Roman"/>
          <w:bCs/>
          <w:sz w:val="24"/>
          <w:szCs w:val="24"/>
        </w:rPr>
        <w:t xml:space="preserve">Pramoginiai šokiai </w:t>
      </w:r>
      <w:r w:rsidRPr="00652356">
        <w:rPr>
          <w:rFonts w:ascii="Times New Roman" w:hAnsi="Times New Roman" w:cs="Times New Roman"/>
          <w:sz w:val="24"/>
          <w:szCs w:val="24"/>
        </w:rPr>
        <w:t>(standartiniai (klasikiniai), Lotynų Amerikos)</w:t>
      </w:r>
    </w:p>
    <w:p w14:paraId="0239949D" w14:textId="77777777" w:rsidR="00690528" w:rsidRPr="00652356" w:rsidRDefault="00690528" w:rsidP="004B116F">
      <w:pPr>
        <w:numPr>
          <w:ilvl w:val="0"/>
          <w:numId w:val="29"/>
        </w:numPr>
        <w:spacing w:after="0" w:line="240" w:lineRule="auto"/>
        <w:jc w:val="both"/>
        <w:rPr>
          <w:rFonts w:ascii="Times New Roman" w:hAnsi="Times New Roman" w:cs="Times New Roman"/>
          <w:sz w:val="24"/>
          <w:szCs w:val="24"/>
        </w:rPr>
      </w:pPr>
      <w:r w:rsidRPr="00652356">
        <w:rPr>
          <w:rFonts w:ascii="Times New Roman" w:hAnsi="Times New Roman" w:cs="Times New Roman"/>
          <w:bCs/>
          <w:sz w:val="24"/>
          <w:szCs w:val="24"/>
        </w:rPr>
        <w:t xml:space="preserve">Šiuolaikinis šokis </w:t>
      </w:r>
      <w:r w:rsidRPr="00652356">
        <w:rPr>
          <w:rFonts w:ascii="Times New Roman" w:hAnsi="Times New Roman" w:cs="Times New Roman"/>
          <w:sz w:val="24"/>
          <w:szCs w:val="24"/>
        </w:rPr>
        <w:t>(modernus, postmodernus)</w:t>
      </w:r>
    </w:p>
    <w:p w14:paraId="76070999" w14:textId="77777777" w:rsidR="00690528" w:rsidRPr="00652356" w:rsidRDefault="00690528" w:rsidP="004B116F">
      <w:pPr>
        <w:numPr>
          <w:ilvl w:val="0"/>
          <w:numId w:val="29"/>
        </w:numPr>
        <w:spacing w:after="0" w:line="240" w:lineRule="auto"/>
        <w:jc w:val="both"/>
        <w:rPr>
          <w:rFonts w:ascii="Times New Roman" w:hAnsi="Times New Roman" w:cs="Times New Roman"/>
          <w:sz w:val="24"/>
          <w:szCs w:val="24"/>
        </w:rPr>
      </w:pPr>
      <w:r w:rsidRPr="00652356">
        <w:rPr>
          <w:rFonts w:ascii="Times New Roman" w:hAnsi="Times New Roman" w:cs="Times New Roman"/>
          <w:bCs/>
          <w:sz w:val="24"/>
          <w:szCs w:val="24"/>
        </w:rPr>
        <w:t xml:space="preserve">Gatvės šokis </w:t>
      </w:r>
      <w:r w:rsidRPr="00652356">
        <w:rPr>
          <w:rFonts w:ascii="Times New Roman" w:hAnsi="Times New Roman" w:cs="Times New Roman"/>
          <w:sz w:val="24"/>
          <w:szCs w:val="24"/>
        </w:rPr>
        <w:t>(breikas, hiphopas, lockingas, popingas)</w:t>
      </w:r>
    </w:p>
    <w:p w14:paraId="07082621"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t xml:space="preserve">  Šokiai į žanrus ir stilius skirstomi pagal:</w:t>
      </w:r>
    </w:p>
    <w:p w14:paraId="5EAB67A0" w14:textId="77777777" w:rsidR="00690528" w:rsidRPr="00652356" w:rsidRDefault="00690528" w:rsidP="004B116F">
      <w:pPr>
        <w:numPr>
          <w:ilvl w:val="0"/>
          <w:numId w:val="30"/>
        </w:numPr>
        <w:spacing w:after="0" w:line="240" w:lineRule="auto"/>
        <w:jc w:val="both"/>
        <w:rPr>
          <w:rFonts w:ascii="Times New Roman" w:hAnsi="Times New Roman" w:cs="Times New Roman"/>
          <w:sz w:val="24"/>
          <w:szCs w:val="24"/>
        </w:rPr>
      </w:pPr>
      <w:r w:rsidRPr="00652356">
        <w:rPr>
          <w:rFonts w:ascii="Times New Roman" w:hAnsi="Times New Roman" w:cs="Times New Roman"/>
          <w:bCs/>
          <w:sz w:val="24"/>
          <w:szCs w:val="24"/>
        </w:rPr>
        <w:t xml:space="preserve">būdingus, kultūriškai susiformavusius ir atpažįstamus šokio žingsnius </w:t>
      </w:r>
      <w:r w:rsidRPr="00652356">
        <w:rPr>
          <w:rFonts w:ascii="Times New Roman" w:hAnsi="Times New Roman" w:cs="Times New Roman"/>
          <w:sz w:val="24"/>
          <w:szCs w:val="24"/>
        </w:rPr>
        <w:t>(polkos, valso, liaunas, stangrusis, rumba, ča ča ir pan.)</w:t>
      </w:r>
    </w:p>
    <w:p w14:paraId="2804B596" w14:textId="33AA1381" w:rsidR="00690528" w:rsidRPr="00652356" w:rsidRDefault="00690528" w:rsidP="004B116F">
      <w:pPr>
        <w:numPr>
          <w:ilvl w:val="0"/>
          <w:numId w:val="30"/>
        </w:numPr>
        <w:spacing w:after="0" w:line="240" w:lineRule="auto"/>
        <w:jc w:val="both"/>
        <w:rPr>
          <w:rFonts w:ascii="Times New Roman" w:hAnsi="Times New Roman" w:cs="Times New Roman"/>
          <w:sz w:val="24"/>
          <w:szCs w:val="24"/>
        </w:rPr>
      </w:pPr>
      <w:r w:rsidRPr="00652356">
        <w:rPr>
          <w:rFonts w:ascii="Times New Roman" w:hAnsi="Times New Roman" w:cs="Times New Roman"/>
          <w:bCs/>
          <w:sz w:val="24"/>
          <w:szCs w:val="24"/>
        </w:rPr>
        <w:t>būdingą judesius lydinčią muziką</w:t>
      </w:r>
      <w:r w:rsidR="00906767" w:rsidRPr="00652356">
        <w:rPr>
          <w:rFonts w:ascii="Times New Roman" w:hAnsi="Times New Roman" w:cs="Times New Roman"/>
          <w:sz w:val="24"/>
          <w:szCs w:val="24"/>
        </w:rPr>
        <w:t xml:space="preserve">, </w:t>
      </w:r>
      <w:r w:rsidRPr="00652356">
        <w:rPr>
          <w:rFonts w:ascii="Times New Roman" w:hAnsi="Times New Roman" w:cs="Times New Roman"/>
          <w:bCs/>
          <w:sz w:val="24"/>
          <w:szCs w:val="24"/>
        </w:rPr>
        <w:t>kostiumus</w:t>
      </w:r>
    </w:p>
    <w:p w14:paraId="20E0676C" w14:textId="1EBB0D50" w:rsidR="00690528" w:rsidRPr="00652356" w:rsidRDefault="00690528" w:rsidP="00906767">
      <w:pPr>
        <w:autoSpaceDE w:val="0"/>
        <w:autoSpaceDN w:val="0"/>
        <w:adjustRightInd w:val="0"/>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 xml:space="preserve">Nagrinėti šokio kontekstus: </w:t>
      </w:r>
      <w:r w:rsidRPr="00652356">
        <w:rPr>
          <w:rFonts w:ascii="Times New Roman" w:hAnsi="Times New Roman" w:cs="Times New Roman"/>
          <w:sz w:val="24"/>
          <w:szCs w:val="24"/>
        </w:rPr>
        <w:t>aiškinti esmę, svarstyti, analizuoti išskiriant požymius. Kontekstai – aplinkybės, kuriose reiškiasi šokio reiškiniai. Aplinkybės gali būti istorinės, geografinės, socialinės, kultūrinės.</w:t>
      </w:r>
    </w:p>
    <w:p w14:paraId="5BEC5CD8"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t xml:space="preserve">Siekiant kokybiškai įgyvendinti atnaujintą šokio ugdymo turinį, svarbiausia yra veikimo sistemingumas, kuris prasideda nuo atsakingo planavimo, metodų ir veiklų pasirinkimo, tarimosi ir derinimo. Į visus šiuos procesus turi būti įtraukti ir mokiniai, kitus dalykus mokantys kolegos bei mokyklos administracija. </w:t>
      </w:r>
    </w:p>
    <w:p w14:paraId="15B2B6AB"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t xml:space="preserve">Pagrindinis iššūkis, tenkantis šokio mokytojams, tai šokio ugdymo proceso galimas nenuoseklumas dėl mokyklose susidariusios padėties, kai šokio pamokos nėra privalomos. Nežiūrint fragmentuoto, kai kuriais atvejais pertraukto šokio ugdymo proceso, šokio mokytojo pareiga užtikrinti, kad nepriklausomai nuo periodo trukmės šokio pamokų metu vyktų veiklos iš visų trijų šokio dalyko sričių: šokio raiškos, šokio supratimo ir vertinimo, šokio reiškinių ir kontekstų pažinimo. </w:t>
      </w:r>
    </w:p>
    <w:p w14:paraId="04167CB1"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t>Labai svarbu, kad mokytojai suvoktų skirtumą tarp šokio pamokų, t.y. formalaus ugdymo, ir šokio būrelio užsiėmimų, t.y. neformalaus švietimo, tikslų ir metodų, kad šokio pamokos nevirstų repeticijomis. Todėl svarbu pasirinkti tinkamus metodus, kurie efektyviausiai veiktų kiekvienoje šokio dalyko srityje siekiant numatytų mokinių pasiekimų.</w:t>
      </w:r>
    </w:p>
    <w:p w14:paraId="6DBA391C" w14:textId="77777777" w:rsidR="00690528" w:rsidRPr="00652356" w:rsidRDefault="00690528" w:rsidP="009C6144">
      <w:pPr>
        <w:spacing w:after="0" w:line="240" w:lineRule="auto"/>
        <w:ind w:firstLine="284"/>
        <w:jc w:val="both"/>
        <w:rPr>
          <w:rFonts w:ascii="Times New Roman" w:hAnsi="Times New Roman" w:cs="Times New Roman"/>
          <w:b/>
          <w:i/>
          <w:sz w:val="24"/>
          <w:szCs w:val="24"/>
        </w:rPr>
      </w:pPr>
    </w:p>
    <w:p w14:paraId="1C2DEAD3" w14:textId="77777777" w:rsidR="00690528" w:rsidRPr="00652356" w:rsidRDefault="00690528" w:rsidP="009C6144">
      <w:pPr>
        <w:spacing w:after="0" w:line="240" w:lineRule="auto"/>
        <w:ind w:firstLine="284"/>
        <w:jc w:val="both"/>
        <w:rPr>
          <w:rFonts w:ascii="Times New Roman" w:hAnsi="Times New Roman" w:cs="Times New Roman"/>
          <w:b/>
          <w:i/>
          <w:sz w:val="24"/>
          <w:szCs w:val="24"/>
        </w:rPr>
      </w:pPr>
      <w:r w:rsidRPr="00652356">
        <w:rPr>
          <w:rFonts w:ascii="Times New Roman" w:hAnsi="Times New Roman" w:cs="Times New Roman"/>
          <w:b/>
          <w:i/>
          <w:sz w:val="24"/>
          <w:szCs w:val="24"/>
        </w:rPr>
        <w:t>Šokio raiška.</w:t>
      </w:r>
    </w:p>
    <w:p w14:paraId="289659AD"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b/>
          <w:i/>
          <w:sz w:val="24"/>
          <w:szCs w:val="24"/>
        </w:rPr>
        <w:t>Šokio atlikimo gebėjimų ugdymui tinkami metodai</w:t>
      </w:r>
      <w:r w:rsidRPr="00652356">
        <w:rPr>
          <w:rFonts w:ascii="Times New Roman" w:hAnsi="Times New Roman" w:cs="Times New Roman"/>
          <w:sz w:val="24"/>
          <w:szCs w:val="24"/>
        </w:rPr>
        <w:t xml:space="preserve">. Mokant įvairių judesių, šokių žingsnių ir šokių pagrindiniai metodai yra </w:t>
      </w:r>
      <w:r w:rsidRPr="00652356">
        <w:rPr>
          <w:rFonts w:ascii="Times New Roman" w:hAnsi="Times New Roman" w:cs="Times New Roman"/>
          <w:i/>
          <w:sz w:val="24"/>
          <w:szCs w:val="24"/>
        </w:rPr>
        <w:t>rodymas ir aiškinimas</w:t>
      </w:r>
      <w:r w:rsidRPr="00652356">
        <w:rPr>
          <w:rFonts w:ascii="Times New Roman" w:hAnsi="Times New Roman" w:cs="Times New Roman"/>
          <w:sz w:val="24"/>
          <w:szCs w:val="24"/>
        </w:rPr>
        <w:t>. Norime atkreipti mokytojų į dėmesį į ydingą praktiką, kai šie metodai yra taikomi vienu metu, t. y. mokytojas rodydamas judesius, tuo pačiu metu juos dar ir aiškina. Psichologų nuomone, vaikai, ypač jaunesnio amžiaus, sunkiai sutelkia dėmesį į informaciją, gaunamą keliais būdais vienu metu, t. y. jie sutelkia dėmesį arba į žiūrėjimą, arba į klausymą. Kai vienu metu yra rodomi judesiai, aiškinamas jų atlikimas ir dar skaičiuojama mokiniai negali sutelkti pilnai dėmesio į judesį, nes juos blaško papildoma žodinė informacija. Kuo jaunesni mokiniai tuo sunkiau jiems suvokti tuos ryšius, todėl judesių mokymasis užtrunka. Todėl siūlome, taikyti rodymo ir aiškinimo metodus nuosekliai. Pirmiausiai, reiktų parodyti mokiniams pilnai atliktą šokio judesių seką ar visą šokį demonstruojant visus stiliaus ir žanro ypatumus (tai gali būti vaizdo įrašas arba mokytojo gyvai atliekami judesiai). Mokytojas šokdamas, rodydamas judesius neturėtų jų komentuoti. Vėliau judesių seką galima skaidyti į atskiras trumpesnes sekas, kad mokiniai galėtų kartoti kartu su mokytoju. Aiškinti, reiktų tik tada, jei mokiniams kyla klausimų ar neaiškumų. Siūlome neskaičiuoti rodant judesius, o leisti mokiniams pajusti judesių frazės trukmę, judesių tempą ir ritminę struktūrą. Labai svarbu suteikti mokiniams pakankamai laiko patiems išbandyti judesius, kai mokytojas nerodo, neaiškina ir neskaičiuoja. Būdamas tyloje su savo kūnu mokinys giliau pajunta judesį, jo tėkmę, trukmę ir kitas kokybes.</w:t>
      </w:r>
    </w:p>
    <w:p w14:paraId="2AFAFE17"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lastRenderedPageBreak/>
        <w:t xml:space="preserve">Atnaujintoje šokio programoje pradinėms klasėms yra siūlomi tradiciniai lietuvių ir kitų tautų šokiai yra paprasti savo struktūra ir judesių sandara, todėl gali būti išmokstami vienos pamokos metu, šokant visiems kartu. Tokiems šokiams nėra būtina iš anksto atskirai mokytis judesių, jų mokymasis paremtas taip vadinama liaudies pedagogika, kai šokių buvo mokomasi juos tuo pat metu atliekant įvairiuose susibūrimuose, šventėse. </w:t>
      </w:r>
    </w:p>
    <w:p w14:paraId="79F293B1"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t>Siūlome, mokant šokio judesių, atliekant kūno apšilimą naudoti įvarius mokinių išdėstymus salėje, taip įvairinant mokymosi procesą ir siekiant, kad visi mokiniai atrastų sau tinkantį mokymosi būdą.</w:t>
      </w:r>
    </w:p>
    <w:p w14:paraId="6A18D73F" w14:textId="77777777" w:rsidR="00690528" w:rsidRPr="00652356" w:rsidRDefault="00690528" w:rsidP="009C6144">
      <w:pPr>
        <w:spacing w:after="0" w:line="240" w:lineRule="auto"/>
        <w:ind w:firstLine="284"/>
        <w:jc w:val="both"/>
        <w:rPr>
          <w:rFonts w:ascii="Times New Roman" w:hAnsi="Times New Roman" w:cs="Times New Roman"/>
          <w:sz w:val="24"/>
          <w:szCs w:val="24"/>
        </w:rPr>
      </w:pPr>
    </w:p>
    <w:p w14:paraId="56068618" w14:textId="12269359"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noProof/>
          <w:sz w:val="24"/>
          <w:szCs w:val="24"/>
          <w:lang w:eastAsia="lt-LT"/>
        </w:rPr>
        <w:drawing>
          <wp:inline distT="0" distB="0" distL="0" distR="0" wp14:anchorId="68001153" wp14:editId="65A59602">
            <wp:extent cx="1620014" cy="1504604"/>
            <wp:effectExtent l="0" t="0" r="0" b="63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ai-frontalinis-1.jpg"/>
                    <pic:cNvPicPr/>
                  </pic:nvPicPr>
                  <pic:blipFill>
                    <a:blip r:embed="rId11">
                      <a:extLst>
                        <a:ext uri="{28A0092B-C50C-407E-A947-70E740481C1C}">
                          <a14:useLocalDpi xmlns:a14="http://schemas.microsoft.com/office/drawing/2010/main" val="0"/>
                        </a:ext>
                      </a:extLst>
                    </a:blip>
                    <a:stretch>
                      <a:fillRect/>
                    </a:stretch>
                  </pic:blipFill>
                  <pic:spPr>
                    <a:xfrm>
                      <a:off x="0" y="0"/>
                      <a:ext cx="1621354" cy="1505849"/>
                    </a:xfrm>
                    <a:prstGeom prst="rect">
                      <a:avLst/>
                    </a:prstGeom>
                  </pic:spPr>
                </pic:pic>
              </a:graphicData>
            </a:graphic>
          </wp:inline>
        </w:drawing>
      </w:r>
      <w:r w:rsidRPr="00652356">
        <w:rPr>
          <w:rFonts w:ascii="Times New Roman" w:hAnsi="Times New Roman" w:cs="Times New Roman"/>
          <w:sz w:val="24"/>
          <w:szCs w:val="24"/>
        </w:rPr>
        <w:t xml:space="preserve"> Mokant šokio atskirų judesių arba atliekant kūno apšilimo pratimus nebūtina visada mokinius išrikiuoti eilėmis. Tai yra gal būt labiausiai įprastas mokymo būdas Lietuvos mokyklose, tačiau nėra pats geriausias</w:t>
      </w:r>
      <w:r w:rsidR="00E6710B">
        <w:rPr>
          <w:rFonts w:ascii="Times New Roman" w:hAnsi="Times New Roman" w:cs="Times New Roman"/>
          <w:sz w:val="24"/>
          <w:szCs w:val="24"/>
        </w:rPr>
        <w:t xml:space="preserve">. </w:t>
      </w:r>
      <w:r w:rsidRPr="00652356">
        <w:rPr>
          <w:rFonts w:ascii="Times New Roman" w:hAnsi="Times New Roman" w:cs="Times New Roman"/>
          <w:sz w:val="24"/>
          <w:szCs w:val="24"/>
        </w:rPr>
        <w:t>Šio metodo taikymą galima patobulinti, keičiant mokinių stovėjimo tvarką eilėse, t. y. po kiekvieno pratimo ar judesių sekos, pirma linija eina į galą, o buvusi antra linija tampa pirmoji. Tokiu būdu, visi mokiniai pabūna ir priekyje ir gale, mokiniai nėra diskriminuojami</w:t>
      </w:r>
      <w:r w:rsidR="00E6710B">
        <w:rPr>
          <w:rFonts w:ascii="Times New Roman" w:hAnsi="Times New Roman" w:cs="Times New Roman"/>
          <w:sz w:val="24"/>
          <w:szCs w:val="24"/>
        </w:rPr>
        <w:t>.</w:t>
      </w:r>
    </w:p>
    <w:p w14:paraId="53532A5F" w14:textId="77777777" w:rsidR="00690528" w:rsidRPr="00652356" w:rsidRDefault="00690528" w:rsidP="009C6144">
      <w:pPr>
        <w:spacing w:after="0" w:line="240" w:lineRule="auto"/>
        <w:ind w:firstLine="284"/>
        <w:jc w:val="both"/>
        <w:rPr>
          <w:rFonts w:ascii="Times New Roman" w:hAnsi="Times New Roman" w:cs="Times New Roman"/>
          <w:sz w:val="24"/>
          <w:szCs w:val="24"/>
        </w:rPr>
      </w:pPr>
    </w:p>
    <w:p w14:paraId="388D6EAE" w14:textId="6CEF735A"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noProof/>
          <w:sz w:val="24"/>
          <w:szCs w:val="24"/>
          <w:lang w:eastAsia="lt-LT"/>
        </w:rPr>
        <w:drawing>
          <wp:inline distT="0" distB="0" distL="0" distR="0" wp14:anchorId="1C78CA68" wp14:editId="60F9BF09">
            <wp:extent cx="1612669" cy="1496246"/>
            <wp:effectExtent l="0" t="0" r="6985" b="889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ai-liaudies_mokytojo centristinis-1.jpg"/>
                    <pic:cNvPicPr/>
                  </pic:nvPicPr>
                  <pic:blipFill>
                    <a:blip r:embed="rId12">
                      <a:extLst>
                        <a:ext uri="{28A0092B-C50C-407E-A947-70E740481C1C}">
                          <a14:useLocalDpi xmlns:a14="http://schemas.microsoft.com/office/drawing/2010/main" val="0"/>
                        </a:ext>
                      </a:extLst>
                    </a:blip>
                    <a:stretch>
                      <a:fillRect/>
                    </a:stretch>
                  </pic:blipFill>
                  <pic:spPr>
                    <a:xfrm>
                      <a:off x="0" y="0"/>
                      <a:ext cx="1611065" cy="1494758"/>
                    </a:xfrm>
                    <a:prstGeom prst="rect">
                      <a:avLst/>
                    </a:prstGeom>
                  </pic:spPr>
                </pic:pic>
              </a:graphicData>
            </a:graphic>
          </wp:inline>
        </w:drawing>
      </w:r>
      <w:r w:rsidRPr="00652356">
        <w:rPr>
          <w:rFonts w:ascii="Times New Roman" w:hAnsi="Times New Roman" w:cs="Times New Roman"/>
          <w:noProof/>
          <w:sz w:val="24"/>
          <w:szCs w:val="24"/>
          <w:lang w:eastAsia="lt-LT"/>
        </w:rPr>
        <w:drawing>
          <wp:inline distT="0" distB="0" distL="0" distR="0" wp14:anchorId="6822B281" wp14:editId="1626F0D5">
            <wp:extent cx="1620981" cy="1495625"/>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ai-liaudies_demokratinis-1.jpg"/>
                    <pic:cNvPicPr/>
                  </pic:nvPicPr>
                  <pic:blipFill>
                    <a:blip r:embed="rId13">
                      <a:extLst>
                        <a:ext uri="{28A0092B-C50C-407E-A947-70E740481C1C}">
                          <a14:useLocalDpi xmlns:a14="http://schemas.microsoft.com/office/drawing/2010/main" val="0"/>
                        </a:ext>
                      </a:extLst>
                    </a:blip>
                    <a:stretch>
                      <a:fillRect/>
                    </a:stretch>
                  </pic:blipFill>
                  <pic:spPr>
                    <a:xfrm>
                      <a:off x="0" y="0"/>
                      <a:ext cx="1622857" cy="1497356"/>
                    </a:xfrm>
                    <a:prstGeom prst="rect">
                      <a:avLst/>
                    </a:prstGeom>
                  </pic:spPr>
                </pic:pic>
              </a:graphicData>
            </a:graphic>
          </wp:inline>
        </w:drawing>
      </w:r>
      <w:r w:rsidRPr="00652356">
        <w:rPr>
          <w:rFonts w:ascii="Times New Roman" w:hAnsi="Times New Roman" w:cs="Times New Roman"/>
          <w:sz w:val="24"/>
          <w:szCs w:val="24"/>
        </w:rPr>
        <w:t xml:space="preserve"> Kitas išsidėstymas mokantis šokio judesių ir atliekant kūno apšilimo pratimus gali būti rate. Šioje situacijoje yra du galimi variantai, kai mokytojas stovi rato centre ir rodo judesius, arba kai mokytojas stovi su mokiniais rate. Kai mokytojas stovi rate, jis po kiekvieno pratimo turėtų keisti savo vietą rate, siekiant kad mokiniai, stovintys priešingoje nei mokytojas rato pusėje, gali nesuvokti veidrodiškumo principo ir daryti judesius arba į priešingą pusę arba priešinga koja, nei rodo mokytojas.</w:t>
      </w:r>
    </w:p>
    <w:p w14:paraId="24DBDFD4"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t xml:space="preserve">               </w:t>
      </w:r>
    </w:p>
    <w:p w14:paraId="2226A0F5"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noProof/>
          <w:sz w:val="24"/>
          <w:szCs w:val="24"/>
          <w:lang w:eastAsia="lt-LT"/>
        </w:rPr>
        <w:drawing>
          <wp:inline distT="0" distB="0" distL="0" distR="0" wp14:anchorId="6EF1D96B" wp14:editId="4F2EC6FF">
            <wp:extent cx="1620981" cy="1496290"/>
            <wp:effectExtent l="0" t="0" r="0" b="889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ai-demokratinis_visi kartu pavieniui-1.jpg"/>
                    <pic:cNvPicPr/>
                  </pic:nvPicPr>
                  <pic:blipFill>
                    <a:blip r:embed="rId14">
                      <a:extLst>
                        <a:ext uri="{28A0092B-C50C-407E-A947-70E740481C1C}">
                          <a14:useLocalDpi xmlns:a14="http://schemas.microsoft.com/office/drawing/2010/main" val="0"/>
                        </a:ext>
                      </a:extLst>
                    </a:blip>
                    <a:stretch>
                      <a:fillRect/>
                    </a:stretch>
                  </pic:blipFill>
                  <pic:spPr>
                    <a:xfrm>
                      <a:off x="0" y="0"/>
                      <a:ext cx="1620903" cy="1496218"/>
                    </a:xfrm>
                    <a:prstGeom prst="rect">
                      <a:avLst/>
                    </a:prstGeom>
                  </pic:spPr>
                </pic:pic>
              </a:graphicData>
            </a:graphic>
          </wp:inline>
        </w:drawing>
      </w:r>
      <w:r w:rsidRPr="00652356">
        <w:rPr>
          <w:rFonts w:ascii="Times New Roman" w:hAnsi="Times New Roman" w:cs="Times New Roman"/>
          <w:sz w:val="24"/>
          <w:szCs w:val="24"/>
        </w:rPr>
        <w:t xml:space="preserve"> </w:t>
      </w:r>
      <w:r w:rsidRPr="00652356">
        <w:rPr>
          <w:rFonts w:ascii="Times New Roman" w:hAnsi="Times New Roman" w:cs="Times New Roman"/>
          <w:noProof/>
          <w:sz w:val="24"/>
          <w:szCs w:val="24"/>
          <w:lang w:eastAsia="lt-LT"/>
        </w:rPr>
        <w:drawing>
          <wp:inline distT="0" distB="0" distL="0" distR="0" wp14:anchorId="5094F87B" wp14:editId="7E0D6A56">
            <wp:extent cx="1606263" cy="1471353"/>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ai-demokratinis_grupėse-1.jpg"/>
                    <pic:cNvPicPr/>
                  </pic:nvPicPr>
                  <pic:blipFill>
                    <a:blip r:embed="rId15">
                      <a:extLst>
                        <a:ext uri="{28A0092B-C50C-407E-A947-70E740481C1C}">
                          <a14:useLocalDpi xmlns:a14="http://schemas.microsoft.com/office/drawing/2010/main" val="0"/>
                        </a:ext>
                      </a:extLst>
                    </a:blip>
                    <a:stretch>
                      <a:fillRect/>
                    </a:stretch>
                  </pic:blipFill>
                  <pic:spPr>
                    <a:xfrm>
                      <a:off x="0" y="0"/>
                      <a:ext cx="1605844" cy="1470969"/>
                    </a:xfrm>
                    <a:prstGeom prst="rect">
                      <a:avLst/>
                    </a:prstGeom>
                  </pic:spPr>
                </pic:pic>
              </a:graphicData>
            </a:graphic>
          </wp:inline>
        </w:drawing>
      </w:r>
      <w:r w:rsidRPr="00652356">
        <w:rPr>
          <w:rFonts w:ascii="Times New Roman" w:hAnsi="Times New Roman" w:cs="Times New Roman"/>
          <w:sz w:val="24"/>
          <w:szCs w:val="24"/>
        </w:rPr>
        <w:t xml:space="preserve">Mažiausiai įprasti, tačiau itin veiksmingi šokio mokymosi būdai yra, kai mokiniai salėje yra išsidėstę be aiškios struktūros (linijos, rato). Šioje situacijoje galimi du mokinių išsidėstymo variantai: 1) pavieniui, 2) grupėse po 3-4. Išsidėstymas erdvėje pavieniui veiksmingas atliekant kūno apšilimo pratimus, kai mokytojas šoka kartu su mokiniais, bet nėra rodytojas, o labiau bendraautorius, bendraveikėjas. Todėl mokiniai daugiau susitelkia į tyrinėjimą, judesių pajautimą, o ne į mokytojo kopijavimą. Toks išsidėstymas </w:t>
      </w:r>
      <w:r w:rsidRPr="00652356">
        <w:rPr>
          <w:rFonts w:ascii="Times New Roman" w:hAnsi="Times New Roman" w:cs="Times New Roman"/>
          <w:sz w:val="24"/>
          <w:szCs w:val="24"/>
        </w:rPr>
        <w:lastRenderedPageBreak/>
        <w:t>taip pat tinka, kai yra skiriama laiko mokinių savarankiškam judesių mokymuisi. Išsidėstymas grupėmis taip pat tinka savarankiškam judesių mokymuisi, kai mokiniai tardamiesi tarpusavyje, keisdamiesi savo įžvalgomis apie judesių atlikimo būdus, mokosi vieni iš kitų. Mokytojo vaidmuo čia yra patariamasis, kai prieidamas prie atskirų grupių, klausia mokinių, kaip jiems sekasi mokytis, kokių yra sunkumų ar neaiškumų.</w:t>
      </w:r>
    </w:p>
    <w:p w14:paraId="3EF9A1C8"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t>Mokymuisi turėtų būti parenkam šokiai, atitinkantys psichofizines mokinių galias. Nereikalaujama šokio žingsnių ir šokių atlikti techniškai. Skatinama mokantis šokių pažinti savo kūną ir jo fizines judėjimo galias, jas plėtoti. Mokytojas organizuoja ugdymo procesą pateikdamas kūrybinių užduočių, kurios plėtoja mokinių psichofizinio laisvumo, kūno jautimo, savęs suvokimo ir valdymo gebėjimus. Pabrėžiamas judesių darnos, koordinacijos, judėjimo sklandumo, kūno kinestetinių galių ugdymas. Turėtų būti siūlomos improvizacinės judesio užduotys, kurios padėtų  mokiniams pažinti, pajausti ir plėtoti savo kūno judėjimo galias, kontroliuoti save, sukaupti dėmesį, numatyti veiksmus, koordinuoti judesį ir mintį.</w:t>
      </w:r>
    </w:p>
    <w:p w14:paraId="334EBA72"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b/>
          <w:i/>
          <w:sz w:val="24"/>
          <w:szCs w:val="24"/>
        </w:rPr>
        <w:t xml:space="preserve">Šokio kūrybos gebėjimų ugdymui tinkami metodai. </w:t>
      </w:r>
      <w:r w:rsidRPr="00652356">
        <w:rPr>
          <w:rFonts w:ascii="Times New Roman" w:hAnsi="Times New Roman" w:cs="Times New Roman"/>
          <w:sz w:val="24"/>
          <w:szCs w:val="24"/>
        </w:rPr>
        <w:t xml:space="preserve">Pagrindiniai kūrybinių gebėjimų ugdymo metodai yra </w:t>
      </w:r>
      <w:r w:rsidRPr="00652356">
        <w:rPr>
          <w:rFonts w:ascii="Times New Roman" w:hAnsi="Times New Roman" w:cs="Times New Roman"/>
          <w:i/>
          <w:sz w:val="24"/>
          <w:szCs w:val="24"/>
        </w:rPr>
        <w:t>improvizavimas ir komponavimas</w:t>
      </w:r>
      <w:r w:rsidRPr="00652356">
        <w:rPr>
          <w:rFonts w:ascii="Times New Roman" w:hAnsi="Times New Roman" w:cs="Times New Roman"/>
          <w:sz w:val="24"/>
          <w:szCs w:val="24"/>
        </w:rPr>
        <w:t>. Pradinėse klasėse siūlome organizuoti mokinių improvizavimą, t. y. kūrimą atlikimo metu, pavieniui, nes tai yra paprasčiausias būdas. Improvizuoti poroje ar grupėje yra sudėtingiau, nes šokantiesiems reikia nesitariant susitarti, t. y. šokio metu pajausti, kur ir kaip juda partneris, prisitaikyti prie jo judėjimo, bet tuo pačiu ir pačiam išlaikyti iniciatyvą. Jaunesniems mokiniams rekomenduojama naudoti improvizavimą pavieniui, bet ne po vieną salėje, o po kelis šokant vienu metu, bet nesiderinant tarpusavyje. Kiti mokiniai tuo metu gali stebėti improvizuojančius klasės draugus, kad vėliau galėtų aptarti.</w:t>
      </w:r>
    </w:p>
    <w:p w14:paraId="6E53770F"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t>Komponavimas, t. y. kūryba apgalvojant, atrenkant judesius, juos sujungiant ir prisimenant jų seką, pradinių klasių mokiniams rekomenduojama pirmiausia mokytis porose, nes dviese lengviau susitarti nei didesnėje grupėje. Vėliau, galima siūlyti mokiniams kurti grupėse, tokiu atveju geriausia yra grupės po keturis mokinius, nes esant keturiese galiam išgauti daugiau šokėjų išsidėstymo variantų: ratu, linija, po dvi poras, dvi linijos, trys linijoje ir vienas atskirai ir pan.</w:t>
      </w:r>
    </w:p>
    <w:p w14:paraId="130B7DE0"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t>Mokant improvizavimo ir komponavimo reikėtų aiškiai suformuluoti kūrybines užduotis.</w:t>
      </w:r>
    </w:p>
    <w:p w14:paraId="3AE8C4EE"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1 pavyzdys</w:t>
      </w:r>
      <w:r w:rsidRPr="00652356">
        <w:rPr>
          <w:rFonts w:ascii="Times New Roman" w:hAnsi="Times New Roman" w:cs="Times New Roman"/>
          <w:sz w:val="24"/>
          <w:szCs w:val="24"/>
        </w:rPr>
        <w:t>. Sujunkite greitus ir lėtus judesius ir atlikite juos aukštai, žemai ir per vidurį.</w:t>
      </w:r>
    </w:p>
    <w:p w14:paraId="0ED7AE0A"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2 pavyzdys</w:t>
      </w:r>
      <w:r w:rsidRPr="00652356">
        <w:rPr>
          <w:rFonts w:ascii="Times New Roman" w:hAnsi="Times New Roman" w:cs="Times New Roman"/>
          <w:sz w:val="24"/>
          <w:szCs w:val="24"/>
        </w:rPr>
        <w:t>. Sukurkite judesių seką, kurioje būtų panaudoti dideli ir maži bei greiti ir lėti judesiai.</w:t>
      </w:r>
    </w:p>
    <w:p w14:paraId="033C655E"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3 pavyzdys</w:t>
      </w:r>
      <w:r w:rsidRPr="00652356">
        <w:rPr>
          <w:rFonts w:ascii="Times New Roman" w:hAnsi="Times New Roman" w:cs="Times New Roman"/>
          <w:sz w:val="24"/>
          <w:szCs w:val="24"/>
        </w:rPr>
        <w:t xml:space="preserve">. Sukurkite judesių seką, kuri atskleistų gėlės augimo ciklą nuo sėklos pasodinimo iki žiedų nuvytimo. </w:t>
      </w:r>
    </w:p>
    <w:p w14:paraId="3F096F4F"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t xml:space="preserve">Netinkamos tokios kūrybinės užduotys, kuriose siūloma, pavyzdžiui, mokiniams šokti kaip jaučia muziką, arba vaizduoti kokį nors gyvūną. Pirmu atveju, tai nėra improvizavimas ar komponavimas, o tai yra spontaninė saviraiška. Ji galima, siekiant suteikti mokiniams galimybę atsipalaiduoti, pailsėti. Antru atveju, mokiniai ima imituoti stereotipiškai atpažįstamus gyvūnų judesius, pavyzdžiui, jei siūloma pavaizduoti šuniuką ar kačiuką, mokiniai tiesiog ropoja ant keturių, kartais plaštakų judesiais imituodami kaip kačiukai prausiasi. Kokį gyvūną besiūlytų mokytojas, dažniausiai mokinių judesių raiška yra labai skurdi, imitacinė, mokiniams sunku vystyti judesius, t. y. kurti judesių sekas, kurti šokį. Tokiu atveju, jei mokytojas nori naudoti gamtos įvaizdžius mokinių kūrybinėms užduotims, jis turėtų aptarti su mokiniais galimas judesių vystymo kryptis. </w:t>
      </w:r>
    </w:p>
    <w:p w14:paraId="6B291DE3"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t>5-6 klasė</w:t>
      </w:r>
    </w:p>
    <w:p w14:paraId="236C75EB" w14:textId="77777777" w:rsidR="00690528" w:rsidRPr="00652356" w:rsidRDefault="00690528" w:rsidP="009C6144">
      <w:pPr>
        <w:spacing w:after="0" w:line="240" w:lineRule="auto"/>
        <w:ind w:firstLine="284"/>
        <w:jc w:val="both"/>
        <w:rPr>
          <w:rFonts w:ascii="Times New Roman" w:hAnsi="Times New Roman" w:cs="Times New Roman"/>
          <w:i/>
          <w:sz w:val="24"/>
          <w:szCs w:val="24"/>
        </w:rPr>
      </w:pPr>
      <w:r w:rsidRPr="00652356">
        <w:rPr>
          <w:rFonts w:ascii="Times New Roman" w:hAnsi="Times New Roman" w:cs="Times New Roman"/>
          <w:i/>
          <w:sz w:val="24"/>
          <w:szCs w:val="24"/>
        </w:rPr>
        <w:t>Individuali kūrybinė improvizacinė užduotis. Užduoties atlikimo trukmė 15 min.</w:t>
      </w:r>
    </w:p>
    <w:p w14:paraId="12F473F1"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Instrukcija mokiniams</w:t>
      </w:r>
      <w:r w:rsidRPr="00652356">
        <w:rPr>
          <w:rFonts w:ascii="Times New Roman" w:hAnsi="Times New Roman" w:cs="Times New Roman"/>
          <w:sz w:val="24"/>
          <w:szCs w:val="24"/>
        </w:rPr>
        <w:t xml:space="preserve">: sukurkite šokį, perteikiantį skirtingas medžiagų būsenas – dujinę, skystą ir kietą. Pagalvokite, kokią medžiagą pasirinksite šokio idėjai perteikti. </w:t>
      </w:r>
    </w:p>
    <w:p w14:paraId="4710A789"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Instrukcija mokytojui</w:t>
      </w:r>
      <w:r w:rsidRPr="00652356">
        <w:rPr>
          <w:rFonts w:ascii="Times New Roman" w:hAnsi="Times New Roman" w:cs="Times New Roman"/>
          <w:sz w:val="24"/>
          <w:szCs w:val="24"/>
        </w:rPr>
        <w:t xml:space="preserve">: aptariant su mokiniais medžiagos pasirinkimą, nukreipiamaisiais klausimais reiktų mokinius užvesti apie vandens idėją, nes vanduo būna visose trijose būsenose – dujinėje (garų), skystoje (tekantis vanduo – upė, krentantis vanduo – lietus), kietoje (ledas, snaigės, varvekliai). Aptariant su mokiniais kaip vanduo pereina iš vienos būsenos į kitą ir kuo pasižymi kiekvienos būsenos judesiai, pavyzdžiui, klausiant mokinių tokių klausimų: pasakykite ir parodykite, prašau, kaip juda garai, kaip garuoja vanduo iš balos, pasakykite ir parodykite, prašau, </w:t>
      </w:r>
      <w:r w:rsidRPr="00652356">
        <w:rPr>
          <w:rFonts w:ascii="Times New Roman" w:hAnsi="Times New Roman" w:cs="Times New Roman"/>
          <w:sz w:val="24"/>
          <w:szCs w:val="24"/>
        </w:rPr>
        <w:lastRenderedPageBreak/>
        <w:t>kokiais judesiais galima perteikti vandens tekėjimą ir pan. Svarbu ne tik, kad vaikai įvardintų judesius, bet ir juos parodytų. Aptarus galimus judesius ir atskiriems mokiniams juos parodžius, mokinius galima padalinti į dvi grupes, kai vieni yra žiūrovai, o kiti – šokėjai. Vienai grupei pašokus, mokytojas klausia žiūrovų, kokius judesius jie matė, kaip atpažino koks judesys kokią vandens būseną perteikė. Tada klausiama šokėjų, kokius judesius kuriai būsenai jie pasirinko ir kodėl. Paskiausiai savo apibendrinimą ir įvertinimą pateikia mokytojas. Tada šokti eina kita grupė ir po jos atlikimo taip pat vyksta diskusija ir aptarimas. Kaip ir visose kūrybinėse improvizavimo užduotyse vanduo ir jo būsenos yra tik įvaizdis, o pagrindinis tikslas – mokiniai mokosi išreikšti šokio elementus – erdvę (kryptis, nes vandeniui garuojant mokiniai judės aukštyn, lietui krentant mokiniai judės žemyn, lygius, nes ledui sustingus formuos kūno pozas įvairiuose erdvės lygiuose – aukštai, žemai, per vidurį), laiką (tempą, nes garuos lėtai, šokinės lašais greitai), energiją (judesio dydį, nes šokinės mažais šuoliukais kaip lašai arba dideliais šuoliais per balas, formą, nes garuojant naudos banguotus, plaukiančius judesius, varveklio ar snaigės būsenoje – kapotus, kampuotus judesius), derindamas įvairias judesio kokybes, pakartodamas atskirus judesius ar jų sekas, sukurs savo kompozicijos ritminę struktūrą. Šiai užduočiai muzika nėra reikalinga, tačiau galimai pasiūlyti mokiniams užduotį pakartoti su muzika.</w:t>
      </w:r>
    </w:p>
    <w:p w14:paraId="64F81B71" w14:textId="77777777" w:rsidR="00690528" w:rsidRPr="00652356" w:rsidRDefault="00690528" w:rsidP="009C6144">
      <w:pPr>
        <w:spacing w:after="0" w:line="240" w:lineRule="auto"/>
        <w:ind w:firstLine="284"/>
        <w:jc w:val="both"/>
        <w:rPr>
          <w:rFonts w:ascii="Times New Roman" w:hAnsi="Times New Roman" w:cs="Times New Roman"/>
          <w:sz w:val="24"/>
          <w:szCs w:val="24"/>
        </w:rPr>
      </w:pPr>
    </w:p>
    <w:p w14:paraId="1D41B4BD"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t>7-8 klasė</w:t>
      </w:r>
    </w:p>
    <w:p w14:paraId="7CBF85B5" w14:textId="77777777" w:rsidR="00690528" w:rsidRPr="00652356" w:rsidRDefault="00690528" w:rsidP="009C6144">
      <w:pPr>
        <w:spacing w:after="0" w:line="240" w:lineRule="auto"/>
        <w:ind w:firstLine="284"/>
        <w:jc w:val="both"/>
        <w:rPr>
          <w:rFonts w:ascii="Times New Roman" w:hAnsi="Times New Roman" w:cs="Times New Roman"/>
          <w:i/>
          <w:sz w:val="24"/>
          <w:szCs w:val="24"/>
        </w:rPr>
      </w:pPr>
      <w:r w:rsidRPr="00652356">
        <w:rPr>
          <w:rFonts w:ascii="Times New Roman" w:hAnsi="Times New Roman" w:cs="Times New Roman"/>
          <w:i/>
          <w:sz w:val="24"/>
          <w:szCs w:val="24"/>
        </w:rPr>
        <w:t>Individuali kūrybinė improvizacinė užduotis. Užduoties atlikimo trukmė 15 min.</w:t>
      </w:r>
    </w:p>
    <w:p w14:paraId="5A7962CB"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Instrukcija mokiniams</w:t>
      </w:r>
      <w:r w:rsidRPr="00652356">
        <w:rPr>
          <w:rFonts w:ascii="Times New Roman" w:hAnsi="Times New Roman" w:cs="Times New Roman"/>
          <w:sz w:val="24"/>
          <w:szCs w:val="24"/>
        </w:rPr>
        <w:t xml:space="preserve">: sukurkite šokį, perteikiantį pagrindinius gamtos elementus – orą, vandenį, ugnį ir žemę ir su jais susijusias gamtos stichijas – uraganą, cunamį, miškų gaisrus ir žemės drebėjimą. </w:t>
      </w:r>
    </w:p>
    <w:p w14:paraId="7DCFF144"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Instrukcija mokytojui</w:t>
      </w:r>
      <w:r w:rsidRPr="00652356">
        <w:rPr>
          <w:rFonts w:ascii="Times New Roman" w:hAnsi="Times New Roman" w:cs="Times New Roman"/>
          <w:sz w:val="24"/>
          <w:szCs w:val="24"/>
        </w:rPr>
        <w:t xml:space="preserve">: su mokiniais aptarti kaip galima judesiu perteikti orą, vandenį, ugnį ir žemę ar jų savybes bei kaitą, taip pat kaip kyla gamtos stichijos ir kaip jos įtakoja viena kitą, pvz., žemės drebėjimas vandenyne sukelia cunamį, stiprus vėjas sukelia miškų gaisrus. Siekiant išvengti reiškinio imitavimo, svarbu aptarti galimas veiksmo vystymo kryptis, pvz. nedidelė laužo ugnis, lekiančios kibirkštys, jų susidūrimas su sausa augmenija, gaisras, didelės liepsnos, jų gesinimas vandeniu, smėliu. Aptarus veiksmo vystymo eigą, numatyti kokiais judesiais galima tai perteikti, atkreipiant mokinių dėmesį į erdvės lygių, skirtingo judesių tempo, dydžio, formos naudojimą (laužas dega </w:t>
      </w:r>
      <w:r w:rsidRPr="00652356">
        <w:rPr>
          <w:rFonts w:ascii="Times New Roman" w:hAnsi="Times New Roman" w:cs="Times New Roman"/>
          <w:i/>
          <w:sz w:val="24"/>
          <w:szCs w:val="24"/>
        </w:rPr>
        <w:t>žemai</w:t>
      </w:r>
      <w:r w:rsidRPr="00652356">
        <w:rPr>
          <w:rFonts w:ascii="Times New Roman" w:hAnsi="Times New Roman" w:cs="Times New Roman"/>
          <w:sz w:val="24"/>
          <w:szCs w:val="24"/>
        </w:rPr>
        <w:t xml:space="preserve">, </w:t>
      </w:r>
      <w:r w:rsidRPr="00652356">
        <w:rPr>
          <w:rFonts w:ascii="Times New Roman" w:hAnsi="Times New Roman" w:cs="Times New Roman"/>
          <w:i/>
          <w:sz w:val="24"/>
          <w:szCs w:val="24"/>
        </w:rPr>
        <w:t>mažos</w:t>
      </w:r>
      <w:r w:rsidRPr="00652356">
        <w:rPr>
          <w:rFonts w:ascii="Times New Roman" w:hAnsi="Times New Roman" w:cs="Times New Roman"/>
          <w:sz w:val="24"/>
          <w:szCs w:val="24"/>
        </w:rPr>
        <w:t xml:space="preserve"> liepsnos banguoja ir pamažu kyla </w:t>
      </w:r>
      <w:r w:rsidRPr="00652356">
        <w:rPr>
          <w:rFonts w:ascii="Times New Roman" w:hAnsi="Times New Roman" w:cs="Times New Roman"/>
          <w:i/>
          <w:sz w:val="24"/>
          <w:szCs w:val="24"/>
        </w:rPr>
        <w:t>į viršų</w:t>
      </w:r>
      <w:r w:rsidRPr="00652356">
        <w:rPr>
          <w:rFonts w:ascii="Times New Roman" w:hAnsi="Times New Roman" w:cs="Times New Roman"/>
          <w:sz w:val="24"/>
          <w:szCs w:val="24"/>
        </w:rPr>
        <w:t xml:space="preserve">, </w:t>
      </w:r>
      <w:r w:rsidRPr="00652356">
        <w:rPr>
          <w:rFonts w:ascii="Times New Roman" w:hAnsi="Times New Roman" w:cs="Times New Roman"/>
          <w:i/>
          <w:sz w:val="24"/>
          <w:szCs w:val="24"/>
        </w:rPr>
        <w:t>didėja</w:t>
      </w:r>
      <w:r w:rsidRPr="00652356">
        <w:rPr>
          <w:rFonts w:ascii="Times New Roman" w:hAnsi="Times New Roman" w:cs="Times New Roman"/>
          <w:sz w:val="24"/>
          <w:szCs w:val="24"/>
        </w:rPr>
        <w:t xml:space="preserve">, žiežirbos </w:t>
      </w:r>
      <w:r w:rsidRPr="00652356">
        <w:rPr>
          <w:rFonts w:ascii="Times New Roman" w:hAnsi="Times New Roman" w:cs="Times New Roman"/>
          <w:i/>
          <w:sz w:val="24"/>
          <w:szCs w:val="24"/>
        </w:rPr>
        <w:t>greitai šokinėja į visas puses</w:t>
      </w:r>
      <w:r w:rsidRPr="00652356">
        <w:rPr>
          <w:rFonts w:ascii="Times New Roman" w:hAnsi="Times New Roman" w:cs="Times New Roman"/>
          <w:sz w:val="24"/>
          <w:szCs w:val="24"/>
        </w:rPr>
        <w:t xml:space="preserve">, didelis gaisras </w:t>
      </w:r>
      <w:r w:rsidRPr="00652356">
        <w:rPr>
          <w:rFonts w:ascii="Times New Roman" w:hAnsi="Times New Roman" w:cs="Times New Roman"/>
          <w:i/>
          <w:sz w:val="24"/>
          <w:szCs w:val="24"/>
        </w:rPr>
        <w:t>mažėja</w:t>
      </w:r>
      <w:r w:rsidRPr="00652356">
        <w:rPr>
          <w:rFonts w:ascii="Times New Roman" w:hAnsi="Times New Roman" w:cs="Times New Roman"/>
          <w:sz w:val="24"/>
          <w:szCs w:val="24"/>
        </w:rPr>
        <w:t>, gęsta ir pan.). Veiksmo vystymo ir judesių parinkimo bei šokio elementų raiškos aptarimas yra garantas, kad mokiniai turės minčių ir galės laisvai improvizuoti. Aptarus mokinius galima padalinti į dvi grupes, kai vieni yra žiūrovai, o kiti – šokėjai. Vienai grupei pašokus, mokytojas klausia žiūrovų, kokius judesius jie matė, kaip atpažino koks judesys kokią stichiją ar vyksmą perteikė. Tada klausiama šokėjų, kokius judesius kuriai stichijai jie pasirinko ir kodėl. Paskiausiai savo apibendrinimą ir įvertinimą pateikia mokytojas. Tada šokti eina kita grupė ir po jos atlikimo taip pat vyksta diskusija ir aptarimas. Kaip ir visose kūrybinėse improvizavimo užduotyse gamtos elementai ir stichijos yra tik įvaizdis, o pagrindinis tikslas – mokiniai mokosi išreikšti šokio elementus – erdvę (kryptis, lygius), laiką (tempą), energiją (judesio dydį, formą, stiprumą), derindamas įvairias judesio kokybes, pakartodamas atskirus judesius ar jų sekas, sukurs savo kompozicijos ritminę struktūrą. Šiai užduočiai muzika nėra reikalinga, tačiau galima pasiūlyti mokiniams užduotį pakartoti su muzika.</w:t>
      </w:r>
    </w:p>
    <w:p w14:paraId="2D67B0A5" w14:textId="77777777" w:rsidR="00690528" w:rsidRPr="00652356" w:rsidRDefault="00690528" w:rsidP="009C6144">
      <w:pPr>
        <w:spacing w:after="0" w:line="240" w:lineRule="auto"/>
        <w:ind w:firstLine="284"/>
        <w:jc w:val="both"/>
        <w:rPr>
          <w:rFonts w:ascii="Times New Roman" w:hAnsi="Times New Roman" w:cs="Times New Roman"/>
          <w:sz w:val="24"/>
          <w:szCs w:val="24"/>
        </w:rPr>
      </w:pPr>
    </w:p>
    <w:p w14:paraId="7DF075FD"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t>9-10 klasė</w:t>
      </w:r>
    </w:p>
    <w:p w14:paraId="0CEB7921" w14:textId="77777777" w:rsidR="00690528" w:rsidRPr="00652356" w:rsidRDefault="00690528" w:rsidP="009C6144">
      <w:pPr>
        <w:spacing w:after="0" w:line="240" w:lineRule="auto"/>
        <w:ind w:firstLine="284"/>
        <w:jc w:val="both"/>
        <w:rPr>
          <w:rFonts w:ascii="Times New Roman" w:hAnsi="Times New Roman" w:cs="Times New Roman"/>
          <w:i/>
          <w:sz w:val="24"/>
          <w:szCs w:val="24"/>
        </w:rPr>
      </w:pPr>
      <w:r w:rsidRPr="00652356">
        <w:rPr>
          <w:rFonts w:ascii="Times New Roman" w:hAnsi="Times New Roman" w:cs="Times New Roman"/>
          <w:i/>
          <w:sz w:val="24"/>
          <w:szCs w:val="24"/>
        </w:rPr>
        <w:t>Individuali kūrybinė improvizacinė užduotis. Užduoties atlikimo trukmė 15 min.</w:t>
      </w:r>
    </w:p>
    <w:p w14:paraId="4092912C"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Instrukcija mokiniams</w:t>
      </w:r>
      <w:r w:rsidRPr="00652356">
        <w:rPr>
          <w:rFonts w:ascii="Times New Roman" w:hAnsi="Times New Roman" w:cs="Times New Roman"/>
          <w:sz w:val="24"/>
          <w:szCs w:val="24"/>
        </w:rPr>
        <w:t xml:space="preserve">: sukurkite šokį, perteikiantį žmogaus kūno dalių limituotą judėjimą, įsivaizduojant kaip juda žmonės, kurie neturi kojos ar abiejų kojų, rankos ar abiejų rankų, sėdi vežimėlyje, nemato ar negirdi. </w:t>
      </w:r>
    </w:p>
    <w:p w14:paraId="51D828F0"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Instrukcija mokytojui</w:t>
      </w:r>
      <w:r w:rsidRPr="00652356">
        <w:rPr>
          <w:rFonts w:ascii="Times New Roman" w:hAnsi="Times New Roman" w:cs="Times New Roman"/>
          <w:sz w:val="24"/>
          <w:szCs w:val="24"/>
        </w:rPr>
        <w:t xml:space="preserve">: su mokiniais aptarti kaip žmonės juda, kai neturi galūnių arba kai nemato. Galbūt verta pažiūrėti vaizdo įrašų su spektakliais ar pasirodymais tokių šokėjų arba išsiaiškinti gal mokiniai savo aplinkoje pažįsta tokių žmonių. Aptariant svarbu išsiaiškinti, kaip pakinta raumenų darbas, koordinacija, kūno centras. Tai paskatintų mokinius labiau pajausti savo </w:t>
      </w:r>
      <w:r w:rsidRPr="00652356">
        <w:rPr>
          <w:rFonts w:ascii="Times New Roman" w:hAnsi="Times New Roman" w:cs="Times New Roman"/>
          <w:sz w:val="24"/>
          <w:szCs w:val="24"/>
        </w:rPr>
        <w:lastRenderedPageBreak/>
        <w:t>kūną. Siekiant, kad mokiniai giliau suvokti kūno dalių judėjimo limitavimą, pasiūlyti mokiniams apsirišti ranką taip, kad ji priglustų prie kūno ir negalėtų judėti, arba kojas susirišti kartu, arba užsirišti akis. Aptarus judesių vystymo eigą mokinius galima padalinti į dvi grupes, kai vieni yra žiūrovai, o kiti – šokėjai. Vienai grupei pašokus vyksta diskusija, kurios metu šokusieji mokiniai apibūdina savo potyrius, žiūrovai išsako savo nuomonę. Paskiausiai savo apibendrinimą ir įvertinimą pateikia mokytojas. Tada šokti eina kita grupė ir po jos atlikimo taip pat vyksta diskusija ir aptarimas. Kaip ir visose kūrybinėse improvizavimo užduotyse judesių limitavimas yra priemonė, o pagrindinis tikslas – mokiniai mokosi išreikšti šokio elementus – erdvę (kryptis, lygius), laiką (tempą), energiją (judesio dydį, formą, stiprumą), derindamas įvairias judesio kokybes, pakartodamas atskirus judesius ar jų sekas, sukurs savo kompozicijos ritminę struktūrą. Šiai užduočiai muzika nėra reikalinga, tačiau galima naudoti muziką kaip foną.</w:t>
      </w:r>
    </w:p>
    <w:p w14:paraId="6CA764DD" w14:textId="77777777" w:rsidR="00690528" w:rsidRPr="00652356" w:rsidRDefault="00690528" w:rsidP="009C6144">
      <w:pPr>
        <w:spacing w:after="0" w:line="240" w:lineRule="auto"/>
        <w:ind w:firstLine="284"/>
        <w:jc w:val="both"/>
        <w:rPr>
          <w:rFonts w:ascii="Times New Roman" w:hAnsi="Times New Roman" w:cs="Times New Roman"/>
          <w:sz w:val="24"/>
          <w:szCs w:val="24"/>
        </w:rPr>
      </w:pPr>
    </w:p>
    <w:p w14:paraId="6CD55EC7"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t>Visos individualios kūrybinės užduotys gali būti pasiūlytos mokiniams atlikti ir porose bei grupėse po keturis. Tokiu atveju, reiktų atkreipti mokinių dėmesį į tai, kad būdami poroje ar grupėje, jie turi aptarti ir pasirinkti kaip atliks judesius, ar visi kartu bus, pavyzdžiui, viename erdvės lygyje ir judės lėtai, ar vienas bus aukštai ir judės lėtai, o kitas bus žemai ir judės greitai. O gal būt pradžioje jie šoks vienodai, paskui išsiskirs, o pabaigoje vėl judės vienodai. Tai būtų jau sudėtingesnė užduotis, todėl tinkama arba vyresniems mokiniams nuo 3-4 klasės arba pažengusiems, turintiems daugiau patirties kūryboje.</w:t>
      </w:r>
    </w:p>
    <w:p w14:paraId="50A1F918"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t xml:space="preserve">Mokant mokinius šokio kūrybos reikėtų pradėti nuo natūralių judesių naudojimo, t. y. siūlant kūrybines užduotis pabrėžti, kad judesiai yra ėjimas, bėgimas, ropojimas, šliaužimas, vertimasis, šuoliukai, sukiniai ir pan. Tai judesiai, kuriuos mokiniai atlieka kasdieniame gyvenime, t.y. jų nereikia mokytis iš anksto, norint kurti šokį. Tai tinka bet kurio amžiaus mokiniams, jei yra pradedantieji kūrybiniame procese. Nes svarbiausia, mokantis šokio kūrybos, yra suvokti, kaip atskiri judesiai išreikšti erdvėje, laike su tam tikra energija, tampa visuma siekiant estetinių tikslų, perteikiant savo mintis ir jausmus. Atskiri judesiai, kaip atskiri žodžiai, patys savaime, be kitų žodžių šalia, be konteksto, jie nieko nereiškia, nes priešingai nei žodžiai, kurie turi susietas prasmes, judesiai tokių prasmių neturi. Todėl tik visuma judesių, jų derinių, jų pasikartojimų perteikia prasmę. </w:t>
      </w:r>
    </w:p>
    <w:p w14:paraId="70DDF0D9"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t>Kai mokiniai susipažįsta su šokio elementais ir jų raiškos variantais bei judesių derinimo galimybėmis, panaudojant tuos pačius kūrybos principus, galima vietoj natūralių judesių naudoti tuos, kuriuos mokiniai mokėsi, pavyzdžiui, lietuvių liaudies sceninio šokio žingsnių ar pramoginių šokių žingsnių. Tokiu būdu, mokiniai giliau įtvirtins ir pačių žingsnių atlikimą, kai ne tik mokysis kitų autorių sukurtų šokių, bet ir mokysis savaip jungti žinomus šokių žingsnius.</w:t>
      </w:r>
    </w:p>
    <w:p w14:paraId="0D6D9A97" w14:textId="77777777" w:rsidR="00690528" w:rsidRPr="00652356" w:rsidRDefault="00690528" w:rsidP="009C6144">
      <w:pPr>
        <w:spacing w:after="0" w:line="240" w:lineRule="auto"/>
        <w:ind w:firstLine="284"/>
        <w:jc w:val="both"/>
        <w:rPr>
          <w:rFonts w:ascii="Times New Roman" w:hAnsi="Times New Roman" w:cs="Times New Roman"/>
          <w:b/>
          <w:i/>
          <w:sz w:val="24"/>
          <w:szCs w:val="24"/>
        </w:rPr>
      </w:pPr>
    </w:p>
    <w:p w14:paraId="40D039BE"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b/>
          <w:i/>
          <w:sz w:val="24"/>
          <w:szCs w:val="24"/>
        </w:rPr>
        <w:t>Šokio supratimas ir vertinimas</w:t>
      </w:r>
      <w:r w:rsidRPr="00652356">
        <w:rPr>
          <w:rFonts w:ascii="Times New Roman" w:hAnsi="Times New Roman" w:cs="Times New Roman"/>
          <w:sz w:val="24"/>
          <w:szCs w:val="24"/>
        </w:rPr>
        <w:t>.</w:t>
      </w:r>
    </w:p>
    <w:p w14:paraId="0F441248"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b/>
          <w:i/>
          <w:sz w:val="24"/>
          <w:szCs w:val="24"/>
        </w:rPr>
        <w:t>Šokio nagrinėjimo, interpretavimo ir vertinimo gebėjimų ugdymui tinkami metodai</w:t>
      </w:r>
      <w:r w:rsidRPr="00652356">
        <w:rPr>
          <w:rFonts w:ascii="Times New Roman" w:hAnsi="Times New Roman" w:cs="Times New Roman"/>
          <w:sz w:val="24"/>
          <w:szCs w:val="24"/>
        </w:rPr>
        <w:t>. Siekiant ugdyti mokinių gebėjimą analizuoti šokį, reiktų skirti tam pakankamai laiko, numatant įtraukti stebėjimo veiklą. Nagrinėti kitų sukurtą šokį, reikalinga sudaryti mokiniams sąlygas tą šokį stebėti. Tai gali vykti gyvai, stebint šokio pasirodymą, spektaklį, šventę mokykloje ar kultūros įstaigoje, arba stebint vaizdo įrašus. Žinoma, visada paveikiau, yra gyvas pasirodymo stebėjimas, todėl siūloma susiplanuoti ir sudaryti mokiniams galimybę bent kartą per mokslo metus stebėti šokio pasirodymą gyvai. stebimą, savo atliekamą ir savo sukurtą šokį Pirmiausia reiktų susiplanuoti, kiek laiko per mokslo metus skirsite šiai veiklai. Siūlome keletą variantų.</w:t>
      </w:r>
    </w:p>
    <w:p w14:paraId="417E08FB" w14:textId="77777777" w:rsidR="00690528" w:rsidRPr="00652356" w:rsidRDefault="00690528" w:rsidP="009C6144">
      <w:pPr>
        <w:spacing w:after="0" w:line="240" w:lineRule="auto"/>
        <w:ind w:firstLine="284"/>
        <w:jc w:val="both"/>
        <w:rPr>
          <w:rFonts w:ascii="Times New Roman" w:hAnsi="Times New Roman" w:cs="Times New Roman"/>
          <w:sz w:val="24"/>
          <w:szCs w:val="24"/>
        </w:rPr>
      </w:pPr>
    </w:p>
    <w:p w14:paraId="1B2B6133"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i/>
          <w:sz w:val="24"/>
          <w:szCs w:val="24"/>
        </w:rPr>
        <w:t>1 variantas</w:t>
      </w:r>
      <w:r w:rsidRPr="00652356">
        <w:rPr>
          <w:rFonts w:ascii="Times New Roman" w:hAnsi="Times New Roman" w:cs="Times New Roman"/>
          <w:sz w:val="24"/>
          <w:szCs w:val="24"/>
        </w:rPr>
        <w:t xml:space="preserve">. Šokio stebėjimo, analizavimo ir vertinimo veiklai skiriama visa pamoka vieną kartą per mėnesį arba vieną kartą per du mėnesius. </w:t>
      </w:r>
    </w:p>
    <w:p w14:paraId="6A3C9719" w14:textId="77777777" w:rsidR="00690528" w:rsidRPr="00652356" w:rsidRDefault="00690528" w:rsidP="009C6144">
      <w:pPr>
        <w:spacing w:after="0" w:line="240" w:lineRule="auto"/>
        <w:ind w:firstLine="284"/>
        <w:jc w:val="both"/>
        <w:rPr>
          <w:rFonts w:ascii="Times New Roman" w:hAnsi="Times New Roman" w:cs="Times New Roman"/>
          <w:sz w:val="24"/>
          <w:szCs w:val="24"/>
        </w:rPr>
      </w:pPr>
    </w:p>
    <w:p w14:paraId="317D956A" w14:textId="77777777" w:rsidR="00690528" w:rsidRPr="00652356" w:rsidRDefault="00690528" w:rsidP="009C6144">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t>5-6 klasė. Šokio stebėjimo, analizavimo ir vertinimo veiklai skiriama visa pamoka vieną kartą per mėnesį arba vieną kartą per du mėnesius (4-5 pamokos)</w:t>
      </w:r>
    </w:p>
    <w:p w14:paraId="39D9DC99" w14:textId="77777777" w:rsidR="00690528" w:rsidRPr="00652356" w:rsidRDefault="00690528" w:rsidP="009C6144">
      <w:pPr>
        <w:spacing w:after="0" w:line="240" w:lineRule="auto"/>
        <w:jc w:val="both"/>
        <w:rPr>
          <w:rFonts w:ascii="Times New Roman" w:hAnsi="Times New Roman" w:cs="Times New Roman"/>
          <w:sz w:val="24"/>
          <w:szCs w:val="24"/>
        </w:rPr>
      </w:pPr>
    </w:p>
    <w:tbl>
      <w:tblPr>
        <w:tblStyle w:val="Lentelstinklelis"/>
        <w:tblW w:w="0" w:type="auto"/>
        <w:tblLayout w:type="fixed"/>
        <w:tblLook w:val="04A0" w:firstRow="1" w:lastRow="0" w:firstColumn="1" w:lastColumn="0" w:noHBand="0" w:noVBand="1"/>
      </w:tblPr>
      <w:tblGrid>
        <w:gridCol w:w="3258"/>
        <w:gridCol w:w="3060"/>
        <w:gridCol w:w="1980"/>
        <w:gridCol w:w="1273"/>
      </w:tblGrid>
      <w:tr w:rsidR="00690528" w:rsidRPr="00652356" w14:paraId="2DF4E9D9" w14:textId="77777777" w:rsidTr="00A55BFF">
        <w:tc>
          <w:tcPr>
            <w:tcW w:w="9571" w:type="dxa"/>
            <w:gridSpan w:val="4"/>
            <w:shd w:val="clear" w:color="auto" w:fill="95B3D7" w:themeFill="accent1" w:themeFillTint="99"/>
          </w:tcPr>
          <w:p w14:paraId="75F0B24B" w14:textId="77777777" w:rsidR="00690528" w:rsidRPr="00652356" w:rsidRDefault="00690528" w:rsidP="009C6144">
            <w:pPr>
              <w:jc w:val="center"/>
              <w:rPr>
                <w:rFonts w:ascii="Times New Roman" w:hAnsi="Times New Roman" w:cs="Times New Roman"/>
                <w:sz w:val="24"/>
                <w:szCs w:val="24"/>
              </w:rPr>
            </w:pPr>
            <w:r w:rsidRPr="00652356">
              <w:rPr>
                <w:rFonts w:ascii="Times New Roman" w:hAnsi="Times New Roman" w:cs="Times New Roman"/>
                <w:sz w:val="24"/>
                <w:szCs w:val="24"/>
              </w:rPr>
              <w:t>Pasiekimai</w:t>
            </w:r>
          </w:p>
        </w:tc>
      </w:tr>
      <w:tr w:rsidR="00690528" w:rsidRPr="00652356" w14:paraId="75ABC4AB" w14:textId="77777777" w:rsidTr="00A55BFF">
        <w:tc>
          <w:tcPr>
            <w:tcW w:w="3258" w:type="dxa"/>
            <w:shd w:val="clear" w:color="auto" w:fill="95B3D7" w:themeFill="accent1" w:themeFillTint="99"/>
          </w:tcPr>
          <w:p w14:paraId="27BBF463"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color w:val="000000"/>
                <w:sz w:val="24"/>
                <w:szCs w:val="24"/>
              </w:rPr>
              <w:lastRenderedPageBreak/>
              <w:t>B1</w:t>
            </w:r>
            <w:r w:rsidRPr="00652356">
              <w:rPr>
                <w:rFonts w:ascii="Times New Roman" w:hAnsi="Times New Roman" w:cs="Times New Roman"/>
                <w:sz w:val="24"/>
                <w:szCs w:val="24"/>
              </w:rPr>
              <w:t xml:space="preserve"> Nusako stebėto</w:t>
            </w:r>
            <w:r w:rsidRPr="00652356">
              <w:rPr>
                <w:rFonts w:ascii="Times New Roman" w:hAnsi="Times New Roman" w:cs="Times New Roman"/>
                <w:color w:val="000000"/>
                <w:sz w:val="24"/>
                <w:szCs w:val="24"/>
              </w:rPr>
              <w:t xml:space="preserve"> </w:t>
            </w:r>
            <w:r w:rsidRPr="00652356">
              <w:rPr>
                <w:rFonts w:ascii="Times New Roman" w:hAnsi="Times New Roman" w:cs="Times New Roman"/>
                <w:sz w:val="24"/>
                <w:szCs w:val="24"/>
              </w:rPr>
              <w:t>šokio elementų (erdvės, laiko, energijos) raišką ir įvardija bruožus, nusakančius šokio žanrą.</w:t>
            </w:r>
          </w:p>
        </w:tc>
        <w:tc>
          <w:tcPr>
            <w:tcW w:w="3060" w:type="dxa"/>
            <w:shd w:val="clear" w:color="auto" w:fill="95B3D7" w:themeFill="accent1" w:themeFillTint="99"/>
          </w:tcPr>
          <w:p w14:paraId="709B4989"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color w:val="000000"/>
                <w:sz w:val="24"/>
                <w:szCs w:val="24"/>
              </w:rPr>
              <w:t>B2</w:t>
            </w:r>
            <w:r w:rsidRPr="00652356">
              <w:rPr>
                <w:rFonts w:ascii="Times New Roman" w:hAnsi="Times New Roman" w:cs="Times New Roman"/>
                <w:sz w:val="24"/>
                <w:szCs w:val="24"/>
              </w:rPr>
              <w:t xml:space="preserve"> Paaiškina </w:t>
            </w:r>
            <w:r w:rsidRPr="00652356">
              <w:rPr>
                <w:rFonts w:ascii="Times New Roman" w:hAnsi="Times New Roman" w:cs="Times New Roman"/>
                <w:color w:val="000000"/>
                <w:sz w:val="24"/>
                <w:szCs w:val="24"/>
              </w:rPr>
              <w:t>kaip suprato stebėto šokio temą ir nuotaiką, padedamas pagrindžia savo įžvalgas.</w:t>
            </w:r>
          </w:p>
        </w:tc>
        <w:tc>
          <w:tcPr>
            <w:tcW w:w="3253" w:type="dxa"/>
            <w:gridSpan w:val="2"/>
            <w:shd w:val="clear" w:color="auto" w:fill="95B3D7" w:themeFill="accent1" w:themeFillTint="99"/>
          </w:tcPr>
          <w:p w14:paraId="1061093B"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B3 Vartodamas tinkamas šokio sąvokas išsako savo nuomonę apie stebėtą šokio kūrinį ir padedamas pagrindžia savo įžvalgas.</w:t>
            </w:r>
          </w:p>
        </w:tc>
      </w:tr>
      <w:tr w:rsidR="00690528" w:rsidRPr="00652356" w14:paraId="374A54BD" w14:textId="77777777" w:rsidTr="00A55BFF">
        <w:tc>
          <w:tcPr>
            <w:tcW w:w="8298" w:type="dxa"/>
            <w:gridSpan w:val="3"/>
            <w:shd w:val="clear" w:color="auto" w:fill="DBE5F1" w:themeFill="accent1" w:themeFillTint="33"/>
          </w:tcPr>
          <w:p w14:paraId="59A4C2B7" w14:textId="77777777" w:rsidR="00690528" w:rsidRPr="00652356" w:rsidRDefault="00690528" w:rsidP="009C6144">
            <w:pPr>
              <w:jc w:val="center"/>
              <w:rPr>
                <w:rFonts w:ascii="Times New Roman" w:hAnsi="Times New Roman" w:cs="Times New Roman"/>
                <w:sz w:val="24"/>
                <w:szCs w:val="24"/>
              </w:rPr>
            </w:pPr>
            <w:r w:rsidRPr="00652356">
              <w:rPr>
                <w:rFonts w:ascii="Times New Roman" w:hAnsi="Times New Roman" w:cs="Times New Roman"/>
                <w:sz w:val="24"/>
                <w:szCs w:val="24"/>
              </w:rPr>
              <w:t>Veikla</w:t>
            </w:r>
          </w:p>
        </w:tc>
        <w:tc>
          <w:tcPr>
            <w:tcW w:w="1273" w:type="dxa"/>
            <w:shd w:val="clear" w:color="auto" w:fill="DBE5F1" w:themeFill="accent1" w:themeFillTint="33"/>
          </w:tcPr>
          <w:p w14:paraId="20CEC438" w14:textId="77777777" w:rsidR="00690528" w:rsidRPr="00652356" w:rsidRDefault="00690528" w:rsidP="009C6144">
            <w:pPr>
              <w:jc w:val="center"/>
              <w:rPr>
                <w:rFonts w:ascii="Times New Roman" w:hAnsi="Times New Roman" w:cs="Times New Roman"/>
                <w:sz w:val="24"/>
                <w:szCs w:val="24"/>
              </w:rPr>
            </w:pPr>
            <w:r w:rsidRPr="00652356">
              <w:rPr>
                <w:rFonts w:ascii="Times New Roman" w:hAnsi="Times New Roman" w:cs="Times New Roman"/>
                <w:sz w:val="24"/>
                <w:szCs w:val="24"/>
              </w:rPr>
              <w:t>Laikas</w:t>
            </w:r>
          </w:p>
        </w:tc>
      </w:tr>
      <w:tr w:rsidR="00690528" w:rsidRPr="00652356" w14:paraId="546C0ED4" w14:textId="77777777" w:rsidTr="00A55BFF">
        <w:tc>
          <w:tcPr>
            <w:tcW w:w="8298" w:type="dxa"/>
            <w:gridSpan w:val="3"/>
            <w:shd w:val="clear" w:color="auto" w:fill="auto"/>
          </w:tcPr>
          <w:p w14:paraId="39A19992" w14:textId="77777777" w:rsidR="00690528" w:rsidRPr="00652356" w:rsidRDefault="00690528" w:rsidP="009C6144">
            <w:pPr>
              <w:rPr>
                <w:rFonts w:ascii="Times New Roman" w:hAnsi="Times New Roman" w:cs="Times New Roman"/>
                <w:sz w:val="24"/>
                <w:szCs w:val="24"/>
              </w:rPr>
            </w:pPr>
            <w:r w:rsidRPr="00652356">
              <w:rPr>
                <w:rFonts w:ascii="Times New Roman" w:hAnsi="Times New Roman" w:cs="Times New Roman"/>
                <w:sz w:val="24"/>
                <w:szCs w:val="24"/>
              </w:rPr>
              <w:t xml:space="preserve">Stebi mokytojo parinktus vaizdo įrašus su lietuvių sutartinių šokiais </w:t>
            </w:r>
            <w:hyperlink r:id="rId16" w:history="1">
              <w:r w:rsidRPr="00652356">
                <w:rPr>
                  <w:rStyle w:val="Hipersaitas"/>
                  <w:rFonts w:ascii="Times New Roman" w:hAnsi="Times New Roman" w:cs="Times New Roman"/>
                  <w:sz w:val="24"/>
                  <w:szCs w:val="24"/>
                </w:rPr>
                <w:t>https://www.youtube.com/watch?v=lK6jMrWOaTs&amp;list=PLrLh0Vet5pcLpToXGtbSxlqvVj_RLv69c&amp;index=23</w:t>
              </w:r>
            </w:hyperlink>
            <w:r w:rsidRPr="00652356">
              <w:rPr>
                <w:rFonts w:ascii="Times New Roman" w:hAnsi="Times New Roman" w:cs="Times New Roman"/>
                <w:sz w:val="24"/>
                <w:szCs w:val="24"/>
              </w:rPr>
              <w:t xml:space="preserve"> ir indų tradiciniais šokiais </w:t>
            </w:r>
            <w:hyperlink r:id="rId17" w:history="1">
              <w:r w:rsidRPr="00652356">
                <w:rPr>
                  <w:rStyle w:val="Hipersaitas"/>
                  <w:rFonts w:ascii="Times New Roman" w:hAnsi="Times New Roman" w:cs="Times New Roman"/>
                  <w:sz w:val="24"/>
                  <w:szCs w:val="24"/>
                </w:rPr>
                <w:t>https://www.youtube.com/watch?v=i8esmkLcXgU</w:t>
              </w:r>
            </w:hyperlink>
            <w:r w:rsidRPr="00652356">
              <w:rPr>
                <w:rFonts w:ascii="Times New Roman" w:hAnsi="Times New Roman" w:cs="Times New Roman"/>
                <w:sz w:val="24"/>
                <w:szCs w:val="24"/>
              </w:rPr>
              <w:t xml:space="preserve"> bei lietuviškų sutartinių interpretacija indų tradicinio šokio raiška </w:t>
            </w:r>
            <w:hyperlink r:id="rId18" w:history="1">
              <w:r w:rsidRPr="00652356">
                <w:rPr>
                  <w:rStyle w:val="Hipersaitas"/>
                  <w:rFonts w:ascii="Times New Roman" w:hAnsi="Times New Roman" w:cs="Times New Roman"/>
                  <w:sz w:val="24"/>
                  <w:szCs w:val="24"/>
                </w:rPr>
                <w:t>https://www.youtube.com/watch?v=ppG9o9jOlSc</w:t>
              </w:r>
            </w:hyperlink>
          </w:p>
        </w:tc>
        <w:tc>
          <w:tcPr>
            <w:tcW w:w="1273" w:type="dxa"/>
            <w:shd w:val="clear" w:color="auto" w:fill="auto"/>
          </w:tcPr>
          <w:p w14:paraId="078D57C0" w14:textId="77777777" w:rsidR="00690528" w:rsidRPr="00652356" w:rsidRDefault="00690528" w:rsidP="009C6144">
            <w:pPr>
              <w:jc w:val="center"/>
              <w:rPr>
                <w:rFonts w:ascii="Times New Roman" w:hAnsi="Times New Roman" w:cs="Times New Roman"/>
                <w:sz w:val="24"/>
                <w:szCs w:val="24"/>
              </w:rPr>
            </w:pPr>
            <w:r w:rsidRPr="00652356">
              <w:rPr>
                <w:rFonts w:ascii="Times New Roman" w:hAnsi="Times New Roman" w:cs="Times New Roman"/>
                <w:sz w:val="24"/>
                <w:szCs w:val="24"/>
              </w:rPr>
              <w:t>Spalis</w:t>
            </w:r>
          </w:p>
        </w:tc>
      </w:tr>
      <w:tr w:rsidR="00690528" w:rsidRPr="00652356" w14:paraId="626E6222" w14:textId="77777777" w:rsidTr="00A55BFF">
        <w:tc>
          <w:tcPr>
            <w:tcW w:w="8298" w:type="dxa"/>
            <w:gridSpan w:val="3"/>
          </w:tcPr>
          <w:p w14:paraId="5081D00E"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Stebi mokytojo parinktas ištraukas iš Lietuvos moksleivių Dainų šventės Šokių dienos ir analizuoja stebėtus lietuvių liaudies sceninio šokio epizodus </w:t>
            </w:r>
            <w:hyperlink r:id="rId19" w:history="1">
              <w:r w:rsidRPr="00652356">
                <w:rPr>
                  <w:rStyle w:val="Hipersaitas"/>
                  <w:rFonts w:ascii="Times New Roman" w:hAnsi="Times New Roman" w:cs="Times New Roman"/>
                  <w:sz w:val="24"/>
                  <w:szCs w:val="24"/>
                </w:rPr>
                <w:t>Lietuvos moksleivių dainų šventė 2016. Šokių diena „Mano žemė“ - LRT</w:t>
              </w:r>
            </w:hyperlink>
            <w:r w:rsidRPr="00652356">
              <w:rPr>
                <w:rFonts w:ascii="Times New Roman" w:hAnsi="Times New Roman" w:cs="Times New Roman"/>
                <w:sz w:val="24"/>
                <w:szCs w:val="24"/>
              </w:rPr>
              <w:t xml:space="preserve"> </w:t>
            </w:r>
          </w:p>
        </w:tc>
        <w:tc>
          <w:tcPr>
            <w:tcW w:w="1273" w:type="dxa"/>
          </w:tcPr>
          <w:p w14:paraId="1F17784A" w14:textId="77777777" w:rsidR="00690528" w:rsidRPr="00652356" w:rsidRDefault="00690528" w:rsidP="009C6144">
            <w:pPr>
              <w:jc w:val="center"/>
              <w:rPr>
                <w:rFonts w:ascii="Times New Roman" w:hAnsi="Times New Roman" w:cs="Times New Roman"/>
                <w:sz w:val="24"/>
                <w:szCs w:val="24"/>
              </w:rPr>
            </w:pPr>
            <w:r w:rsidRPr="00652356">
              <w:rPr>
                <w:rFonts w:ascii="Times New Roman" w:hAnsi="Times New Roman" w:cs="Times New Roman"/>
                <w:sz w:val="24"/>
                <w:szCs w:val="24"/>
              </w:rPr>
              <w:t>Lapkritis</w:t>
            </w:r>
          </w:p>
        </w:tc>
      </w:tr>
      <w:tr w:rsidR="00690528" w:rsidRPr="00652356" w14:paraId="6BA319B3" w14:textId="77777777" w:rsidTr="00A55BFF">
        <w:tc>
          <w:tcPr>
            <w:tcW w:w="8298" w:type="dxa"/>
            <w:gridSpan w:val="3"/>
          </w:tcPr>
          <w:p w14:paraId="3FB7957B"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Stebi mokytojo parinktas ištraukas iš E. Balsio baleto „Eglė žalčių karalienė“ ir analizuoja stebėtus epizodus.</w:t>
            </w:r>
          </w:p>
          <w:p w14:paraId="00EE7571" w14:textId="77777777" w:rsidR="00690528" w:rsidRPr="00652356" w:rsidRDefault="00000000" w:rsidP="009C6144">
            <w:pPr>
              <w:jc w:val="both"/>
              <w:rPr>
                <w:rFonts w:ascii="Times New Roman" w:hAnsi="Times New Roman" w:cs="Times New Roman"/>
                <w:sz w:val="24"/>
                <w:szCs w:val="24"/>
              </w:rPr>
            </w:pPr>
            <w:hyperlink r:id="rId20" w:history="1">
              <w:r w:rsidR="00690528" w:rsidRPr="00652356">
                <w:rPr>
                  <w:rStyle w:val="Hipersaitas"/>
                  <w:rFonts w:ascii="Times New Roman" w:hAnsi="Times New Roman" w:cs="Times New Roman"/>
                  <w:sz w:val="24"/>
                  <w:szCs w:val="24"/>
                </w:rPr>
                <w:t>https://www.lrt.lt/mediateka/irasas/5981/e-balsys-baletas-egle-zalciu-karaliene-i-ir-ii-veiksmai-em</w:t>
              </w:r>
            </w:hyperlink>
          </w:p>
        </w:tc>
        <w:tc>
          <w:tcPr>
            <w:tcW w:w="1273" w:type="dxa"/>
          </w:tcPr>
          <w:p w14:paraId="571C16CA" w14:textId="77777777" w:rsidR="00690528" w:rsidRPr="00652356" w:rsidRDefault="00690528" w:rsidP="009C6144">
            <w:pPr>
              <w:jc w:val="center"/>
              <w:rPr>
                <w:rFonts w:ascii="Times New Roman" w:hAnsi="Times New Roman" w:cs="Times New Roman"/>
                <w:sz w:val="24"/>
                <w:szCs w:val="24"/>
              </w:rPr>
            </w:pPr>
            <w:r w:rsidRPr="00652356">
              <w:rPr>
                <w:rFonts w:ascii="Times New Roman" w:hAnsi="Times New Roman" w:cs="Times New Roman"/>
                <w:sz w:val="24"/>
                <w:szCs w:val="24"/>
              </w:rPr>
              <w:t>Vasaris</w:t>
            </w:r>
          </w:p>
        </w:tc>
      </w:tr>
      <w:tr w:rsidR="00690528" w:rsidRPr="00652356" w14:paraId="6E3EE587" w14:textId="77777777" w:rsidTr="00A55BFF">
        <w:tc>
          <w:tcPr>
            <w:tcW w:w="8298" w:type="dxa"/>
            <w:gridSpan w:val="3"/>
          </w:tcPr>
          <w:p w14:paraId="6B1DD6EB"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Stebi mokytojo parinktas ištraukas iš Lietuvos moksleivių Dainų šventės Šokių dienos ir analizuoja stebėtus baleto epizodus </w:t>
            </w:r>
            <w:hyperlink r:id="rId21" w:history="1">
              <w:r w:rsidRPr="00652356">
                <w:rPr>
                  <w:rStyle w:val="Hipersaitas"/>
                  <w:rFonts w:ascii="Times New Roman" w:hAnsi="Times New Roman" w:cs="Times New Roman"/>
                  <w:sz w:val="24"/>
                  <w:szCs w:val="24"/>
                </w:rPr>
                <w:t>Lietuvos moksleivių dainų šventė 2016. Šokių diena „Mano žemė“ - LRT</w:t>
              </w:r>
            </w:hyperlink>
          </w:p>
        </w:tc>
        <w:tc>
          <w:tcPr>
            <w:tcW w:w="1273" w:type="dxa"/>
          </w:tcPr>
          <w:p w14:paraId="72CAEEFA" w14:textId="77777777" w:rsidR="00690528" w:rsidRPr="00652356" w:rsidRDefault="00690528" w:rsidP="009C6144">
            <w:pPr>
              <w:jc w:val="center"/>
              <w:rPr>
                <w:rFonts w:ascii="Times New Roman" w:hAnsi="Times New Roman" w:cs="Times New Roman"/>
                <w:sz w:val="24"/>
                <w:szCs w:val="24"/>
              </w:rPr>
            </w:pPr>
            <w:r w:rsidRPr="00652356">
              <w:rPr>
                <w:rFonts w:ascii="Times New Roman" w:hAnsi="Times New Roman" w:cs="Times New Roman"/>
                <w:sz w:val="24"/>
                <w:szCs w:val="24"/>
              </w:rPr>
              <w:t xml:space="preserve">Kovas </w:t>
            </w:r>
          </w:p>
        </w:tc>
      </w:tr>
      <w:tr w:rsidR="00690528" w:rsidRPr="00652356" w14:paraId="6F008246" w14:textId="77777777" w:rsidTr="00A55BFF">
        <w:tc>
          <w:tcPr>
            <w:tcW w:w="8298" w:type="dxa"/>
            <w:gridSpan w:val="3"/>
          </w:tcPr>
          <w:p w14:paraId="7DF85DDB"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Stebi mokytojo parinktas ištraukas iš Lietuvos moksleivių Dainų šventės Šokių dienos ir analizuoja stebėtus šiuolaikinio šokio epizodus </w:t>
            </w:r>
            <w:hyperlink r:id="rId22" w:history="1">
              <w:r w:rsidRPr="00652356">
                <w:rPr>
                  <w:rStyle w:val="Hipersaitas"/>
                  <w:rFonts w:ascii="Times New Roman" w:hAnsi="Times New Roman" w:cs="Times New Roman"/>
                  <w:sz w:val="24"/>
                  <w:szCs w:val="24"/>
                </w:rPr>
                <w:t>Lietuvos moksleivių dainų šventė 2016. Šokių diena „Mano žemė“ - LRT</w:t>
              </w:r>
            </w:hyperlink>
          </w:p>
        </w:tc>
        <w:tc>
          <w:tcPr>
            <w:tcW w:w="1273" w:type="dxa"/>
          </w:tcPr>
          <w:p w14:paraId="3C359777" w14:textId="77777777" w:rsidR="00690528" w:rsidRPr="00652356" w:rsidRDefault="00690528" w:rsidP="009C6144">
            <w:pPr>
              <w:jc w:val="center"/>
              <w:rPr>
                <w:rFonts w:ascii="Times New Roman" w:hAnsi="Times New Roman" w:cs="Times New Roman"/>
                <w:sz w:val="24"/>
                <w:szCs w:val="24"/>
              </w:rPr>
            </w:pPr>
            <w:r w:rsidRPr="00652356">
              <w:rPr>
                <w:rFonts w:ascii="Times New Roman" w:hAnsi="Times New Roman" w:cs="Times New Roman"/>
                <w:sz w:val="24"/>
                <w:szCs w:val="24"/>
              </w:rPr>
              <w:t xml:space="preserve">Balandis </w:t>
            </w:r>
          </w:p>
        </w:tc>
      </w:tr>
    </w:tbl>
    <w:p w14:paraId="0192B3AA" w14:textId="77777777" w:rsidR="00690528" w:rsidRPr="00652356" w:rsidRDefault="00690528" w:rsidP="009C6144">
      <w:pPr>
        <w:spacing w:after="0" w:line="240" w:lineRule="auto"/>
        <w:jc w:val="both"/>
        <w:rPr>
          <w:rFonts w:ascii="Times New Roman" w:hAnsi="Times New Roman" w:cs="Times New Roman"/>
          <w:sz w:val="24"/>
          <w:szCs w:val="24"/>
        </w:rPr>
      </w:pPr>
    </w:p>
    <w:p w14:paraId="74033A86" w14:textId="77777777" w:rsidR="00690528" w:rsidRPr="00652356" w:rsidRDefault="00690528"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i/>
          <w:sz w:val="24"/>
          <w:szCs w:val="24"/>
        </w:rPr>
        <w:t>2 variantas</w:t>
      </w:r>
      <w:r w:rsidRPr="00652356">
        <w:rPr>
          <w:rFonts w:ascii="Times New Roman" w:hAnsi="Times New Roman" w:cs="Times New Roman"/>
          <w:sz w:val="24"/>
          <w:szCs w:val="24"/>
        </w:rPr>
        <w:t xml:space="preserve">. Šokio stebėjimo, analizavimo ir vertinimo veiklai skiriama laiko kiekvienoje pamokoje apie 20-25 min. Uždavus klausimą, labai svarbu išlaukti atsakymo, neskubinti mokinių kartojant klausimą arba kreipiantis į konkretų mokinį su prašymu atsakyti. Taip pat svarbu, siekti, kad į atskirus klausimus atsakytų vis kiti mokiniai, t. y. pasiekti situaciją, kai visi mokiniai pasisako, kad ir trumpu atsakymu „taip“, „nežinau“ ir pan. Į kiekvieno mokinio atsakymą reikėtų sureaguoti, paskatinant jį pamąstyti toliau, užduodant klausimą „kodėl taip manai“. </w:t>
      </w:r>
    </w:p>
    <w:p w14:paraId="3AE9289B" w14:textId="77777777" w:rsidR="00690528" w:rsidRPr="00652356" w:rsidRDefault="00690528" w:rsidP="009C6144">
      <w:pPr>
        <w:spacing w:after="0" w:line="240" w:lineRule="auto"/>
        <w:jc w:val="both"/>
        <w:rPr>
          <w:rFonts w:ascii="Times New Roman" w:hAnsi="Times New Roman" w:cs="Times New Roman"/>
          <w:sz w:val="24"/>
          <w:szCs w:val="24"/>
        </w:rPr>
      </w:pPr>
    </w:p>
    <w:p w14:paraId="1DC7A657" w14:textId="77777777" w:rsidR="00690528" w:rsidRPr="00652356" w:rsidRDefault="00690528" w:rsidP="009C6144">
      <w:pPr>
        <w:spacing w:after="0" w:line="240" w:lineRule="auto"/>
        <w:jc w:val="both"/>
        <w:rPr>
          <w:rFonts w:ascii="Times New Roman" w:hAnsi="Times New Roman" w:cs="Times New Roman"/>
          <w:sz w:val="24"/>
          <w:szCs w:val="24"/>
        </w:rPr>
      </w:pPr>
    </w:p>
    <w:p w14:paraId="0F451DE4" w14:textId="77777777" w:rsidR="00690528" w:rsidRPr="00652356" w:rsidRDefault="00690528"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7-8 klasė. Šokio stebėjimo, analizavimo ir vertinimo veiklai skiriama laiko kiekvienoje pamokoje apie 25-30 min.</w:t>
      </w:r>
    </w:p>
    <w:p w14:paraId="699875D6" w14:textId="77777777" w:rsidR="00690528" w:rsidRPr="00652356" w:rsidRDefault="00690528" w:rsidP="009C6144">
      <w:pPr>
        <w:spacing w:after="0" w:line="240" w:lineRule="auto"/>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4050"/>
        <w:gridCol w:w="4119"/>
        <w:gridCol w:w="1175"/>
      </w:tblGrid>
      <w:tr w:rsidR="00690528" w:rsidRPr="00652356" w14:paraId="0DF43D1E" w14:textId="77777777" w:rsidTr="00A55BFF">
        <w:tc>
          <w:tcPr>
            <w:tcW w:w="4158" w:type="dxa"/>
            <w:shd w:val="clear" w:color="auto" w:fill="95B3D7" w:themeFill="accent1" w:themeFillTint="99"/>
          </w:tcPr>
          <w:p w14:paraId="18ED93EC"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Pasiekimai</w:t>
            </w:r>
          </w:p>
        </w:tc>
        <w:tc>
          <w:tcPr>
            <w:tcW w:w="4230" w:type="dxa"/>
            <w:shd w:val="clear" w:color="auto" w:fill="95B3D7" w:themeFill="accent1" w:themeFillTint="99"/>
          </w:tcPr>
          <w:p w14:paraId="6D507DE7"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Veikla </w:t>
            </w:r>
          </w:p>
        </w:tc>
        <w:tc>
          <w:tcPr>
            <w:tcW w:w="1183" w:type="dxa"/>
            <w:shd w:val="clear" w:color="auto" w:fill="95B3D7" w:themeFill="accent1" w:themeFillTint="99"/>
          </w:tcPr>
          <w:p w14:paraId="43FAF776"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Trukmė</w:t>
            </w:r>
          </w:p>
        </w:tc>
      </w:tr>
      <w:tr w:rsidR="00690528" w:rsidRPr="00652356" w14:paraId="4DD63FDE" w14:textId="77777777" w:rsidTr="00A55BFF">
        <w:tc>
          <w:tcPr>
            <w:tcW w:w="4158" w:type="dxa"/>
          </w:tcPr>
          <w:p w14:paraId="6DD953CE"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A2 Pavieniui kuria susietas šokio judesių sekas, perteikdamas kūrybinio sumanymo idėją, tyrinėdamas šokio elementus (erdvę, laiką, energiją).</w:t>
            </w:r>
          </w:p>
        </w:tc>
        <w:tc>
          <w:tcPr>
            <w:tcW w:w="4230" w:type="dxa"/>
          </w:tcPr>
          <w:p w14:paraId="4570F09C"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Remdamiesi lietuvių kalbos ir istorijos mokymosi medžiaga apie holokaustą ir žydų kultūrą Lietuvoje grupėse po keturis kuria šokio etiudus, naudodami natūralius judesius, tyrinėdami šokio elementus ir perteikdami holokaustą patyrusių jaunų žmonių išgyvenimus.</w:t>
            </w:r>
          </w:p>
        </w:tc>
        <w:tc>
          <w:tcPr>
            <w:tcW w:w="1183" w:type="dxa"/>
          </w:tcPr>
          <w:p w14:paraId="18CB645F"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15 min.</w:t>
            </w:r>
          </w:p>
        </w:tc>
      </w:tr>
      <w:tr w:rsidR="00690528" w:rsidRPr="00652356" w14:paraId="2B2E55F5" w14:textId="77777777" w:rsidTr="00A55BFF">
        <w:tc>
          <w:tcPr>
            <w:tcW w:w="4158" w:type="dxa"/>
          </w:tcPr>
          <w:p w14:paraId="2F5CF9B2"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color w:val="000000"/>
                <w:sz w:val="24"/>
                <w:szCs w:val="24"/>
              </w:rPr>
              <w:t>B1</w:t>
            </w:r>
            <w:r w:rsidRPr="00652356">
              <w:rPr>
                <w:rFonts w:ascii="Times New Roman" w:hAnsi="Times New Roman" w:cs="Times New Roman"/>
                <w:sz w:val="24"/>
                <w:szCs w:val="24"/>
              </w:rPr>
              <w:t xml:space="preserve"> Nusako savo</w:t>
            </w:r>
            <w:r w:rsidRPr="00652356">
              <w:rPr>
                <w:rFonts w:ascii="Times New Roman" w:hAnsi="Times New Roman" w:cs="Times New Roman"/>
                <w:color w:val="000000"/>
                <w:sz w:val="24"/>
                <w:szCs w:val="24"/>
              </w:rPr>
              <w:t xml:space="preserve"> sukurto </w:t>
            </w:r>
            <w:r w:rsidRPr="00652356">
              <w:rPr>
                <w:rFonts w:ascii="Times New Roman" w:hAnsi="Times New Roman" w:cs="Times New Roman"/>
                <w:sz w:val="24"/>
                <w:szCs w:val="24"/>
              </w:rPr>
              <w:t>šokio elementų (erdvės, laiko, energijos) raišką.</w:t>
            </w:r>
          </w:p>
        </w:tc>
        <w:tc>
          <w:tcPr>
            <w:tcW w:w="4230" w:type="dxa"/>
          </w:tcPr>
          <w:p w14:paraId="1CE3F789"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Pristačius klasės draugams sukurtus etiudus vyksta diskusija, kurios metu mokiniai analizuoja kokius pasirinko judesius, erdvės lygius, kryptis, judesių tempą, dydį, formą, kaip jungė judesius į sekas, siekdami perteikti pasirinktą temą.</w:t>
            </w:r>
          </w:p>
        </w:tc>
        <w:tc>
          <w:tcPr>
            <w:tcW w:w="1183" w:type="dxa"/>
          </w:tcPr>
          <w:p w14:paraId="709BFC63"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10 min.</w:t>
            </w:r>
          </w:p>
        </w:tc>
      </w:tr>
      <w:tr w:rsidR="00690528" w:rsidRPr="00652356" w14:paraId="35289FA8" w14:textId="77777777" w:rsidTr="00A55BFF">
        <w:tc>
          <w:tcPr>
            <w:tcW w:w="4158" w:type="dxa"/>
          </w:tcPr>
          <w:p w14:paraId="2BA45260" w14:textId="77777777" w:rsidR="00690528" w:rsidRPr="00652356" w:rsidRDefault="00690528" w:rsidP="009C6144">
            <w:pPr>
              <w:jc w:val="both"/>
              <w:rPr>
                <w:rFonts w:ascii="Times New Roman" w:hAnsi="Times New Roman" w:cs="Times New Roman"/>
                <w:color w:val="000000"/>
                <w:sz w:val="24"/>
                <w:szCs w:val="24"/>
              </w:rPr>
            </w:pPr>
            <w:r w:rsidRPr="00652356">
              <w:rPr>
                <w:rFonts w:ascii="Times New Roman" w:hAnsi="Times New Roman" w:cs="Times New Roman"/>
                <w:color w:val="000000"/>
                <w:sz w:val="24"/>
                <w:szCs w:val="24"/>
              </w:rPr>
              <w:lastRenderedPageBreak/>
              <w:t>B2</w:t>
            </w:r>
            <w:r w:rsidRPr="00652356">
              <w:rPr>
                <w:rFonts w:ascii="Times New Roman" w:hAnsi="Times New Roman" w:cs="Times New Roman"/>
                <w:sz w:val="24"/>
                <w:szCs w:val="24"/>
              </w:rPr>
              <w:t xml:space="preserve"> Nusako savo </w:t>
            </w:r>
            <w:r w:rsidRPr="00652356">
              <w:rPr>
                <w:rFonts w:ascii="Times New Roman" w:hAnsi="Times New Roman" w:cs="Times New Roman"/>
                <w:color w:val="000000"/>
                <w:sz w:val="24"/>
                <w:szCs w:val="24"/>
              </w:rPr>
              <w:t xml:space="preserve">sukurto </w:t>
            </w:r>
            <w:r w:rsidRPr="00652356">
              <w:rPr>
                <w:rFonts w:ascii="Times New Roman" w:hAnsi="Times New Roman" w:cs="Times New Roman"/>
                <w:sz w:val="24"/>
                <w:szCs w:val="24"/>
              </w:rPr>
              <w:t xml:space="preserve">šokio perteikiamas prasmes ir </w:t>
            </w:r>
            <w:r w:rsidRPr="00652356">
              <w:rPr>
                <w:rFonts w:ascii="Times New Roman" w:hAnsi="Times New Roman" w:cs="Times New Roman"/>
                <w:color w:val="000000"/>
                <w:sz w:val="24"/>
                <w:szCs w:val="24"/>
              </w:rPr>
              <w:t>pagrindžia savo įžvalgas.</w:t>
            </w:r>
          </w:p>
        </w:tc>
        <w:tc>
          <w:tcPr>
            <w:tcW w:w="4230" w:type="dxa"/>
          </w:tcPr>
          <w:p w14:paraId="59F8F375"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Diskutuoja, kodėl pasirinko vienokius ar kitokius judesius, kaip juos jungė, kaip tai padėjo perteikti kūrybinį sumanymą. Diskutuoja su klasės draugais, kaip kiti suprato jų kompoziciją, ar panašiai, ar kitaip, siekia pagrįsti savo įžvalgas. </w:t>
            </w:r>
          </w:p>
        </w:tc>
        <w:tc>
          <w:tcPr>
            <w:tcW w:w="1183" w:type="dxa"/>
          </w:tcPr>
          <w:p w14:paraId="3EA0AD64"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10 min.</w:t>
            </w:r>
          </w:p>
        </w:tc>
      </w:tr>
      <w:tr w:rsidR="00690528" w:rsidRPr="00652356" w14:paraId="0BDD383E" w14:textId="77777777" w:rsidTr="00A55BFF">
        <w:tc>
          <w:tcPr>
            <w:tcW w:w="4158" w:type="dxa"/>
          </w:tcPr>
          <w:p w14:paraId="7281D110" w14:textId="77777777" w:rsidR="00690528" w:rsidRPr="00652356" w:rsidRDefault="00690528" w:rsidP="009C6144">
            <w:pPr>
              <w:jc w:val="both"/>
              <w:rPr>
                <w:rFonts w:ascii="Times New Roman" w:hAnsi="Times New Roman" w:cs="Times New Roman"/>
                <w:color w:val="000000"/>
                <w:sz w:val="24"/>
                <w:szCs w:val="24"/>
              </w:rPr>
            </w:pPr>
            <w:r w:rsidRPr="00652356">
              <w:rPr>
                <w:rFonts w:ascii="Times New Roman" w:hAnsi="Times New Roman" w:cs="Times New Roman"/>
                <w:sz w:val="24"/>
                <w:szCs w:val="24"/>
              </w:rPr>
              <w:t>B3 Vartodamas tinkamas šokio sąvokas išsako savo nuomonę apie savo sukurtą šokio kūrinį ir pagrindžia savo įžvalgas.</w:t>
            </w:r>
          </w:p>
        </w:tc>
        <w:tc>
          <w:tcPr>
            <w:tcW w:w="4230" w:type="dxa"/>
          </w:tcPr>
          <w:p w14:paraId="793E3544"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Diskutuoja, kaip pavyko perteikti temą ir kūrybinį sumanymą, atsako į klausimus kas ir kodėl pavyko arba nepavyko, kokius jausmus išgyveno šokdamas apie kitų žmonių tragiškus išgyvenimus.</w:t>
            </w:r>
          </w:p>
        </w:tc>
        <w:tc>
          <w:tcPr>
            <w:tcW w:w="1183" w:type="dxa"/>
          </w:tcPr>
          <w:p w14:paraId="628E659E"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10 min.</w:t>
            </w:r>
          </w:p>
        </w:tc>
      </w:tr>
    </w:tbl>
    <w:p w14:paraId="40C34DD5" w14:textId="77777777" w:rsidR="00690528" w:rsidRPr="00652356" w:rsidRDefault="00690528" w:rsidP="009C6144">
      <w:pPr>
        <w:spacing w:after="0" w:line="240" w:lineRule="auto"/>
        <w:jc w:val="both"/>
        <w:rPr>
          <w:rFonts w:ascii="Times New Roman" w:hAnsi="Times New Roman" w:cs="Times New Roman"/>
          <w:sz w:val="24"/>
          <w:szCs w:val="24"/>
        </w:rPr>
      </w:pPr>
    </w:p>
    <w:p w14:paraId="1F8DBDC5" w14:textId="77777777" w:rsidR="00690528" w:rsidRPr="00652356" w:rsidRDefault="00690528"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9-10 klasė. Šokio stebėjimo, analizavimo ir vertinimo veiklai skiriama laiko kiekvienoje pamokoje apie 20-25 min.</w:t>
      </w:r>
    </w:p>
    <w:p w14:paraId="1BB5FCCB" w14:textId="77777777" w:rsidR="00690528" w:rsidRPr="00652356" w:rsidRDefault="00690528" w:rsidP="009C6144">
      <w:pPr>
        <w:spacing w:after="0" w:line="240" w:lineRule="auto"/>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2805"/>
        <w:gridCol w:w="5469"/>
        <w:gridCol w:w="1070"/>
      </w:tblGrid>
      <w:tr w:rsidR="00690528" w:rsidRPr="00652356" w14:paraId="7AF09D68" w14:textId="77777777" w:rsidTr="00A55BFF">
        <w:tc>
          <w:tcPr>
            <w:tcW w:w="4158" w:type="dxa"/>
            <w:shd w:val="clear" w:color="auto" w:fill="95B3D7" w:themeFill="accent1" w:themeFillTint="99"/>
          </w:tcPr>
          <w:p w14:paraId="2FAFC380"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Pasiekimai</w:t>
            </w:r>
          </w:p>
        </w:tc>
        <w:tc>
          <w:tcPr>
            <w:tcW w:w="4230" w:type="dxa"/>
            <w:shd w:val="clear" w:color="auto" w:fill="95B3D7" w:themeFill="accent1" w:themeFillTint="99"/>
          </w:tcPr>
          <w:p w14:paraId="04EBD17B"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Veikla </w:t>
            </w:r>
          </w:p>
        </w:tc>
        <w:tc>
          <w:tcPr>
            <w:tcW w:w="1183" w:type="dxa"/>
            <w:shd w:val="clear" w:color="auto" w:fill="95B3D7" w:themeFill="accent1" w:themeFillTint="99"/>
          </w:tcPr>
          <w:p w14:paraId="65D01633"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Trukmė</w:t>
            </w:r>
          </w:p>
        </w:tc>
      </w:tr>
      <w:tr w:rsidR="00690528" w:rsidRPr="00652356" w14:paraId="090A02D1" w14:textId="77777777" w:rsidTr="00A55BFF">
        <w:tc>
          <w:tcPr>
            <w:tcW w:w="4158" w:type="dxa"/>
          </w:tcPr>
          <w:p w14:paraId="7BD39AC9"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color w:val="000000"/>
                <w:sz w:val="24"/>
                <w:szCs w:val="24"/>
              </w:rPr>
              <w:t>B1</w:t>
            </w:r>
            <w:r w:rsidRPr="00652356">
              <w:rPr>
                <w:rFonts w:ascii="Times New Roman" w:hAnsi="Times New Roman" w:cs="Times New Roman"/>
                <w:sz w:val="24"/>
                <w:szCs w:val="24"/>
              </w:rPr>
              <w:t xml:space="preserve"> Nusako stebėto, savo</w:t>
            </w:r>
            <w:r w:rsidRPr="00652356">
              <w:rPr>
                <w:rFonts w:ascii="Times New Roman" w:hAnsi="Times New Roman" w:cs="Times New Roman"/>
                <w:color w:val="000000"/>
                <w:sz w:val="24"/>
                <w:szCs w:val="24"/>
              </w:rPr>
              <w:t xml:space="preserve"> atlikto ar sukurto </w:t>
            </w:r>
            <w:r w:rsidRPr="00652356">
              <w:rPr>
                <w:rFonts w:ascii="Times New Roman" w:hAnsi="Times New Roman" w:cs="Times New Roman"/>
                <w:sz w:val="24"/>
                <w:szCs w:val="24"/>
              </w:rPr>
              <w:t>šokio elementų (erdvės, laiko, energijos) raišką ir įvardija bruožus, nusakančius šokio žanrą ir stilių.</w:t>
            </w:r>
          </w:p>
        </w:tc>
        <w:tc>
          <w:tcPr>
            <w:tcW w:w="4230" w:type="dxa"/>
          </w:tcPr>
          <w:p w14:paraId="7FE60288" w14:textId="77777777" w:rsidR="00690528" w:rsidRPr="00652356" w:rsidRDefault="00690528" w:rsidP="009C6144">
            <w:pPr>
              <w:pStyle w:val="prastasiniatinklio"/>
              <w:spacing w:before="0" w:beforeAutospacing="0" w:after="0" w:afterAutospacing="0"/>
            </w:pPr>
            <w:r w:rsidRPr="00652356">
              <w:t>Mokiniai stebi mokytojo parinktas ištraukas iš dviejų Eduardo Balsio</w:t>
            </w:r>
            <w:r w:rsidRPr="00652356">
              <w:rPr>
                <w:shd w:val="clear" w:color="auto" w:fill="FFFFFF"/>
              </w:rPr>
              <w:t xml:space="preserve"> baleto „Eglė žalčių karalienė“ versijų – neoklasikinės ir šiuolaikinės</w:t>
            </w:r>
            <w:r w:rsidRPr="00652356">
              <w:t xml:space="preserve">. Grupėse analizuoja ištraukas pagal šokio elementų raišką, choreografų pasirinkto šokio stiliaus bruožus, nurodydami panašumus ir skirtumus. </w:t>
            </w:r>
          </w:p>
          <w:p w14:paraId="35FC22CD" w14:textId="77777777" w:rsidR="00690528" w:rsidRPr="00652356" w:rsidRDefault="00690528" w:rsidP="009C6144">
            <w:pPr>
              <w:pStyle w:val="prastasiniatinklio"/>
              <w:spacing w:before="0" w:beforeAutospacing="0" w:after="0" w:afterAutospacing="0"/>
            </w:pPr>
            <w:r w:rsidRPr="00652356">
              <w:t>Eduardo Balsio</w:t>
            </w:r>
            <w:r w:rsidRPr="00652356">
              <w:rPr>
                <w:shd w:val="clear" w:color="auto" w:fill="FFFFFF"/>
              </w:rPr>
              <w:t xml:space="preserve"> baletas „Eglė žalčių karalienė“, choreografas Egidijus  Domeika (1996, neoklasikinio baleto versija)</w:t>
            </w:r>
          </w:p>
          <w:p w14:paraId="24CFF501" w14:textId="77777777" w:rsidR="00690528" w:rsidRPr="00652356" w:rsidRDefault="00000000" w:rsidP="009C6144">
            <w:pPr>
              <w:pStyle w:val="prastasiniatinklio"/>
              <w:spacing w:before="0" w:beforeAutospacing="0" w:after="0" w:afterAutospacing="0"/>
            </w:pPr>
            <w:hyperlink r:id="rId23" w:history="1">
              <w:r w:rsidR="00690528" w:rsidRPr="00652356">
                <w:rPr>
                  <w:rStyle w:val="Hipersaitas"/>
                  <w:color w:val="0563C1"/>
                </w:rPr>
                <w:t>https://www.lrt.lt/mediateka/irasas/5981/e-balsys-baletas-egle-zalciu-karaliene-i-ir-ii-veiksmai-em</w:t>
              </w:r>
            </w:hyperlink>
          </w:p>
          <w:p w14:paraId="58F6FBBB" w14:textId="77777777" w:rsidR="00690528" w:rsidRPr="00652356" w:rsidRDefault="00690528" w:rsidP="009C6144">
            <w:pPr>
              <w:pStyle w:val="prastasiniatinklio"/>
              <w:spacing w:before="0" w:beforeAutospacing="0" w:after="0" w:afterAutospacing="0"/>
            </w:pPr>
            <w:r w:rsidRPr="00652356">
              <w:t>Eduardo Balsio</w:t>
            </w:r>
            <w:r w:rsidRPr="00652356">
              <w:rPr>
                <w:shd w:val="clear" w:color="auto" w:fill="FFFFFF"/>
              </w:rPr>
              <w:t xml:space="preserve"> baletas „Eglė žalčių karalienė“, choreografas Martynas Rimeikis (2019, šiuolaikinio baleto versija)</w:t>
            </w:r>
          </w:p>
          <w:p w14:paraId="16242302" w14:textId="77777777" w:rsidR="00690528" w:rsidRPr="00652356" w:rsidRDefault="00000000" w:rsidP="009C6144">
            <w:pPr>
              <w:pStyle w:val="prastasiniatinklio"/>
              <w:spacing w:before="0" w:beforeAutospacing="0" w:after="0" w:afterAutospacing="0"/>
            </w:pPr>
            <w:hyperlink r:id="rId24" w:history="1">
              <w:r w:rsidR="00690528" w:rsidRPr="00652356">
                <w:rPr>
                  <w:rStyle w:val="Hipersaitas"/>
                  <w:color w:val="0563C1"/>
                </w:rPr>
                <w:t>https://www.lrt.lt/mediateka/irasas/2000086708/sokio-spektaklis-eduardas-balsys-egle-zalciu-karaliene</w:t>
              </w:r>
            </w:hyperlink>
          </w:p>
        </w:tc>
        <w:tc>
          <w:tcPr>
            <w:tcW w:w="1183" w:type="dxa"/>
          </w:tcPr>
          <w:p w14:paraId="035FB0B0"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15 min.</w:t>
            </w:r>
          </w:p>
        </w:tc>
      </w:tr>
      <w:tr w:rsidR="00690528" w:rsidRPr="00652356" w14:paraId="661A0348" w14:textId="77777777" w:rsidTr="00A55BFF">
        <w:tc>
          <w:tcPr>
            <w:tcW w:w="4158" w:type="dxa"/>
          </w:tcPr>
          <w:p w14:paraId="601ACC36"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color w:val="000000"/>
                <w:sz w:val="24"/>
                <w:szCs w:val="24"/>
              </w:rPr>
              <w:t>B2</w:t>
            </w:r>
            <w:r w:rsidRPr="00652356">
              <w:rPr>
                <w:rFonts w:ascii="Times New Roman" w:hAnsi="Times New Roman" w:cs="Times New Roman"/>
                <w:sz w:val="24"/>
                <w:szCs w:val="24"/>
              </w:rPr>
              <w:t xml:space="preserve">  Analizuoja išgyventas ir suvoktas </w:t>
            </w:r>
            <w:r w:rsidRPr="00652356">
              <w:rPr>
                <w:rFonts w:ascii="Times New Roman" w:hAnsi="Times New Roman" w:cs="Times New Roman"/>
                <w:color w:val="000000"/>
                <w:sz w:val="24"/>
                <w:szCs w:val="24"/>
              </w:rPr>
              <w:t xml:space="preserve">stebėto, </w:t>
            </w:r>
            <w:r w:rsidRPr="00652356">
              <w:rPr>
                <w:rFonts w:ascii="Times New Roman" w:hAnsi="Times New Roman" w:cs="Times New Roman"/>
                <w:sz w:val="24"/>
                <w:szCs w:val="24"/>
              </w:rPr>
              <w:t>savo</w:t>
            </w:r>
            <w:r w:rsidRPr="00652356">
              <w:rPr>
                <w:rFonts w:ascii="Times New Roman" w:hAnsi="Times New Roman" w:cs="Times New Roman"/>
                <w:color w:val="000000"/>
                <w:sz w:val="24"/>
                <w:szCs w:val="24"/>
              </w:rPr>
              <w:t xml:space="preserve"> atlikto ar sukurto </w:t>
            </w:r>
            <w:r w:rsidRPr="00652356">
              <w:rPr>
                <w:rFonts w:ascii="Times New Roman" w:hAnsi="Times New Roman" w:cs="Times New Roman"/>
                <w:sz w:val="24"/>
                <w:szCs w:val="24"/>
              </w:rPr>
              <w:t>šokio perteikiamas prasmes ir pagrindžia savo įžvalgas.</w:t>
            </w:r>
          </w:p>
        </w:tc>
        <w:tc>
          <w:tcPr>
            <w:tcW w:w="4230" w:type="dxa"/>
          </w:tcPr>
          <w:p w14:paraId="7F192DF9"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Grupėse aptaria, kaip suprato stebėtos ištraukos perteikiamas prasmes, lygina su baleto kūrėjų pasisakymais apie jų prasmės intencijas, analizuoja Eglės moteriškumo ir Žilvino vyriškumo išraišką šokio priemonėmis. </w:t>
            </w:r>
          </w:p>
        </w:tc>
        <w:tc>
          <w:tcPr>
            <w:tcW w:w="1183" w:type="dxa"/>
          </w:tcPr>
          <w:p w14:paraId="04059B0D"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15 min.</w:t>
            </w:r>
          </w:p>
        </w:tc>
      </w:tr>
      <w:tr w:rsidR="00690528" w:rsidRPr="00652356" w14:paraId="532B2BB4" w14:textId="77777777" w:rsidTr="00A55BFF">
        <w:tc>
          <w:tcPr>
            <w:tcW w:w="4158" w:type="dxa"/>
          </w:tcPr>
          <w:p w14:paraId="0EFCDEE4" w14:textId="77777777" w:rsidR="00690528" w:rsidRPr="00652356" w:rsidRDefault="00690528" w:rsidP="009C6144">
            <w:pPr>
              <w:jc w:val="both"/>
              <w:rPr>
                <w:rFonts w:ascii="Times New Roman" w:hAnsi="Times New Roman" w:cs="Times New Roman"/>
                <w:color w:val="000000"/>
                <w:sz w:val="24"/>
                <w:szCs w:val="24"/>
              </w:rPr>
            </w:pPr>
            <w:r w:rsidRPr="00652356">
              <w:rPr>
                <w:rFonts w:ascii="Times New Roman" w:hAnsi="Times New Roman" w:cs="Times New Roman"/>
                <w:sz w:val="24"/>
                <w:szCs w:val="24"/>
              </w:rPr>
              <w:t>B3 Vartodamas tinkamas šokio sąvokas išsako savo nuomonę apie stebėtą, savo atliktą ar sukurtą šokio kūrinį, palygina ir pagrindžia savo įžvalgas.</w:t>
            </w:r>
          </w:p>
        </w:tc>
        <w:tc>
          <w:tcPr>
            <w:tcW w:w="4230" w:type="dxa"/>
          </w:tcPr>
          <w:p w14:paraId="15FF7C5D"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Individualiai raštu parengia stebėtų ištraukų kritinę analizę (300-500 žodžių), kurioje pateikia ir pagrindžia savo nuomonę apie matytas ištraukas, vartodamas šokio sąvokas. </w:t>
            </w:r>
          </w:p>
        </w:tc>
        <w:tc>
          <w:tcPr>
            <w:tcW w:w="1183" w:type="dxa"/>
          </w:tcPr>
          <w:p w14:paraId="0552C3B8"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40 min.</w:t>
            </w:r>
          </w:p>
        </w:tc>
      </w:tr>
      <w:tr w:rsidR="00690528" w:rsidRPr="00652356" w14:paraId="123C7FF5" w14:textId="77777777" w:rsidTr="00A55BFF">
        <w:tc>
          <w:tcPr>
            <w:tcW w:w="4158" w:type="dxa"/>
          </w:tcPr>
          <w:p w14:paraId="3A388BA2" w14:textId="77777777" w:rsidR="00690528" w:rsidRPr="00652356" w:rsidRDefault="00690528" w:rsidP="009C6144">
            <w:pPr>
              <w:jc w:val="both"/>
              <w:rPr>
                <w:rFonts w:ascii="Times New Roman" w:hAnsi="Times New Roman" w:cs="Times New Roman"/>
                <w:color w:val="000000"/>
                <w:sz w:val="24"/>
                <w:szCs w:val="24"/>
              </w:rPr>
            </w:pPr>
            <w:r w:rsidRPr="00652356">
              <w:rPr>
                <w:rFonts w:ascii="Times New Roman" w:hAnsi="Times New Roman" w:cs="Times New Roman"/>
                <w:sz w:val="24"/>
                <w:szCs w:val="24"/>
              </w:rPr>
              <w:t>A2 Poroje kuria šokio fragmentą, atsižvelgdamas į kūrybinio sumanymo idėją, tyrinėdamas šokio elementus (erdvę, laiką, energiją).</w:t>
            </w:r>
          </w:p>
        </w:tc>
        <w:tc>
          <w:tcPr>
            <w:tcW w:w="4230" w:type="dxa"/>
          </w:tcPr>
          <w:p w14:paraId="26518744" w14:textId="77777777" w:rsidR="00690528" w:rsidRPr="00652356" w:rsidRDefault="00690528" w:rsidP="009C6144">
            <w:pPr>
              <w:pStyle w:val="prastasiniatinklio"/>
              <w:spacing w:before="0" w:beforeAutospacing="0" w:after="0" w:afterAutospacing="0"/>
            </w:pPr>
            <w:r w:rsidRPr="00652356">
              <w:t>Mokiniai porose kuria improvizuotą duetą, kuriame savaip interpretuoja Eglės ir Žilvino santykį pasirinkto šokio žanro (gali būti šiuolaikinis, gatvės, liaudies šokis, baletas ar kt.) raiškos priemonėmis.</w:t>
            </w:r>
          </w:p>
          <w:p w14:paraId="20BF0523" w14:textId="77777777" w:rsidR="00690528" w:rsidRPr="00652356" w:rsidRDefault="00690528" w:rsidP="009C6144">
            <w:pPr>
              <w:jc w:val="both"/>
              <w:rPr>
                <w:rFonts w:ascii="Times New Roman" w:hAnsi="Times New Roman" w:cs="Times New Roman"/>
                <w:sz w:val="24"/>
                <w:szCs w:val="24"/>
              </w:rPr>
            </w:pPr>
          </w:p>
        </w:tc>
        <w:tc>
          <w:tcPr>
            <w:tcW w:w="1183" w:type="dxa"/>
          </w:tcPr>
          <w:p w14:paraId="5B34C37D"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15 min.</w:t>
            </w:r>
          </w:p>
        </w:tc>
      </w:tr>
    </w:tbl>
    <w:p w14:paraId="3605A2E9" w14:textId="77777777" w:rsidR="00690528" w:rsidRPr="00652356" w:rsidRDefault="00690528" w:rsidP="009C6144">
      <w:pPr>
        <w:spacing w:after="0" w:line="240" w:lineRule="auto"/>
        <w:jc w:val="both"/>
        <w:rPr>
          <w:rFonts w:ascii="Times New Roman" w:hAnsi="Times New Roman" w:cs="Times New Roman"/>
          <w:sz w:val="24"/>
          <w:szCs w:val="24"/>
        </w:rPr>
      </w:pPr>
    </w:p>
    <w:p w14:paraId="1147945F" w14:textId="77777777" w:rsidR="00690528" w:rsidRPr="00652356" w:rsidRDefault="00690528"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i/>
          <w:sz w:val="24"/>
          <w:szCs w:val="24"/>
        </w:rPr>
        <w:t>3 variantas</w:t>
      </w:r>
      <w:r w:rsidRPr="00652356">
        <w:rPr>
          <w:rFonts w:ascii="Times New Roman" w:hAnsi="Times New Roman" w:cs="Times New Roman"/>
          <w:sz w:val="24"/>
          <w:szCs w:val="24"/>
        </w:rPr>
        <w:t>. Derinti abu variantus: per mokslo metus skirti 3-4 pamokas ir kas antroje pamokoje skirti 20-25 min. šokio stebėjimui ir analizavimui.</w:t>
      </w:r>
    </w:p>
    <w:p w14:paraId="0213BE2F" w14:textId="77777777" w:rsidR="00690528" w:rsidRPr="00652356" w:rsidRDefault="00690528" w:rsidP="009C6144">
      <w:pPr>
        <w:spacing w:after="0" w:line="240" w:lineRule="auto"/>
        <w:ind w:firstLine="720"/>
        <w:jc w:val="both"/>
        <w:rPr>
          <w:rFonts w:ascii="Times New Roman" w:hAnsi="Times New Roman" w:cs="Times New Roman"/>
          <w:sz w:val="24"/>
          <w:szCs w:val="24"/>
        </w:rPr>
      </w:pPr>
      <w:r w:rsidRPr="00652356">
        <w:rPr>
          <w:rFonts w:ascii="Times New Roman" w:hAnsi="Times New Roman" w:cs="Times New Roman"/>
          <w:sz w:val="24"/>
          <w:szCs w:val="24"/>
        </w:rPr>
        <w:lastRenderedPageBreak/>
        <w:t>Pasirinkus bet kurį iš siūlomų variantų, labai svarbu užduoti atvirus klausimus, prasidedančius žodeliais kaip, koks, apie ką, kodėl ir pan. Tai klausimai, kurie skatina mokinius mąstyti ir nenurodo galimo atsakymo. Taip pat labai svarbu, išlaukti atsakymo bei sureaguoti į jį, paskatinant mokinius mąstyti toliau. Ypač svarbu, nubrėžti gaires ir paskatinti tuos mokinius, kurie atsakė „nežinau“, pasiūlant „pagalvok, gal rytoj ar kitą dieną ateis atsakymas“, „galėsim apie tai dar pakalbėti kitoje pamokoje“ ir pan.</w:t>
      </w:r>
    </w:p>
    <w:p w14:paraId="4A73B0FE" w14:textId="77777777" w:rsidR="00690528" w:rsidRPr="00652356" w:rsidRDefault="00690528" w:rsidP="009C6144">
      <w:pPr>
        <w:spacing w:after="0" w:line="240" w:lineRule="auto"/>
        <w:jc w:val="both"/>
        <w:rPr>
          <w:rFonts w:ascii="Times New Roman" w:hAnsi="Times New Roman" w:cs="Times New Roman"/>
          <w:sz w:val="24"/>
          <w:szCs w:val="24"/>
        </w:rPr>
      </w:pPr>
    </w:p>
    <w:p w14:paraId="5359E8A6" w14:textId="77777777" w:rsidR="00690528" w:rsidRPr="00652356" w:rsidRDefault="00690528"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b/>
          <w:i/>
          <w:sz w:val="24"/>
          <w:szCs w:val="24"/>
        </w:rPr>
        <w:t>Šokio reiškinių ir kontekstų pažinimas</w:t>
      </w:r>
      <w:r w:rsidRPr="00652356">
        <w:rPr>
          <w:rFonts w:ascii="Times New Roman" w:hAnsi="Times New Roman" w:cs="Times New Roman"/>
          <w:sz w:val="24"/>
          <w:szCs w:val="24"/>
        </w:rPr>
        <w:t>.</w:t>
      </w:r>
    </w:p>
    <w:p w14:paraId="3B3F1A1F" w14:textId="77777777" w:rsidR="00690528" w:rsidRPr="00652356" w:rsidRDefault="00690528"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b/>
          <w:i/>
          <w:sz w:val="24"/>
          <w:szCs w:val="24"/>
        </w:rPr>
        <w:t>Šokio reiškinių tyrinėjimo, šokio kontekstų nagrinėjimo ir asmeninio šokio pažinimo įprasminimo gebėjimų ugdymui tinkami metodai</w:t>
      </w:r>
      <w:r w:rsidRPr="00652356">
        <w:rPr>
          <w:rFonts w:ascii="Times New Roman" w:hAnsi="Times New Roman" w:cs="Times New Roman"/>
          <w:sz w:val="24"/>
          <w:szCs w:val="24"/>
        </w:rPr>
        <w:t xml:space="preserve">. Siekiant ugdyti šiuos gebėjimus galima taikyti tuos pačius metodus, kaip ir ugdant šokio nagrinėjimo, interpretavimo ir vertinimo gebėjimus. Rekomenduojama siūlyti mokiniams stebėti šokio reiškinius gyvai arba vaizdo įrašuose, diskutuoti porose ar grupėse, atlikti tyrimus. Siekiant aktualizuoti tyrimą kaip mokymosi būdą ir sudominti mokinius tokia veikla, reiktų siūlyti mokiniams įprasminti atlikto tyrimo rezultatus kūrybine šokio raiška, t. y. surinkus informaciją apie šokio reiškinį ir jo aplinkybes, pasisemti idėjų savo kūrybinei šokio veiklai.   </w:t>
      </w:r>
    </w:p>
    <w:p w14:paraId="7ED9EDBA" w14:textId="77777777" w:rsidR="00690528" w:rsidRPr="00652356" w:rsidRDefault="00690528" w:rsidP="009C6144">
      <w:pPr>
        <w:spacing w:after="0" w:line="240" w:lineRule="auto"/>
        <w:jc w:val="both"/>
        <w:rPr>
          <w:rFonts w:ascii="Times New Roman" w:hAnsi="Times New Roman" w:cs="Times New Roman"/>
          <w:sz w:val="24"/>
          <w:szCs w:val="24"/>
        </w:rPr>
      </w:pPr>
    </w:p>
    <w:p w14:paraId="0981E9F1" w14:textId="77777777" w:rsidR="00690528" w:rsidRPr="00652356" w:rsidRDefault="00690528"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5-6 klasių mokiniams rekomenduojama siūlyti 3-4 pamokų trukmės tyrimą, kuris apimtų pasirinkto arba mokytojo pasiūlyto šokio reiškinio stebėjimą gyvai arba vaizdo įraše, to reiškinio konteksto aptarimą ir diskusijas grupėse po keturis, atlikto tyrimo pristatymą klasėje arba skaitmeninėje erdvėje.</w:t>
      </w:r>
    </w:p>
    <w:p w14:paraId="57F86F48" w14:textId="77777777" w:rsidR="00690528" w:rsidRPr="00652356" w:rsidRDefault="00690528" w:rsidP="009C6144">
      <w:pPr>
        <w:spacing w:after="0" w:line="240" w:lineRule="auto"/>
        <w:jc w:val="both"/>
        <w:rPr>
          <w:rFonts w:ascii="Times New Roman" w:hAnsi="Times New Roman" w:cs="Times New Roman"/>
          <w:sz w:val="24"/>
          <w:szCs w:val="24"/>
        </w:rPr>
      </w:pPr>
    </w:p>
    <w:p w14:paraId="70D207DA" w14:textId="77777777" w:rsidR="00690528" w:rsidRPr="00652356" w:rsidRDefault="00690528"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Pavyzdžiui, pagal programoje siūlomą veiklą 6.3.3. Aptaria įvairių tautų tradicinio šokio funkcijas ir jų ryšį su to krašto istorija, pasirinkti temą „Lietuvių sutartinių ir indų tradiciniai šokiai“. </w:t>
      </w:r>
    </w:p>
    <w:p w14:paraId="44842936" w14:textId="77777777" w:rsidR="00690528" w:rsidRPr="00652356" w:rsidRDefault="00690528" w:rsidP="009C6144">
      <w:pPr>
        <w:spacing w:after="0" w:line="240" w:lineRule="auto"/>
        <w:jc w:val="both"/>
        <w:rPr>
          <w:rFonts w:ascii="Times New Roman" w:hAnsi="Times New Roman" w:cs="Times New Roman"/>
          <w:sz w:val="24"/>
          <w:szCs w:val="24"/>
        </w:rPr>
      </w:pPr>
    </w:p>
    <w:tbl>
      <w:tblPr>
        <w:tblStyle w:val="Lentelstinklelis"/>
        <w:tblW w:w="0" w:type="auto"/>
        <w:tblLayout w:type="fixed"/>
        <w:tblLook w:val="04A0" w:firstRow="1" w:lastRow="0" w:firstColumn="1" w:lastColumn="0" w:noHBand="0" w:noVBand="1"/>
      </w:tblPr>
      <w:tblGrid>
        <w:gridCol w:w="3078"/>
        <w:gridCol w:w="5220"/>
        <w:gridCol w:w="1273"/>
      </w:tblGrid>
      <w:tr w:rsidR="00690528" w:rsidRPr="00652356" w14:paraId="46A0013B" w14:textId="77777777" w:rsidTr="00A55BFF">
        <w:tc>
          <w:tcPr>
            <w:tcW w:w="3078" w:type="dxa"/>
            <w:shd w:val="clear" w:color="auto" w:fill="95B3D7" w:themeFill="accent1" w:themeFillTint="99"/>
          </w:tcPr>
          <w:p w14:paraId="1D2DCF91"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Pasiekimai</w:t>
            </w:r>
          </w:p>
        </w:tc>
        <w:tc>
          <w:tcPr>
            <w:tcW w:w="5220" w:type="dxa"/>
            <w:shd w:val="clear" w:color="auto" w:fill="95B3D7" w:themeFill="accent1" w:themeFillTint="99"/>
          </w:tcPr>
          <w:p w14:paraId="0180A414"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Veikla </w:t>
            </w:r>
          </w:p>
        </w:tc>
        <w:tc>
          <w:tcPr>
            <w:tcW w:w="1273" w:type="dxa"/>
            <w:shd w:val="clear" w:color="auto" w:fill="95B3D7" w:themeFill="accent1" w:themeFillTint="99"/>
          </w:tcPr>
          <w:p w14:paraId="3F2341CC"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Trukmė  </w:t>
            </w:r>
          </w:p>
        </w:tc>
      </w:tr>
      <w:tr w:rsidR="00690528" w:rsidRPr="00652356" w14:paraId="63423DCD" w14:textId="77777777" w:rsidTr="00A55BFF">
        <w:tc>
          <w:tcPr>
            <w:tcW w:w="3078" w:type="dxa"/>
          </w:tcPr>
          <w:p w14:paraId="035C1CBD"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C1 Iš pavyzdžių atpažįsta ir pagal pateiktus kriterijus apibūdina pagrindinius šokio žanrus ir tradicinius įvairių tautų šokius.</w:t>
            </w:r>
          </w:p>
        </w:tc>
        <w:tc>
          <w:tcPr>
            <w:tcW w:w="5220" w:type="dxa"/>
          </w:tcPr>
          <w:p w14:paraId="7FC72C23"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Mokytojas pateikia vaizdo įrašų su lietuvių sutartinių šokiais </w:t>
            </w:r>
            <w:hyperlink r:id="rId25" w:history="1">
              <w:r w:rsidRPr="00652356">
                <w:rPr>
                  <w:rStyle w:val="Hipersaitas"/>
                  <w:rFonts w:ascii="Times New Roman" w:hAnsi="Times New Roman" w:cs="Times New Roman"/>
                  <w:sz w:val="24"/>
                  <w:szCs w:val="24"/>
                </w:rPr>
                <w:t>https://www.youtube.com/watch?v=lK6jMrWOaTs&amp;list=PLrLh0Vet5pcLpToXGtbSxlqvVj_RLv69c&amp;index=23</w:t>
              </w:r>
            </w:hyperlink>
            <w:r w:rsidRPr="00652356">
              <w:rPr>
                <w:rFonts w:ascii="Times New Roman" w:hAnsi="Times New Roman" w:cs="Times New Roman"/>
                <w:sz w:val="24"/>
                <w:szCs w:val="24"/>
              </w:rPr>
              <w:t xml:space="preserve"> ir indų tradiciniais šokiais </w:t>
            </w:r>
            <w:hyperlink r:id="rId26" w:history="1">
              <w:r w:rsidRPr="00652356">
                <w:rPr>
                  <w:rStyle w:val="Hipersaitas"/>
                  <w:rFonts w:ascii="Times New Roman" w:hAnsi="Times New Roman" w:cs="Times New Roman"/>
                  <w:sz w:val="24"/>
                  <w:szCs w:val="24"/>
                </w:rPr>
                <w:t>https://www.youtube.com/watch?v=i8esmkLcXgU</w:t>
              </w:r>
            </w:hyperlink>
            <w:r w:rsidRPr="00652356">
              <w:rPr>
                <w:rFonts w:ascii="Times New Roman" w:hAnsi="Times New Roman" w:cs="Times New Roman"/>
                <w:sz w:val="24"/>
                <w:szCs w:val="24"/>
              </w:rPr>
              <w:t xml:space="preserve"> </w:t>
            </w:r>
          </w:p>
          <w:p w14:paraId="16F544BC"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Mokiniai stebi ir grupėse aptaria panašumus ir skirtumus tarp lietuvių ir indų tradicinių šokių pagal šokio judesius, muziką, aprangą. Mokytojas gali pateikti ir lietuviškos šokamosios sutartinės Sodauto interpretaciją indų tradicinio šokio raiška </w:t>
            </w:r>
            <w:hyperlink r:id="rId27" w:history="1">
              <w:r w:rsidRPr="00652356">
                <w:rPr>
                  <w:rStyle w:val="Hipersaitas"/>
                  <w:rFonts w:ascii="Times New Roman" w:hAnsi="Times New Roman" w:cs="Times New Roman"/>
                  <w:sz w:val="24"/>
                  <w:szCs w:val="24"/>
                </w:rPr>
                <w:t>https://www.youtube.com/watch?v=ppG9o9jOlSc</w:t>
              </w:r>
            </w:hyperlink>
            <w:r w:rsidRPr="00652356">
              <w:rPr>
                <w:rFonts w:ascii="Times New Roman" w:hAnsi="Times New Roman" w:cs="Times New Roman"/>
                <w:sz w:val="24"/>
                <w:szCs w:val="24"/>
              </w:rPr>
              <w:t xml:space="preserve"> </w:t>
            </w:r>
          </w:p>
        </w:tc>
        <w:tc>
          <w:tcPr>
            <w:tcW w:w="1273" w:type="dxa"/>
          </w:tcPr>
          <w:p w14:paraId="5A5AAA40"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1 pamoka</w:t>
            </w:r>
          </w:p>
        </w:tc>
      </w:tr>
      <w:tr w:rsidR="00690528" w:rsidRPr="00652356" w14:paraId="1626933F" w14:textId="77777777" w:rsidTr="00A55BFF">
        <w:tc>
          <w:tcPr>
            <w:tcW w:w="3078" w:type="dxa"/>
          </w:tcPr>
          <w:p w14:paraId="7F49D888"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C2 Įvardija šokio funkcijas žmogaus ir visuomenės gyvenime, susiedamas su tam tikro krašto kultūra ar istorija.</w:t>
            </w:r>
          </w:p>
        </w:tc>
        <w:tc>
          <w:tcPr>
            <w:tcW w:w="5220" w:type="dxa"/>
          </w:tcPr>
          <w:p w14:paraId="4F04CB4C"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Mokiniai renka informaciją apie lietuviškas šokamąsias sutartines ir indų tradicinius šokius, mokytojo padedami aiškinasi kokią funkciją šie šokiai atliko Lietuvos ir Indijos žmonių gyvenime tam tikru istoriniu laikotarpiu.</w:t>
            </w:r>
          </w:p>
        </w:tc>
        <w:tc>
          <w:tcPr>
            <w:tcW w:w="1273" w:type="dxa"/>
          </w:tcPr>
          <w:p w14:paraId="05F8000C"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1 pamoka</w:t>
            </w:r>
          </w:p>
        </w:tc>
      </w:tr>
      <w:tr w:rsidR="00690528" w:rsidRPr="00652356" w14:paraId="5DABAAFA" w14:textId="77777777" w:rsidTr="00A55BFF">
        <w:tc>
          <w:tcPr>
            <w:tcW w:w="3078" w:type="dxa"/>
          </w:tcPr>
          <w:p w14:paraId="60EB84EB"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C3 Pateikia pavyzdžių iš asmeninės patirties, kaip šokis padeda save pažinti, išreikšti, bendrauti ir socialiai save įtvirtinti.</w:t>
            </w:r>
          </w:p>
        </w:tc>
        <w:tc>
          <w:tcPr>
            <w:tcW w:w="5220" w:type="dxa"/>
          </w:tcPr>
          <w:p w14:paraId="46570B94"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Mokiniai diskutuoja kaip įgytos naujos žinios apie tradicinius lietuvių ir indų šokius padeda pažinti savo ir kitos šalies istoriją ir kultūrą, praplečia akiratį, padeda susirasti draugų.</w:t>
            </w:r>
          </w:p>
        </w:tc>
        <w:tc>
          <w:tcPr>
            <w:tcW w:w="1273" w:type="dxa"/>
            <w:vMerge w:val="restart"/>
          </w:tcPr>
          <w:p w14:paraId="14640F4D"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1-2 pamokos</w:t>
            </w:r>
          </w:p>
        </w:tc>
      </w:tr>
      <w:tr w:rsidR="00690528" w:rsidRPr="00652356" w14:paraId="598037A6" w14:textId="77777777" w:rsidTr="00A55BFF">
        <w:tc>
          <w:tcPr>
            <w:tcW w:w="3078" w:type="dxa"/>
          </w:tcPr>
          <w:p w14:paraId="1DCB26E4" w14:textId="77777777" w:rsidR="00690528" w:rsidRPr="00652356" w:rsidRDefault="00690528" w:rsidP="009C6144">
            <w:pPr>
              <w:jc w:val="both"/>
              <w:rPr>
                <w:rFonts w:ascii="Times New Roman" w:hAnsi="Times New Roman" w:cs="Times New Roman"/>
                <w:color w:val="000000"/>
                <w:sz w:val="24"/>
                <w:szCs w:val="24"/>
              </w:rPr>
            </w:pPr>
            <w:r w:rsidRPr="00652356">
              <w:rPr>
                <w:rFonts w:ascii="Times New Roman" w:hAnsi="Times New Roman" w:cs="Times New Roman"/>
                <w:sz w:val="24"/>
                <w:szCs w:val="24"/>
              </w:rPr>
              <w:t xml:space="preserve">A1 Šoka </w:t>
            </w:r>
            <w:r w:rsidRPr="00652356">
              <w:rPr>
                <w:rFonts w:ascii="Times New Roman" w:hAnsi="Times New Roman" w:cs="Times New Roman"/>
                <w:color w:val="000000"/>
                <w:sz w:val="24"/>
                <w:szCs w:val="24"/>
              </w:rPr>
              <w:t xml:space="preserve">pavieniui, poroje ir grupėje, </w:t>
            </w:r>
            <w:r w:rsidRPr="00652356">
              <w:rPr>
                <w:rFonts w:ascii="Times New Roman" w:hAnsi="Times New Roman" w:cs="Times New Roman"/>
                <w:sz w:val="24"/>
                <w:szCs w:val="24"/>
              </w:rPr>
              <w:t xml:space="preserve">kontroliuodamas judėjimą, </w:t>
            </w:r>
            <w:r w:rsidRPr="00652356">
              <w:rPr>
                <w:rFonts w:ascii="Times New Roman" w:hAnsi="Times New Roman" w:cs="Times New Roman"/>
                <w:color w:val="000000"/>
                <w:sz w:val="24"/>
                <w:szCs w:val="24"/>
              </w:rPr>
              <w:t>orientuodamasis</w:t>
            </w:r>
            <w:r w:rsidRPr="00652356">
              <w:rPr>
                <w:rFonts w:ascii="Times New Roman" w:hAnsi="Times New Roman" w:cs="Times New Roman"/>
                <w:sz w:val="24"/>
                <w:szCs w:val="24"/>
              </w:rPr>
              <w:t xml:space="preserve"> šokio erdvėje, </w:t>
            </w:r>
            <w:r w:rsidRPr="00652356">
              <w:rPr>
                <w:rFonts w:ascii="Times New Roman" w:hAnsi="Times New Roman" w:cs="Times New Roman"/>
                <w:color w:val="000000"/>
                <w:sz w:val="24"/>
                <w:szCs w:val="24"/>
              </w:rPr>
              <w:lastRenderedPageBreak/>
              <w:t xml:space="preserve">prisiderindamas prie šokio ritmo ir tempo, perteikdamas judesio dydį, formą, stiprumą  ir šokio nuotaiką, </w:t>
            </w:r>
            <w:r w:rsidRPr="00652356">
              <w:rPr>
                <w:rFonts w:ascii="Times New Roman" w:hAnsi="Times New Roman" w:cs="Times New Roman"/>
                <w:sz w:val="24"/>
                <w:szCs w:val="24"/>
              </w:rPr>
              <w:t>atsižvelgdamas į šokio žanrą</w:t>
            </w:r>
            <w:r w:rsidRPr="00652356">
              <w:rPr>
                <w:rFonts w:ascii="Times New Roman" w:hAnsi="Times New Roman" w:cs="Times New Roman"/>
                <w:color w:val="000000"/>
                <w:sz w:val="24"/>
                <w:szCs w:val="24"/>
              </w:rPr>
              <w:t>.</w:t>
            </w:r>
          </w:p>
        </w:tc>
        <w:tc>
          <w:tcPr>
            <w:tcW w:w="5220" w:type="dxa"/>
          </w:tcPr>
          <w:p w14:paraId="159FCC27"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lastRenderedPageBreak/>
              <w:t xml:space="preserve">Jei yra galimybė mokosi iš vaizdo įrašų sutartinių šokių ir pasikviečia į svečius indų tradicinio šokio atlikėją lietuvę Kristiną Luna </w:t>
            </w:r>
            <w:hyperlink r:id="rId28" w:history="1">
              <w:r w:rsidRPr="00652356">
                <w:rPr>
                  <w:rStyle w:val="Hipersaitas"/>
                  <w:rFonts w:ascii="Times New Roman" w:hAnsi="Times New Roman" w:cs="Times New Roman"/>
                  <w:sz w:val="24"/>
                  <w:szCs w:val="24"/>
                </w:rPr>
                <w:t>https://www.facebook.com/kristina.luna.37</w:t>
              </w:r>
            </w:hyperlink>
            <w:r w:rsidRPr="00652356">
              <w:rPr>
                <w:rFonts w:ascii="Times New Roman" w:hAnsi="Times New Roman" w:cs="Times New Roman"/>
                <w:sz w:val="24"/>
                <w:szCs w:val="24"/>
              </w:rPr>
              <w:t xml:space="preserve"> arba </w:t>
            </w:r>
            <w:r w:rsidRPr="00652356">
              <w:rPr>
                <w:rFonts w:ascii="Times New Roman" w:hAnsi="Times New Roman" w:cs="Times New Roman"/>
                <w:sz w:val="24"/>
                <w:szCs w:val="24"/>
              </w:rPr>
              <w:lastRenderedPageBreak/>
              <w:t>kitą atlikėją, kuri gali pamokyti atskirų indų tradicinių šokių judesių ar jų fragmentų.</w:t>
            </w:r>
          </w:p>
        </w:tc>
        <w:tc>
          <w:tcPr>
            <w:tcW w:w="1273" w:type="dxa"/>
            <w:vMerge/>
          </w:tcPr>
          <w:p w14:paraId="2E67A70C" w14:textId="77777777" w:rsidR="00690528" w:rsidRPr="00652356" w:rsidRDefault="00690528" w:rsidP="009C6144">
            <w:pPr>
              <w:jc w:val="both"/>
              <w:rPr>
                <w:rFonts w:ascii="Times New Roman" w:hAnsi="Times New Roman" w:cs="Times New Roman"/>
                <w:sz w:val="24"/>
                <w:szCs w:val="24"/>
              </w:rPr>
            </w:pPr>
          </w:p>
        </w:tc>
      </w:tr>
    </w:tbl>
    <w:p w14:paraId="26E3AF4D" w14:textId="77777777" w:rsidR="00690528" w:rsidRPr="00652356" w:rsidRDefault="00690528" w:rsidP="009C6144">
      <w:pPr>
        <w:spacing w:after="0" w:line="240" w:lineRule="auto"/>
        <w:jc w:val="both"/>
        <w:rPr>
          <w:rFonts w:ascii="Times New Roman" w:hAnsi="Times New Roman" w:cs="Times New Roman"/>
          <w:sz w:val="24"/>
          <w:szCs w:val="24"/>
        </w:rPr>
      </w:pPr>
    </w:p>
    <w:p w14:paraId="07C8E834" w14:textId="77777777" w:rsidR="00690528" w:rsidRPr="00652356" w:rsidRDefault="00690528"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7-8 klasių mokiniams rekomenduojama siūlyti 3-4 pamokų trukmės tyrimą, kuris apimtų pasirinkto arba mokytojo pasiūlyto šokio reiškinio stebėjimą gyvai arba vaizdo įraše, to reiškinio konteksto aptarimą ir diskusijas grupėse po keturis, atlikto tyrimo pristatymą klasėje arba skaitmeninėje erdvėje. </w:t>
      </w:r>
    </w:p>
    <w:p w14:paraId="4180D474" w14:textId="77777777" w:rsidR="00690528" w:rsidRPr="00652356" w:rsidRDefault="00690528" w:rsidP="009C6144">
      <w:pPr>
        <w:spacing w:after="0" w:line="240" w:lineRule="auto"/>
        <w:jc w:val="both"/>
        <w:rPr>
          <w:rFonts w:ascii="Times New Roman" w:hAnsi="Times New Roman" w:cs="Times New Roman"/>
          <w:sz w:val="24"/>
          <w:szCs w:val="24"/>
        </w:rPr>
      </w:pPr>
    </w:p>
    <w:p w14:paraId="06633D83" w14:textId="77777777" w:rsidR="00690528" w:rsidRPr="00652356" w:rsidRDefault="00690528"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Pavyzdžiui, pagal programoje siūlomą veiklą 6.4.3. Aiškinasi šiandienos šokio kultūros mados ir akademinio šokio sąsajas su jų kultūriniu kontekstu ir tradiciniu šokiu, pasirinkti temą „Naujausi jaunimo šokio stiliai ir jų sąsajos su kultūriniu kontekstu“. </w:t>
      </w:r>
    </w:p>
    <w:p w14:paraId="283B7620" w14:textId="77777777" w:rsidR="00690528" w:rsidRPr="00652356" w:rsidRDefault="00690528" w:rsidP="009C6144">
      <w:pPr>
        <w:spacing w:after="0" w:line="240" w:lineRule="auto"/>
        <w:jc w:val="both"/>
        <w:rPr>
          <w:rFonts w:ascii="Times New Roman" w:hAnsi="Times New Roman" w:cs="Times New Roman"/>
          <w:sz w:val="24"/>
          <w:szCs w:val="24"/>
        </w:rPr>
      </w:pPr>
    </w:p>
    <w:tbl>
      <w:tblPr>
        <w:tblStyle w:val="Lentelstinklelis"/>
        <w:tblW w:w="0" w:type="auto"/>
        <w:tblLayout w:type="fixed"/>
        <w:tblLook w:val="04A0" w:firstRow="1" w:lastRow="0" w:firstColumn="1" w:lastColumn="0" w:noHBand="0" w:noVBand="1"/>
      </w:tblPr>
      <w:tblGrid>
        <w:gridCol w:w="3078"/>
        <w:gridCol w:w="5220"/>
        <w:gridCol w:w="1273"/>
      </w:tblGrid>
      <w:tr w:rsidR="00690528" w:rsidRPr="00652356" w14:paraId="0CA5E477" w14:textId="77777777" w:rsidTr="00A55BFF">
        <w:tc>
          <w:tcPr>
            <w:tcW w:w="3078" w:type="dxa"/>
            <w:shd w:val="clear" w:color="auto" w:fill="95B3D7" w:themeFill="accent1" w:themeFillTint="99"/>
          </w:tcPr>
          <w:p w14:paraId="0C2F718F"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Pasiekimai</w:t>
            </w:r>
          </w:p>
        </w:tc>
        <w:tc>
          <w:tcPr>
            <w:tcW w:w="5220" w:type="dxa"/>
            <w:shd w:val="clear" w:color="auto" w:fill="95B3D7" w:themeFill="accent1" w:themeFillTint="99"/>
          </w:tcPr>
          <w:p w14:paraId="13243CD0"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Veikla </w:t>
            </w:r>
          </w:p>
        </w:tc>
        <w:tc>
          <w:tcPr>
            <w:tcW w:w="1273" w:type="dxa"/>
            <w:shd w:val="clear" w:color="auto" w:fill="95B3D7" w:themeFill="accent1" w:themeFillTint="99"/>
          </w:tcPr>
          <w:p w14:paraId="703DC470"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Trukmė  </w:t>
            </w:r>
          </w:p>
        </w:tc>
      </w:tr>
      <w:tr w:rsidR="00690528" w:rsidRPr="00652356" w14:paraId="3D918EC0" w14:textId="77777777" w:rsidTr="00A55BFF">
        <w:tc>
          <w:tcPr>
            <w:tcW w:w="3078" w:type="dxa"/>
          </w:tcPr>
          <w:p w14:paraId="533A72BC"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C1 Iš pavyzdžių atpažįsta ir pagal pateiktus kriterijus apibūdina pagrindinius šokio stilius ir žymiausias jų asmenybes.</w:t>
            </w:r>
          </w:p>
        </w:tc>
        <w:tc>
          <w:tcPr>
            <w:tcW w:w="5220" w:type="dxa"/>
          </w:tcPr>
          <w:p w14:paraId="04507768"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Mokiniai internete ieško ir stebi vaizdo medžiagą su lietuvių gatvės šokio teatro „LowAir“ pasirodymais. </w:t>
            </w:r>
            <w:hyperlink r:id="rId29" w:history="1">
              <w:r w:rsidRPr="00652356">
                <w:rPr>
                  <w:rStyle w:val="Hipersaitas"/>
                  <w:rFonts w:ascii="Times New Roman" w:hAnsi="Times New Roman" w:cs="Times New Roman"/>
                  <w:sz w:val="24"/>
                  <w:szCs w:val="24"/>
                </w:rPr>
                <w:t>https://www.youtube.com/watch?v=XnRBCR3fhEQ</w:t>
              </w:r>
            </w:hyperlink>
            <w:r w:rsidRPr="00652356">
              <w:rPr>
                <w:rFonts w:ascii="Times New Roman" w:hAnsi="Times New Roman" w:cs="Times New Roman"/>
                <w:sz w:val="24"/>
                <w:szCs w:val="24"/>
              </w:rPr>
              <w:t xml:space="preserve">  Aiškinasi kaip įsikūrė šis teatras, kokia buvo socialinė kultūrinė gatvės šokio aplinka trupės įsikūrimo metu Lietuvoje ir pasaulyje. Renka  informaciją apie šio teatro įkūrėjus – šokėjus ir choreografus Lauryną Žakevičių ir Airidą Gudaitę, aptaria jų kūrybinę veiklą ir jų spektaklių šokio stilių.</w:t>
            </w:r>
          </w:p>
        </w:tc>
        <w:tc>
          <w:tcPr>
            <w:tcW w:w="1273" w:type="dxa"/>
          </w:tcPr>
          <w:p w14:paraId="1E0193D8"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1 pamoka</w:t>
            </w:r>
          </w:p>
        </w:tc>
      </w:tr>
      <w:tr w:rsidR="00690528" w:rsidRPr="00652356" w14:paraId="3BD63AA5" w14:textId="77777777" w:rsidTr="00A55BFF">
        <w:tc>
          <w:tcPr>
            <w:tcW w:w="3078" w:type="dxa"/>
          </w:tcPr>
          <w:p w14:paraId="141E27F5"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C2 Nusako šokio vaidmenį tam tikroje istorinėje kultūrinėje epochoje ar regione.</w:t>
            </w:r>
          </w:p>
        </w:tc>
        <w:tc>
          <w:tcPr>
            <w:tcW w:w="5220" w:type="dxa"/>
          </w:tcPr>
          <w:p w14:paraId="63EF8B10"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Grupėse aptaria, kaip ir kur vystėsi gatvės šokis pasaulyje ir Lietuvoje, kokį vaidmenį gatvės šokis atliko ir atlieka socialinėje aplinkoje, kuo jis traukia jaunimą. </w:t>
            </w:r>
          </w:p>
        </w:tc>
        <w:tc>
          <w:tcPr>
            <w:tcW w:w="1273" w:type="dxa"/>
          </w:tcPr>
          <w:p w14:paraId="77B6D354"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1 pamoka</w:t>
            </w:r>
          </w:p>
        </w:tc>
      </w:tr>
      <w:tr w:rsidR="00690528" w:rsidRPr="00652356" w14:paraId="76E7DC44" w14:textId="77777777" w:rsidTr="00A55BFF">
        <w:tc>
          <w:tcPr>
            <w:tcW w:w="3078" w:type="dxa"/>
          </w:tcPr>
          <w:p w14:paraId="2494B2F8"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C3 Paaiškina šokio naudą, ugdantis sveikos gyvensenos įpročius, bendravimo nuostatas, kultūrinius poreikius ir meninį skonį, susiedamas su asmenine patirtimi.</w:t>
            </w:r>
          </w:p>
        </w:tc>
        <w:tc>
          <w:tcPr>
            <w:tcW w:w="5220" w:type="dxa"/>
          </w:tcPr>
          <w:p w14:paraId="77A2A490"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Grupėse aptaria ir išsako savo požiūrį į gatvės šokį, jo atskirus stilius, savo patirtį gatvės šokio srityje, palyginti su klasės draugų ar artimųjų požiūriu ir patirtimi, pasiaiškina nuomonių skirtumus ir panašumus bei jų priežastis. </w:t>
            </w:r>
          </w:p>
        </w:tc>
        <w:tc>
          <w:tcPr>
            <w:tcW w:w="1273" w:type="dxa"/>
          </w:tcPr>
          <w:p w14:paraId="35902BAA"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1 pamoka</w:t>
            </w:r>
          </w:p>
        </w:tc>
      </w:tr>
      <w:tr w:rsidR="00690528" w:rsidRPr="00652356" w14:paraId="46B238A6" w14:textId="77777777" w:rsidTr="00A55BFF">
        <w:tc>
          <w:tcPr>
            <w:tcW w:w="3078" w:type="dxa"/>
          </w:tcPr>
          <w:p w14:paraId="37FA0FCB" w14:textId="77777777" w:rsidR="00690528" w:rsidRPr="00652356" w:rsidRDefault="00690528" w:rsidP="009C6144">
            <w:pPr>
              <w:jc w:val="both"/>
              <w:rPr>
                <w:rFonts w:ascii="Times New Roman" w:hAnsi="Times New Roman" w:cs="Times New Roman"/>
                <w:color w:val="000000"/>
                <w:sz w:val="24"/>
                <w:szCs w:val="24"/>
              </w:rPr>
            </w:pPr>
            <w:r w:rsidRPr="00652356">
              <w:rPr>
                <w:rFonts w:ascii="Times New Roman" w:hAnsi="Times New Roman" w:cs="Times New Roman"/>
                <w:sz w:val="24"/>
                <w:szCs w:val="24"/>
              </w:rPr>
              <w:t>A2 Pavieniui, poroje ir grupėje kuria susietas šokio judesių sekas, perteikdamas kūrybinio sumanymo idėją, atsižvelgdamas į šokio stilių, tyrinėdamas šokio elementus (erdvę, laiką, energiją).</w:t>
            </w:r>
          </w:p>
        </w:tc>
        <w:tc>
          <w:tcPr>
            <w:tcW w:w="5220" w:type="dxa"/>
          </w:tcPr>
          <w:p w14:paraId="0F3CB897"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Remiantis surinkta medžiaga grupėse sukuria improvizacines šokio kompozicijas, panaudojant pasirinkto gatvės šokio stiliaus judesius.</w:t>
            </w:r>
          </w:p>
        </w:tc>
        <w:tc>
          <w:tcPr>
            <w:tcW w:w="1273" w:type="dxa"/>
          </w:tcPr>
          <w:p w14:paraId="2782242A"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1 pamoka</w:t>
            </w:r>
          </w:p>
        </w:tc>
      </w:tr>
    </w:tbl>
    <w:p w14:paraId="3E340688" w14:textId="77777777" w:rsidR="00690528" w:rsidRPr="00652356" w:rsidRDefault="00690528" w:rsidP="009C6144">
      <w:pPr>
        <w:spacing w:after="0" w:line="240" w:lineRule="auto"/>
        <w:jc w:val="both"/>
        <w:rPr>
          <w:rFonts w:ascii="Times New Roman" w:hAnsi="Times New Roman" w:cs="Times New Roman"/>
          <w:sz w:val="24"/>
          <w:szCs w:val="24"/>
        </w:rPr>
      </w:pPr>
    </w:p>
    <w:p w14:paraId="6CEB5B28" w14:textId="77777777" w:rsidR="00690528" w:rsidRPr="00652356" w:rsidRDefault="00690528"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9-10 klasių mokiniams rekomenduojama siūlyti atlikti 4-5 pamokų trukmės tyrimą, kuris apimtų pasirinkto ar mokytojo pasiūlyto šokio reiškinio stebėjimą gyvai arba vaizdo įraše, to reiškinio konteksto aptarimą ir diskusijas grupėse po keturis, surinktos medžiagos pristatymo parengimą naudojant informacines technologijas ir pristatymą gyvai arba skaitmeninėje erdvėje, atlikto tyrimo pagrindu sukurtą improvizuotą šokio kompoziciją ar šokio fragmentą, kuriame atsispindėtų tyrimo tema. </w:t>
      </w:r>
    </w:p>
    <w:p w14:paraId="1C14FFE0" w14:textId="77777777" w:rsidR="00690528" w:rsidRPr="00652356" w:rsidRDefault="00690528" w:rsidP="009C6144">
      <w:pPr>
        <w:spacing w:after="0" w:line="240" w:lineRule="auto"/>
        <w:jc w:val="both"/>
        <w:rPr>
          <w:rFonts w:ascii="Times New Roman" w:hAnsi="Times New Roman" w:cs="Times New Roman"/>
          <w:sz w:val="24"/>
          <w:szCs w:val="24"/>
        </w:rPr>
      </w:pPr>
    </w:p>
    <w:p w14:paraId="6CA8EF0B" w14:textId="77777777" w:rsidR="00690528" w:rsidRPr="00652356" w:rsidRDefault="00690528"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lastRenderedPageBreak/>
        <w:t xml:space="preserve">Pavyzdžiui, pagal programoje siūlomą veiklą 6.5.3. Nagrinėti stilistinę Lietuvos ir pasaulio šokio įvairovę, pasirinkti temą „Žmonių su negalia šokio kultūra ir Candoco trupė“. </w:t>
      </w:r>
    </w:p>
    <w:p w14:paraId="27E75B74" w14:textId="77777777" w:rsidR="00690528" w:rsidRPr="00652356" w:rsidRDefault="00690528" w:rsidP="009C6144">
      <w:pPr>
        <w:spacing w:after="0" w:line="240" w:lineRule="auto"/>
        <w:jc w:val="both"/>
        <w:rPr>
          <w:rFonts w:ascii="Times New Roman" w:hAnsi="Times New Roman" w:cs="Times New Roman"/>
          <w:sz w:val="24"/>
          <w:szCs w:val="24"/>
        </w:rPr>
      </w:pPr>
    </w:p>
    <w:tbl>
      <w:tblPr>
        <w:tblStyle w:val="Lentelstinklelis"/>
        <w:tblW w:w="0" w:type="auto"/>
        <w:tblLayout w:type="fixed"/>
        <w:tblLook w:val="04A0" w:firstRow="1" w:lastRow="0" w:firstColumn="1" w:lastColumn="0" w:noHBand="0" w:noVBand="1"/>
      </w:tblPr>
      <w:tblGrid>
        <w:gridCol w:w="3078"/>
        <w:gridCol w:w="5220"/>
        <w:gridCol w:w="1273"/>
      </w:tblGrid>
      <w:tr w:rsidR="00690528" w:rsidRPr="00652356" w14:paraId="1D222911" w14:textId="77777777" w:rsidTr="00A55BFF">
        <w:tc>
          <w:tcPr>
            <w:tcW w:w="3078" w:type="dxa"/>
            <w:shd w:val="clear" w:color="auto" w:fill="95B3D7" w:themeFill="accent1" w:themeFillTint="99"/>
          </w:tcPr>
          <w:p w14:paraId="71AC3EB0"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Pasiekimai</w:t>
            </w:r>
          </w:p>
        </w:tc>
        <w:tc>
          <w:tcPr>
            <w:tcW w:w="5220" w:type="dxa"/>
            <w:shd w:val="clear" w:color="auto" w:fill="95B3D7" w:themeFill="accent1" w:themeFillTint="99"/>
          </w:tcPr>
          <w:p w14:paraId="77EDE610"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Veikla </w:t>
            </w:r>
          </w:p>
        </w:tc>
        <w:tc>
          <w:tcPr>
            <w:tcW w:w="1273" w:type="dxa"/>
            <w:shd w:val="clear" w:color="auto" w:fill="95B3D7" w:themeFill="accent1" w:themeFillTint="99"/>
          </w:tcPr>
          <w:p w14:paraId="7C9FE507"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Trukmė  </w:t>
            </w:r>
          </w:p>
        </w:tc>
      </w:tr>
      <w:tr w:rsidR="00690528" w:rsidRPr="00652356" w14:paraId="6A9A1805" w14:textId="77777777" w:rsidTr="00A55BFF">
        <w:tc>
          <w:tcPr>
            <w:tcW w:w="3078" w:type="dxa"/>
          </w:tcPr>
          <w:p w14:paraId="428E3DD4"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C1 Iš pavyzdžių atpažįsta ir palygina šokius pagal būdingus tam tikro istorinio laikotarpio, krašto, žanro ir stiliaus šokio bruožus.</w:t>
            </w:r>
          </w:p>
        </w:tc>
        <w:tc>
          <w:tcPr>
            <w:tcW w:w="5220" w:type="dxa"/>
          </w:tcPr>
          <w:p w14:paraId="65E6C0E2"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Mokiniai mokytojo siūlymu internete ieško ir stebi vaizdo medžiagą su britų „Candoco“ trupės, kurioje šoka šokėjai, neturintys rankų, kojų, patyrę įvairių traumų, nekalbantys, negirdintys arba nematantys, taip pat turintys įvairių psichologinių sutrikimų, pasirodymais </w:t>
            </w:r>
            <w:hyperlink r:id="rId30" w:history="1">
              <w:r w:rsidRPr="00652356">
                <w:rPr>
                  <w:rStyle w:val="Hipersaitas"/>
                  <w:rFonts w:ascii="Times New Roman" w:hAnsi="Times New Roman" w:cs="Times New Roman"/>
                  <w:sz w:val="24"/>
                  <w:szCs w:val="24"/>
                </w:rPr>
                <w:t>https://candoco.co.uk/</w:t>
              </w:r>
            </w:hyperlink>
          </w:p>
          <w:p w14:paraId="60829A42" w14:textId="77777777" w:rsidR="00690528" w:rsidRPr="00652356" w:rsidRDefault="00000000" w:rsidP="009C6144">
            <w:pPr>
              <w:jc w:val="both"/>
              <w:rPr>
                <w:rFonts w:ascii="Times New Roman" w:hAnsi="Times New Roman" w:cs="Times New Roman"/>
                <w:sz w:val="24"/>
                <w:szCs w:val="24"/>
              </w:rPr>
            </w:pPr>
            <w:hyperlink r:id="rId31" w:history="1">
              <w:r w:rsidR="00690528" w:rsidRPr="00652356">
                <w:rPr>
                  <w:rStyle w:val="Hipersaitas"/>
                  <w:rFonts w:ascii="Times New Roman" w:hAnsi="Times New Roman" w:cs="Times New Roman"/>
                  <w:sz w:val="24"/>
                  <w:szCs w:val="24"/>
                </w:rPr>
                <w:t>https://www.youtube.com/watch?v=8DX4wMcvdRE&amp;t=243s</w:t>
              </w:r>
            </w:hyperlink>
            <w:r w:rsidR="00690528" w:rsidRPr="00652356">
              <w:rPr>
                <w:rFonts w:ascii="Times New Roman" w:hAnsi="Times New Roman" w:cs="Times New Roman"/>
                <w:sz w:val="24"/>
                <w:szCs w:val="24"/>
              </w:rPr>
              <w:t>. Renka informaciją, kaip įsikūrė ši trupė, kokia buvo socialinė kultūrinė neįgaliųjų šokio aplinka trupės įsikūrimo metu Londone ir pasaulyje, kokių tikslų trupė siekė tada ir dabar.</w:t>
            </w:r>
          </w:p>
        </w:tc>
        <w:tc>
          <w:tcPr>
            <w:tcW w:w="1273" w:type="dxa"/>
          </w:tcPr>
          <w:p w14:paraId="0D64AEFF"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1 pamoka</w:t>
            </w:r>
          </w:p>
        </w:tc>
      </w:tr>
      <w:tr w:rsidR="00690528" w:rsidRPr="00652356" w14:paraId="29595586" w14:textId="77777777" w:rsidTr="00A55BFF">
        <w:tc>
          <w:tcPr>
            <w:tcW w:w="3078" w:type="dxa"/>
          </w:tcPr>
          <w:p w14:paraId="3498582D"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C2 Apibūdina šiandienos stilistinę šokio įvairovę, šiuolaikinių technologijų poveikį jai ir santykį su praeities šokio menu.</w:t>
            </w:r>
          </w:p>
        </w:tc>
        <w:tc>
          <w:tcPr>
            <w:tcW w:w="5220" w:type="dxa"/>
          </w:tcPr>
          <w:p w14:paraId="537B8073"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Grupėse aptaria, kokio stiliaus yra šios trupės šokio spektakliai, kokios temos yra nagrinėjamos jų spektakliuose, kokios pasirinktos judesio raiškos priemonės, kaip judesiai yra pritaikomi pagal įvairias šokėjų galias, kaip naudojamos technologijos trupės pasirodymuose. </w:t>
            </w:r>
          </w:p>
        </w:tc>
        <w:tc>
          <w:tcPr>
            <w:tcW w:w="1273" w:type="dxa"/>
          </w:tcPr>
          <w:p w14:paraId="43FBAE45"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1 pamoka</w:t>
            </w:r>
          </w:p>
        </w:tc>
      </w:tr>
      <w:tr w:rsidR="00690528" w:rsidRPr="00652356" w14:paraId="69F57C7F" w14:textId="77777777" w:rsidTr="00A55BFF">
        <w:tc>
          <w:tcPr>
            <w:tcW w:w="3078" w:type="dxa"/>
          </w:tcPr>
          <w:p w14:paraId="6332C1F4"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A3 Individualiai ar su grupe organizuoja šokio veiklos pristatymą klasės ar mokyklos renginyje ar skaitmeninėje erdvėje, bendradarbiaudamas ir planuodamas įvairius veiklos etapus.</w:t>
            </w:r>
          </w:p>
        </w:tc>
        <w:tc>
          <w:tcPr>
            <w:tcW w:w="5220" w:type="dxa"/>
          </w:tcPr>
          <w:p w14:paraId="2D47AA66"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Atlieka tyrimą, siekdami išsiaiškinti, kokia yra situacija Lietuvoje su neįgaliųjų dalyvavimu šokio kultūroje. Parengia pranešimus, naudojantis informacinėmis technologinėmis priemones, pristato pranešimus klasės draugams arba skaitmeninėje erdvėje.</w:t>
            </w:r>
          </w:p>
        </w:tc>
        <w:tc>
          <w:tcPr>
            <w:tcW w:w="1273" w:type="dxa"/>
          </w:tcPr>
          <w:p w14:paraId="3160CF17"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1 pamoka</w:t>
            </w:r>
          </w:p>
        </w:tc>
      </w:tr>
      <w:tr w:rsidR="00690528" w:rsidRPr="00652356" w14:paraId="288FFB3C" w14:textId="77777777" w:rsidTr="00A55BFF">
        <w:tc>
          <w:tcPr>
            <w:tcW w:w="3078" w:type="dxa"/>
          </w:tcPr>
          <w:p w14:paraId="09B5F77F" w14:textId="77777777" w:rsidR="00690528" w:rsidRPr="00652356" w:rsidRDefault="00690528" w:rsidP="009C6144">
            <w:pPr>
              <w:jc w:val="both"/>
              <w:rPr>
                <w:rFonts w:ascii="Times New Roman" w:hAnsi="Times New Roman" w:cs="Times New Roman"/>
                <w:color w:val="000000"/>
                <w:sz w:val="24"/>
                <w:szCs w:val="24"/>
              </w:rPr>
            </w:pPr>
            <w:r w:rsidRPr="00652356">
              <w:rPr>
                <w:rFonts w:ascii="Times New Roman" w:hAnsi="Times New Roman" w:cs="Times New Roman"/>
                <w:sz w:val="24"/>
                <w:szCs w:val="24"/>
              </w:rPr>
              <w:t>A2 Pavieniui, poroje ir grupėje kuria šokio fragmentą, atsižvelgdamas į kūrybinio sumanymo idėją, šokio žanrą ir stilių, tyrinėdamas šokio elementus (erdvę, laiką, energiją).</w:t>
            </w:r>
          </w:p>
        </w:tc>
        <w:tc>
          <w:tcPr>
            <w:tcW w:w="5220" w:type="dxa"/>
          </w:tcPr>
          <w:p w14:paraId="24E47112"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Remiantis atlikto tyrimo rezultatais ir surinkta medžiaga grupėse sukuria improvizacines šokio kompozicijas, kuriose atlieka judesius, limituodami savo judėjimą, pavyzdžiui, užsirišdami akis, vieną ranką apvyniodami medžiaga prie kūno taip, kad ji negalėtų judėti, arba kojas apvyniodami medžiaga, kad jos negalėtų lenktis per kelius ir pan. </w:t>
            </w:r>
          </w:p>
        </w:tc>
        <w:tc>
          <w:tcPr>
            <w:tcW w:w="1273" w:type="dxa"/>
          </w:tcPr>
          <w:p w14:paraId="6AD28046"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1 pamoka</w:t>
            </w:r>
          </w:p>
        </w:tc>
      </w:tr>
      <w:tr w:rsidR="00690528" w:rsidRPr="00652356" w14:paraId="115FF25B" w14:textId="77777777" w:rsidTr="00A55BFF">
        <w:tc>
          <w:tcPr>
            <w:tcW w:w="3078" w:type="dxa"/>
          </w:tcPr>
          <w:p w14:paraId="36A605BD" w14:textId="77777777" w:rsidR="00690528" w:rsidRPr="00652356" w:rsidRDefault="00690528" w:rsidP="009C6144">
            <w:pPr>
              <w:jc w:val="both"/>
              <w:rPr>
                <w:rFonts w:ascii="Times New Roman" w:hAnsi="Times New Roman" w:cs="Times New Roman"/>
                <w:color w:val="000000"/>
                <w:sz w:val="24"/>
                <w:szCs w:val="24"/>
              </w:rPr>
            </w:pPr>
            <w:r w:rsidRPr="00652356">
              <w:rPr>
                <w:rFonts w:ascii="Times New Roman" w:hAnsi="Times New Roman" w:cs="Times New Roman"/>
                <w:sz w:val="24"/>
                <w:szCs w:val="24"/>
              </w:rPr>
              <w:t>C3 Aptaria šokio veiklos teikiamos emocinės ir kinestetinės patirties reikšmę visapusiškai asmenybės saviugdai ir vertybių formavimuisi, susiedamas su asmenine patirtimi.</w:t>
            </w:r>
          </w:p>
        </w:tc>
        <w:tc>
          <w:tcPr>
            <w:tcW w:w="5220" w:type="dxa"/>
          </w:tcPr>
          <w:p w14:paraId="1A36EE71"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Grupėse aptaria, ką reiškia judėti, kai judėjimas yra limituotas, kaip pasikeičia judesiai, kai kuri nors kūno dalis negali judėti įprastai. Šis kūrybinis tyrimas padėtų ugdyti mokinių empatiją žmonėms, turintiems kitokias nei mokinių judėjimo galias.</w:t>
            </w:r>
          </w:p>
        </w:tc>
        <w:tc>
          <w:tcPr>
            <w:tcW w:w="1273" w:type="dxa"/>
          </w:tcPr>
          <w:p w14:paraId="4866232B" w14:textId="77777777" w:rsidR="00690528" w:rsidRPr="00652356" w:rsidRDefault="00690528" w:rsidP="009C6144">
            <w:pPr>
              <w:jc w:val="both"/>
              <w:rPr>
                <w:rFonts w:ascii="Times New Roman" w:hAnsi="Times New Roman" w:cs="Times New Roman"/>
                <w:sz w:val="24"/>
                <w:szCs w:val="24"/>
              </w:rPr>
            </w:pPr>
            <w:r w:rsidRPr="00652356">
              <w:rPr>
                <w:rFonts w:ascii="Times New Roman" w:hAnsi="Times New Roman" w:cs="Times New Roman"/>
                <w:sz w:val="24"/>
                <w:szCs w:val="24"/>
              </w:rPr>
              <w:t>1 pamoka</w:t>
            </w:r>
          </w:p>
        </w:tc>
      </w:tr>
    </w:tbl>
    <w:p w14:paraId="5B610658" w14:textId="38568208" w:rsidR="00906767" w:rsidRPr="00652356" w:rsidRDefault="00906767" w:rsidP="009C6144">
      <w:pPr>
        <w:spacing w:after="0" w:line="240" w:lineRule="auto"/>
        <w:jc w:val="both"/>
        <w:rPr>
          <w:rFonts w:ascii="Times New Roman" w:hAnsi="Times New Roman" w:cs="Times New Roman"/>
          <w:sz w:val="24"/>
          <w:szCs w:val="24"/>
        </w:rPr>
      </w:pPr>
    </w:p>
    <w:p w14:paraId="69C73788" w14:textId="77777777" w:rsidR="00906767" w:rsidRPr="00652356" w:rsidRDefault="00906767">
      <w:pPr>
        <w:rPr>
          <w:rFonts w:ascii="Times New Roman" w:hAnsi="Times New Roman" w:cs="Times New Roman"/>
          <w:sz w:val="24"/>
          <w:szCs w:val="24"/>
        </w:rPr>
      </w:pPr>
      <w:r w:rsidRPr="00652356">
        <w:rPr>
          <w:rFonts w:ascii="Times New Roman" w:hAnsi="Times New Roman" w:cs="Times New Roman"/>
          <w:sz w:val="24"/>
          <w:szCs w:val="24"/>
        </w:rPr>
        <w:br w:type="page"/>
      </w:r>
    </w:p>
    <w:p w14:paraId="6A5ACC24" w14:textId="77777777" w:rsidR="00084433" w:rsidRPr="00652356" w:rsidRDefault="00084433" w:rsidP="009C6144">
      <w:pPr>
        <w:spacing w:after="0" w:line="240" w:lineRule="auto"/>
        <w:jc w:val="both"/>
        <w:rPr>
          <w:rFonts w:ascii="Times New Roman" w:hAnsi="Times New Roman" w:cs="Times New Roman"/>
          <w:sz w:val="24"/>
          <w:szCs w:val="24"/>
        </w:rPr>
      </w:pPr>
    </w:p>
    <w:p w14:paraId="663E8882" w14:textId="0807D2F3" w:rsidR="009E756B" w:rsidRPr="00652356" w:rsidRDefault="009E756B" w:rsidP="009C6144">
      <w:pPr>
        <w:pStyle w:val="Antrat1"/>
        <w:spacing w:before="0" w:line="240" w:lineRule="auto"/>
        <w:rPr>
          <w:rFonts w:ascii="Times New Roman" w:hAnsi="Times New Roman" w:cs="Times New Roman"/>
          <w:sz w:val="24"/>
          <w:szCs w:val="24"/>
        </w:rPr>
      </w:pPr>
    </w:p>
    <w:p w14:paraId="2F346116" w14:textId="6C189B7B" w:rsidR="009E756B" w:rsidRPr="00652356" w:rsidRDefault="009E756B" w:rsidP="009C6144">
      <w:pPr>
        <w:pStyle w:val="Antrat1"/>
        <w:spacing w:before="0" w:line="240" w:lineRule="auto"/>
        <w:rPr>
          <w:rFonts w:ascii="Times New Roman" w:hAnsi="Times New Roman" w:cs="Times New Roman"/>
          <w:sz w:val="24"/>
          <w:szCs w:val="24"/>
        </w:rPr>
      </w:pPr>
      <w:bookmarkStart w:id="1" w:name="_Toc117586334"/>
      <w:r w:rsidRPr="00652356">
        <w:rPr>
          <w:rFonts w:ascii="Times New Roman" w:hAnsi="Times New Roman" w:cs="Times New Roman"/>
          <w:sz w:val="24"/>
          <w:szCs w:val="24"/>
        </w:rPr>
        <w:t>2. Aukštesniųjų šokio pasiekimų ugdymas</w:t>
      </w:r>
      <w:bookmarkEnd w:id="1"/>
    </w:p>
    <w:p w14:paraId="07119F52" w14:textId="4A19B3FA" w:rsidR="00BF54B1" w:rsidRPr="00652356" w:rsidRDefault="00BF54B1" w:rsidP="009C6144">
      <w:pPr>
        <w:spacing w:after="0" w:line="240" w:lineRule="auto"/>
        <w:rPr>
          <w:rFonts w:ascii="Times New Roman" w:hAnsi="Times New Roman" w:cs="Times New Roman"/>
          <w:sz w:val="24"/>
          <w:szCs w:val="24"/>
        </w:rPr>
      </w:pPr>
    </w:p>
    <w:p w14:paraId="3D2A3B2D" w14:textId="77777777" w:rsidR="00690528" w:rsidRPr="00652356" w:rsidRDefault="00690528" w:rsidP="009C6144">
      <w:pPr>
        <w:spacing w:after="0" w:line="240" w:lineRule="auto"/>
        <w:ind w:firstLine="720"/>
        <w:jc w:val="both"/>
        <w:rPr>
          <w:rFonts w:ascii="Times New Roman" w:hAnsi="Times New Roman" w:cs="Times New Roman"/>
          <w:sz w:val="24"/>
          <w:szCs w:val="24"/>
        </w:rPr>
      </w:pPr>
      <w:r w:rsidRPr="00652356">
        <w:rPr>
          <w:rFonts w:ascii="Times New Roman" w:hAnsi="Times New Roman" w:cs="Times New Roman"/>
          <w:sz w:val="24"/>
          <w:szCs w:val="24"/>
        </w:rPr>
        <w:t xml:space="preserve">Aukštesni mokinių pasiekimai yra susiję su aukštesniais mąstymo gebėjimais – analizės, sintezės, vertinimo ir kūrybinio mąstymo, taip pat ir su iniciatyvumu, atsakingumu ir kitais lyderio gebėjimais. Todėl pirmiausia, su mokiniais reiktų aptarti, kas yra aukštesni šokio pasiekimai ir kam mokiniui jie reikalingi. </w:t>
      </w:r>
    </w:p>
    <w:p w14:paraId="182D04F1" w14:textId="1E8C125E" w:rsidR="00690528" w:rsidRPr="00652356" w:rsidRDefault="00690528" w:rsidP="009C6144">
      <w:pPr>
        <w:spacing w:after="0" w:line="240" w:lineRule="auto"/>
        <w:ind w:firstLine="720"/>
        <w:jc w:val="both"/>
        <w:rPr>
          <w:rFonts w:ascii="Times New Roman" w:hAnsi="Times New Roman" w:cs="Times New Roman"/>
          <w:sz w:val="24"/>
          <w:szCs w:val="24"/>
        </w:rPr>
      </w:pPr>
      <w:r w:rsidRPr="00652356">
        <w:rPr>
          <w:rFonts w:ascii="Times New Roman" w:hAnsi="Times New Roman" w:cs="Times New Roman"/>
          <w:sz w:val="24"/>
          <w:szCs w:val="24"/>
        </w:rPr>
        <w:t xml:space="preserve">Norint, kad mokinys pasiektų aukštesnių šokio pasiekimų, reiktų aptarti su mokiniu, kokie yra jo dabartiniai pasiekimai ir kodėl jie yra tokie. Aptarimo metu svarbu </w:t>
      </w:r>
      <w:r w:rsidR="007374F8">
        <w:rPr>
          <w:rFonts w:ascii="Times New Roman" w:hAnsi="Times New Roman" w:cs="Times New Roman"/>
          <w:sz w:val="24"/>
          <w:szCs w:val="24"/>
        </w:rPr>
        <w:t xml:space="preserve">motyvuoti mokinį, </w:t>
      </w:r>
      <w:r w:rsidRPr="00652356">
        <w:rPr>
          <w:rFonts w:ascii="Times New Roman" w:hAnsi="Times New Roman" w:cs="Times New Roman"/>
          <w:sz w:val="24"/>
          <w:szCs w:val="24"/>
        </w:rPr>
        <w:t xml:space="preserve">nelyginti jo su kitais mokiniais ir jų pasiekimais. </w:t>
      </w:r>
      <w:r w:rsidR="007374F8">
        <w:rPr>
          <w:rFonts w:ascii="Times New Roman" w:hAnsi="Times New Roman" w:cs="Times New Roman"/>
          <w:sz w:val="24"/>
          <w:szCs w:val="24"/>
        </w:rPr>
        <w:t xml:space="preserve">Rekomenduojame subtiliai  </w:t>
      </w:r>
      <w:r w:rsidRPr="00652356">
        <w:rPr>
          <w:rFonts w:ascii="Times New Roman" w:hAnsi="Times New Roman" w:cs="Times New Roman"/>
          <w:sz w:val="24"/>
          <w:szCs w:val="24"/>
        </w:rPr>
        <w:t>kalb</w:t>
      </w:r>
      <w:r w:rsidR="007374F8">
        <w:rPr>
          <w:rFonts w:ascii="Times New Roman" w:hAnsi="Times New Roman" w:cs="Times New Roman"/>
          <w:sz w:val="24"/>
          <w:szCs w:val="24"/>
        </w:rPr>
        <w:t>ėti</w:t>
      </w:r>
      <w:r w:rsidRPr="00652356">
        <w:rPr>
          <w:rFonts w:ascii="Times New Roman" w:hAnsi="Times New Roman" w:cs="Times New Roman"/>
          <w:sz w:val="24"/>
          <w:szCs w:val="24"/>
        </w:rPr>
        <w:t xml:space="preserve"> apie šokio raiškos gebėjimu susijusius su mokinio kūno sandara, kuri pirmiausia yra sąlygota prigimties, antra gali būti pokyčio stadijoje, kai pavyzdžiui, paauglių kūnas kinta neproporcingai ir jiems sunku save suvokti apskritai, o tuo labiau valdyti savo kūną. Todėl bet kokia pastaba, menkinanti ar pašiepianti mokinio kūno fizines galias, gali sukelti įvairių ilgalaikių psichologinių problemų. </w:t>
      </w:r>
    </w:p>
    <w:p w14:paraId="122351FE" w14:textId="77777777" w:rsidR="00690528" w:rsidRPr="00652356" w:rsidRDefault="00690528" w:rsidP="009C6144">
      <w:pPr>
        <w:spacing w:after="0" w:line="240" w:lineRule="auto"/>
        <w:ind w:firstLine="720"/>
        <w:jc w:val="both"/>
        <w:rPr>
          <w:rFonts w:ascii="Times New Roman" w:hAnsi="Times New Roman" w:cs="Times New Roman"/>
          <w:sz w:val="24"/>
          <w:szCs w:val="24"/>
        </w:rPr>
      </w:pPr>
      <w:r w:rsidRPr="00652356">
        <w:rPr>
          <w:rFonts w:ascii="Times New Roman" w:hAnsi="Times New Roman" w:cs="Times New Roman"/>
          <w:sz w:val="24"/>
          <w:szCs w:val="24"/>
        </w:rPr>
        <w:t>Norint, kad mokinys pasiektų aukštesnių šokio pasiekimų, siūlome tai daryti sistemingai, kartu su mokiniu planuojant ir vertinant procesą ir pasiekimus. Mokslo metų pradžioje mokiniams reiktų pristatyti numatomus pasiekimus, kuriuos jie turėtų pasiekti per numatytą šokio pamokų skaičių, t. y. vidutiniškai per 36 pamokas. Aptarti bendrojoje programoje numatytus kiekvienos šokio ugdymosi srities pasiekimus, padėti mokiniui įsivertinti esamus šokio pasiekimus, aptarti aukštesnių pasiekimų ugdymosi planą ir priemones. Mokslo metų eigoje reguliariai vykdyti aptarimus su mokiniais, kurių metu mokiniai įsivertintų ir gautų iš mokytojo grįžtamąjį ryšį bei vertinimus.</w:t>
      </w:r>
    </w:p>
    <w:p w14:paraId="700D38D7" w14:textId="77777777" w:rsidR="00690528" w:rsidRPr="00652356" w:rsidRDefault="00690528" w:rsidP="009C6144">
      <w:pPr>
        <w:spacing w:after="0" w:line="240" w:lineRule="auto"/>
        <w:ind w:firstLine="720"/>
        <w:jc w:val="both"/>
        <w:rPr>
          <w:rFonts w:ascii="Times New Roman" w:hAnsi="Times New Roman" w:cs="Times New Roman"/>
          <w:sz w:val="24"/>
          <w:szCs w:val="24"/>
        </w:rPr>
      </w:pPr>
      <w:r w:rsidRPr="00652356">
        <w:rPr>
          <w:rFonts w:ascii="Times New Roman" w:hAnsi="Times New Roman" w:cs="Times New Roman"/>
          <w:i/>
          <w:sz w:val="24"/>
          <w:szCs w:val="24"/>
        </w:rPr>
        <w:t>Aukštesni šokio atlikimo srities pasiekimai</w:t>
      </w:r>
      <w:r w:rsidRPr="00652356">
        <w:rPr>
          <w:rFonts w:ascii="Times New Roman" w:hAnsi="Times New Roman" w:cs="Times New Roman"/>
          <w:sz w:val="24"/>
          <w:szCs w:val="24"/>
        </w:rPr>
        <w:t xml:space="preserve"> turi būti susiję su mokinio psichofizinių galių (išraiškingumo, laisvumo, koordinacijos, lankstumo, šoklumo ir kt.) plėtojimu, bet ne su šokio technikos įvaldymu. Atliekant kūno apšilimo pratimus, mokantis šokio žingsnių ar šokių labai svarbu suteikti mokiniams pakankamai laiko savarankiškam judesių išbandymui ir pajautimui. Tik mokydamasis pajusti savo kūną ir jo judėjimo galias savo tempu mokinys lengviau ir greičiau įsisavins choreografinę medžiagą ir išvengs traumų.</w:t>
      </w:r>
    </w:p>
    <w:p w14:paraId="464A7974" w14:textId="77777777" w:rsidR="00690528" w:rsidRPr="00652356" w:rsidRDefault="00690528" w:rsidP="009C6144">
      <w:pPr>
        <w:spacing w:after="0" w:line="240" w:lineRule="auto"/>
        <w:ind w:firstLine="720"/>
        <w:jc w:val="both"/>
        <w:rPr>
          <w:rFonts w:ascii="Times New Roman" w:hAnsi="Times New Roman" w:cs="Times New Roman"/>
          <w:sz w:val="24"/>
          <w:szCs w:val="24"/>
        </w:rPr>
      </w:pPr>
      <w:r w:rsidRPr="00652356">
        <w:rPr>
          <w:rFonts w:ascii="Times New Roman" w:hAnsi="Times New Roman" w:cs="Times New Roman"/>
          <w:i/>
          <w:sz w:val="24"/>
          <w:szCs w:val="24"/>
        </w:rPr>
        <w:t>Aukštesni šokio kūrybos srities pasiekimai</w:t>
      </w:r>
      <w:r w:rsidRPr="00652356">
        <w:rPr>
          <w:rFonts w:ascii="Times New Roman" w:hAnsi="Times New Roman" w:cs="Times New Roman"/>
          <w:sz w:val="24"/>
          <w:szCs w:val="24"/>
        </w:rPr>
        <w:t xml:space="preserve"> skatinami, kai mokiniai kuria (improvizuoja ir komponuoja) įvairiais būdais, t. y. ir pavieniui, ir poroje, ir grupėje. Reiktų atsižvelgti į tai, kad kai kuriems mokiniams yra lengviau kurti pavieniui, kai nereikia derinti savo idėjų su kitais, todėl norint, kad mokinys labiau atskleistų savo kūrybinius gebėjimus, verta suteikti jam galimybę kurti vienam. Siūlant tokiam mokiniui kurti su kitais jau bus ugdomi jo kiti gebėjimai – socialiniai, komunikavimo – susitarti, bendrauti, priimti kito nuomonę, atsisakyti savo idėjos ir pan. Kai mokinys nemėgsta ir nemoka kurti, jam lengviau tą daryti būnant grupėje ar poroje, kur iš pradžių jis gali būti kitų idėjų vykdytojas, bet palaipsniui pradėti siūlyti ir savas. Tai gerai pavyksta, kai tokie mokiniai sudaro vieną grupę, t. y.  vienoje grupėje yra nemėgstantys kurti mokiniai. Mokytojui, nespaudžiant tokios grupės, o tik patariant, pasiūlant, paskatinant, ilgainiui mokiniai mokosi imtis iniciatyvos ir ieškoti kūrybinių idėjų.</w:t>
      </w:r>
    </w:p>
    <w:p w14:paraId="32223FF7" w14:textId="77777777" w:rsidR="00690528" w:rsidRPr="00652356" w:rsidRDefault="00690528" w:rsidP="009C6144">
      <w:pPr>
        <w:spacing w:after="0" w:line="240" w:lineRule="auto"/>
        <w:ind w:firstLine="720"/>
        <w:jc w:val="both"/>
        <w:rPr>
          <w:rFonts w:ascii="Times New Roman" w:hAnsi="Times New Roman" w:cs="Times New Roman"/>
          <w:sz w:val="24"/>
          <w:szCs w:val="24"/>
        </w:rPr>
      </w:pPr>
      <w:r w:rsidRPr="00652356">
        <w:rPr>
          <w:rFonts w:ascii="Times New Roman" w:hAnsi="Times New Roman" w:cs="Times New Roman"/>
          <w:i/>
          <w:sz w:val="24"/>
          <w:szCs w:val="24"/>
        </w:rPr>
        <w:t>Aukštesnių šokio raiškos pristatymo pasiekimų</w:t>
      </w:r>
      <w:r w:rsidRPr="00652356">
        <w:rPr>
          <w:rFonts w:ascii="Times New Roman" w:hAnsi="Times New Roman" w:cs="Times New Roman"/>
          <w:sz w:val="24"/>
          <w:szCs w:val="24"/>
        </w:rPr>
        <w:t xml:space="preserve"> reiktų siekti žemesnių pasiekimų turintiems mokiniams suteikiant mažesnių atsakomybių arba siūlant atlikti mažesnės apimties pristatymus, skirtus tik mokytojui, ar tik klasės draugams. Svarbu taip pat išsiaiškinti, kodėl mokiniai nenori ar nemėgsta viešai pristatyti savo veiklos, išsiaiškinus kartu su mokiniu numatyti veiksmus, kurie galėtų pakeisti jo nusistatymą ir padėtų įgyti savo veiklos pristatymo gebėjimų aukštesniu lygiu.</w:t>
      </w:r>
    </w:p>
    <w:p w14:paraId="66FCC4FD" w14:textId="77777777" w:rsidR="00690528" w:rsidRPr="00652356" w:rsidRDefault="00690528" w:rsidP="009C6144">
      <w:pPr>
        <w:spacing w:after="0" w:line="240" w:lineRule="auto"/>
        <w:ind w:firstLine="720"/>
        <w:jc w:val="both"/>
        <w:rPr>
          <w:rFonts w:ascii="Times New Roman" w:hAnsi="Times New Roman" w:cs="Times New Roman"/>
          <w:sz w:val="24"/>
          <w:szCs w:val="24"/>
        </w:rPr>
      </w:pPr>
      <w:r w:rsidRPr="00652356">
        <w:rPr>
          <w:rFonts w:ascii="Times New Roman" w:hAnsi="Times New Roman" w:cs="Times New Roman"/>
          <w:i/>
          <w:sz w:val="24"/>
          <w:szCs w:val="24"/>
        </w:rPr>
        <w:t>Aukštesni šokio raiškos refleksijos pasiekimai</w:t>
      </w:r>
      <w:r w:rsidRPr="00652356">
        <w:rPr>
          <w:rFonts w:ascii="Times New Roman" w:hAnsi="Times New Roman" w:cs="Times New Roman"/>
          <w:sz w:val="24"/>
          <w:szCs w:val="24"/>
        </w:rPr>
        <w:t xml:space="preserve"> yra susiję su mokinio kritinio ir metakognityvinio mąstymo (pagal R. J. Marzano sistemą) gebėjimais, t. y. savistaba, savikontrole, tikslų numatymu ir veiksmų stebėjimu. Todėl reiktų net ir pradinių klasių mokiniams suteikti laiko ir galimybių kalbėti apie tai, kaip jie jaučia savo kūną ir atskiras jo dalis, kai šoka, ką jie jaučia savo kūne, kai sako, kad yra pavargę ar kai nenori šokti. Tokie gilūs pokalbiai, kai mokinys turi galimybę išsikalbėti ir kai mokytojas jo nevertina, o išklauso ir diskutuoja,  leidžia mokiniams </w:t>
      </w:r>
      <w:r w:rsidRPr="00652356">
        <w:rPr>
          <w:rFonts w:ascii="Times New Roman" w:hAnsi="Times New Roman" w:cs="Times New Roman"/>
          <w:sz w:val="24"/>
          <w:szCs w:val="24"/>
        </w:rPr>
        <w:lastRenderedPageBreak/>
        <w:t>jaustis psichologiškai saugiems, giliau suprasti ir pajausti save. Tuo pačiu, aiškiau suvokti ko, kodėl ir kaip jie mokosi.</w:t>
      </w:r>
    </w:p>
    <w:p w14:paraId="0A1E0B16" w14:textId="77777777" w:rsidR="00690528" w:rsidRPr="00652356" w:rsidRDefault="00690528" w:rsidP="009C6144">
      <w:pPr>
        <w:spacing w:after="0" w:line="240" w:lineRule="auto"/>
        <w:ind w:firstLine="720"/>
        <w:jc w:val="both"/>
        <w:rPr>
          <w:rFonts w:ascii="Times New Roman" w:hAnsi="Times New Roman" w:cs="Times New Roman"/>
          <w:sz w:val="24"/>
          <w:szCs w:val="24"/>
        </w:rPr>
      </w:pPr>
      <w:r w:rsidRPr="00652356">
        <w:rPr>
          <w:rFonts w:ascii="Times New Roman" w:hAnsi="Times New Roman" w:cs="Times New Roman"/>
          <w:i/>
          <w:sz w:val="24"/>
          <w:szCs w:val="24"/>
        </w:rPr>
        <w:t>Aukštesni šokio supratimo ir vertinimo pasiekimai</w:t>
      </w:r>
      <w:r w:rsidRPr="00652356">
        <w:rPr>
          <w:rFonts w:ascii="Times New Roman" w:hAnsi="Times New Roman" w:cs="Times New Roman"/>
          <w:sz w:val="24"/>
          <w:szCs w:val="24"/>
        </w:rPr>
        <w:t xml:space="preserve"> susiję su kritinio ir kūrybinio mąstymo bei verbalinės raiškos gebėjimais. Dažnai sakoma, kad šokėjai nemoka rašyti ar kalbėti žodžiais, nes jie kalba kūnu. Tačiau moksliniai tyrimai rodo, kad smulkioji motorika yra tiesiogiai susijusi su kalbos gebėjimais. Todėl siūlome nesivadovauti mitais, kad šokėjai negali išsireikšti žodžiais, nes tai labiau susiję su nemokėjimu ar nenoru to daryti (žinoma, kaip visada, gali pasitaikyti išimčių). Norint ugdyti aukštesnius šokio analizavimo, interpretavimo ir vertinimo gebėjimus, reikia suteikti pakankamai laiko šioms veikloms, po kiekvieno šokio atlikimo ar kūrybinės užduoties organizuoti diskusijas, aptarimus, nukreipiančiais klausimais skatinti mokinius išsakyti, ką suprato, ką pajautė, ką norėjo sukurti ir pan. Nereikėtų reaguoti į mokinių atsakymus „taip nebūna“, „keista, kad taip galvoji“ ir pan. Daug efektyviau yra klausti, kodėl tu taip jautiesi, kodėl taip galvoji, kas inspiravo tokią idėją ir pan. </w:t>
      </w:r>
    </w:p>
    <w:p w14:paraId="3D9BF10E" w14:textId="77777777" w:rsidR="00690528" w:rsidRPr="00652356" w:rsidRDefault="00690528" w:rsidP="009C6144">
      <w:pPr>
        <w:spacing w:after="0" w:line="240" w:lineRule="auto"/>
        <w:ind w:firstLine="720"/>
        <w:jc w:val="both"/>
        <w:rPr>
          <w:rFonts w:ascii="Times New Roman" w:hAnsi="Times New Roman" w:cs="Times New Roman"/>
          <w:sz w:val="24"/>
          <w:szCs w:val="24"/>
        </w:rPr>
      </w:pPr>
      <w:r w:rsidRPr="00652356">
        <w:rPr>
          <w:rFonts w:ascii="Times New Roman" w:hAnsi="Times New Roman" w:cs="Times New Roman"/>
          <w:i/>
          <w:sz w:val="24"/>
          <w:szCs w:val="24"/>
        </w:rPr>
        <w:t>Aukštesni šokio reiškinių ir kontekstų pažinimo pasiekimai</w:t>
      </w:r>
      <w:r w:rsidRPr="00652356">
        <w:rPr>
          <w:rFonts w:ascii="Times New Roman" w:hAnsi="Times New Roman" w:cs="Times New Roman"/>
          <w:sz w:val="24"/>
          <w:szCs w:val="24"/>
        </w:rPr>
        <w:t xml:space="preserve"> yra taip pat susiję su kritinio mąstymo, verbalinės raiškos gebėjimais, dar prisideda bendrakultūrinis išprusimas, kuris įgyjamas skaitant knygas, žiūrint spektaklius, filmus, parodas, klausantis muzikos ir kt. Taip pat tinka organizuoti diskusijas, aptarimus, refleksijas raštu, pristatymus skaitmeninėje erdvėje, dalyvavimą vietos bendruomenės kultūriniuose renginiuose ir pan. Šokio kontekstų gilesniam pažinimui rekomenduojamas mokinių dalyvavimas gyvuose kultūriniuose renginiuose, nepriklausomai nuo to, koks jų pobūdis ir kur jie vyksta (profesionalus šokio spektaklis teatre, ar bendruomenės šventėje miesto aikštėje), nes gyvas bendravimas su šokio reiškiniu ir jo kūrėjais ir dalyviais visada veikia giliau ir stipriau, nei stebėjimas ekrane. Todėl siūlome suplanuoti ugdymo procesą ir sudaryti sąlygas mokiniams pamokų metu dalyvauti šokio renginiuose. Jei tai nepavyksta, paskatinti mokinius dalyvauti savarankiškai ar su šeima. Bet kokiu atveju, po dalyvavimo yra būtinas aptarimas ir diskusijos, kurių metu mokiniai žodžiais išsakytų savo patirtis ir taip giliau suvoktų reiškinį ir jo kontekstą. Taip pat labai paveiku yra gyvi susitikimai su kuriančiais šokio menininkais (šokėjais, choreografais) ar su šokiu susijusių profesijų atstovais (šokio kritikais, scenografais, kompozitoriais ir kt.), kurie savo pasakojimuose gali atskleisti daug asmeninių įžvalgų ir netikėtų socialinių kultūrinių kontekstų. </w:t>
      </w:r>
    </w:p>
    <w:p w14:paraId="227B8A6B" w14:textId="77777777" w:rsidR="00690528" w:rsidRPr="00652356" w:rsidRDefault="00690528" w:rsidP="009C6144">
      <w:pPr>
        <w:spacing w:after="0" w:line="240" w:lineRule="auto"/>
        <w:ind w:firstLine="720"/>
        <w:jc w:val="both"/>
        <w:rPr>
          <w:rFonts w:ascii="Times New Roman" w:hAnsi="Times New Roman" w:cs="Times New Roman"/>
          <w:sz w:val="24"/>
          <w:szCs w:val="24"/>
        </w:rPr>
      </w:pPr>
    </w:p>
    <w:p w14:paraId="39262494" w14:textId="3C403C2B" w:rsidR="00FA4AB2" w:rsidRPr="00652356" w:rsidRDefault="009E756B" w:rsidP="00906767">
      <w:pPr>
        <w:pStyle w:val="Antrat1"/>
        <w:rPr>
          <w:rFonts w:ascii="Times New Roman" w:hAnsi="Times New Roman" w:cs="Times New Roman"/>
          <w:sz w:val="24"/>
          <w:szCs w:val="24"/>
        </w:rPr>
      </w:pPr>
      <w:bookmarkStart w:id="2" w:name="_Toc117586335"/>
      <w:r w:rsidRPr="00652356">
        <w:rPr>
          <w:rFonts w:ascii="Times New Roman" w:hAnsi="Times New Roman" w:cs="Times New Roman"/>
          <w:sz w:val="24"/>
          <w:szCs w:val="24"/>
        </w:rPr>
        <w:t>3. Tarpdalykinių temų integravimas. Dalykų dermė.</w:t>
      </w:r>
      <w:bookmarkEnd w:id="2"/>
    </w:p>
    <w:p w14:paraId="24E1A34B" w14:textId="5FBBE288" w:rsidR="00BF54B1" w:rsidRPr="00652356" w:rsidRDefault="00BF54B1" w:rsidP="009C6144">
      <w:pPr>
        <w:spacing w:after="0" w:line="240" w:lineRule="auto"/>
        <w:rPr>
          <w:rFonts w:ascii="Times New Roman" w:hAnsi="Times New Roman" w:cs="Times New Roman"/>
          <w:sz w:val="24"/>
          <w:szCs w:val="24"/>
        </w:rPr>
      </w:pPr>
    </w:p>
    <w:p w14:paraId="25AB9E36" w14:textId="77777777" w:rsidR="00A57363" w:rsidRPr="00652356" w:rsidRDefault="00A57363" w:rsidP="009C6144">
      <w:pPr>
        <w:spacing w:after="0" w:line="240" w:lineRule="auto"/>
        <w:ind w:firstLine="720"/>
        <w:jc w:val="both"/>
        <w:rPr>
          <w:rFonts w:ascii="Times New Roman" w:hAnsi="Times New Roman" w:cs="Times New Roman"/>
          <w:sz w:val="24"/>
          <w:szCs w:val="24"/>
        </w:rPr>
      </w:pPr>
      <w:r w:rsidRPr="00652356">
        <w:rPr>
          <w:rFonts w:ascii="Times New Roman" w:hAnsi="Times New Roman" w:cs="Times New Roman"/>
          <w:sz w:val="24"/>
          <w:szCs w:val="24"/>
        </w:rPr>
        <w:t>Bendrojo ugdymo turinio pateikimas per ugdomas mokinių kompetencijas, kurių atnaujintose programose yra išskirtos šešios, jau savaime integruoja atskirų dalykų siekius – visi dalykai numato išugdyti minėtas mokinių kompetencijas. Jei žvelgtume į atskirų dalykų integravimą, siūloma susitarti su kitų dalykų mokytojais ir susiplanuoti galima temines savaites ar teminius modulius, kad tuo pačiu metu įvairių dalykų pamokose skirtingomis raiškos priemonėmis būtų sprendžiamos tos pačios tarpdalykinės temos. Tokiu būdu mokiniai pajustų atskirų temų integralumą ir suvoktų gilesnę tos temos asmeninę reikšmę.</w:t>
      </w:r>
    </w:p>
    <w:p w14:paraId="43E143E6" w14:textId="77777777" w:rsidR="00A57363" w:rsidRPr="00652356" w:rsidRDefault="00A57363" w:rsidP="009C6144">
      <w:pPr>
        <w:spacing w:after="0" w:line="240" w:lineRule="auto"/>
        <w:ind w:firstLine="720"/>
        <w:jc w:val="both"/>
        <w:rPr>
          <w:rFonts w:ascii="Times New Roman" w:hAnsi="Times New Roman" w:cs="Times New Roman"/>
          <w:sz w:val="24"/>
          <w:szCs w:val="24"/>
        </w:rPr>
        <w:sectPr w:rsidR="00A57363" w:rsidRPr="00652356" w:rsidSect="00BE2837">
          <w:footerReference w:type="default" r:id="rId32"/>
          <w:type w:val="nextColumn"/>
          <w:pgSz w:w="11906" w:h="16838"/>
          <w:pgMar w:top="1134" w:right="851" w:bottom="1134" w:left="1701" w:header="567" w:footer="567" w:gutter="0"/>
          <w:cols w:space="1296"/>
          <w:docGrid w:linePitch="360"/>
        </w:sectPr>
      </w:pPr>
    </w:p>
    <w:p w14:paraId="33F6B6EE" w14:textId="77777777" w:rsidR="00A57363" w:rsidRPr="00652356" w:rsidRDefault="00A57363" w:rsidP="009C6144">
      <w:pPr>
        <w:pStyle w:val="prastasiniatinklio"/>
        <w:shd w:val="clear" w:color="auto" w:fill="FFFFFF"/>
        <w:spacing w:before="0" w:beforeAutospacing="0" w:after="0" w:afterAutospacing="0"/>
      </w:pPr>
      <w:r w:rsidRPr="00652356">
        <w:lastRenderedPageBreak/>
        <w:t>5-6 klasė</w:t>
      </w:r>
    </w:p>
    <w:p w14:paraId="1AD4A347" w14:textId="77777777" w:rsidR="00A57363" w:rsidRPr="00652356" w:rsidRDefault="00A57363" w:rsidP="009C6144">
      <w:pPr>
        <w:pStyle w:val="prastasiniatinklio"/>
        <w:shd w:val="clear" w:color="auto" w:fill="FFFFFF"/>
        <w:spacing w:before="0" w:beforeAutospacing="0" w:after="0" w:afterAutospacing="0"/>
      </w:pPr>
      <w:r w:rsidRPr="00652356">
        <w:t>Tarpdalykinė tema. 2.6.3. Darnus vystymasis (darnūs miestai ir gyvenvietės)</w:t>
      </w:r>
    </w:p>
    <w:p w14:paraId="6A8893F6" w14:textId="77777777" w:rsidR="00A57363" w:rsidRPr="00652356" w:rsidRDefault="00A57363"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Tema: ,,Gyvenu čia“</w:t>
      </w:r>
    </w:p>
    <w:p w14:paraId="14A134EA" w14:textId="77777777" w:rsidR="00A57363" w:rsidRPr="00652356" w:rsidRDefault="00A57363" w:rsidP="009C6144">
      <w:pPr>
        <w:spacing w:after="0" w:line="240" w:lineRule="auto"/>
        <w:rPr>
          <w:rFonts w:ascii="Times New Roman" w:hAnsi="Times New Roman" w:cs="Times New Roman"/>
          <w:sz w:val="24"/>
          <w:szCs w:val="24"/>
        </w:rPr>
      </w:pPr>
    </w:p>
    <w:tbl>
      <w:tblPr>
        <w:tblStyle w:val="Lentelstinklelis"/>
        <w:tblW w:w="14312" w:type="dxa"/>
        <w:tblLook w:val="04A0" w:firstRow="1" w:lastRow="0" w:firstColumn="1" w:lastColumn="0" w:noHBand="0" w:noVBand="1"/>
      </w:tblPr>
      <w:tblGrid>
        <w:gridCol w:w="2263"/>
        <w:gridCol w:w="6804"/>
        <w:gridCol w:w="4133"/>
        <w:gridCol w:w="1112"/>
      </w:tblGrid>
      <w:tr w:rsidR="00A57363" w:rsidRPr="00652356" w14:paraId="76C308B8" w14:textId="77777777" w:rsidTr="00A55BFF">
        <w:trPr>
          <w:trHeight w:val="70"/>
        </w:trPr>
        <w:tc>
          <w:tcPr>
            <w:tcW w:w="2263" w:type="dxa"/>
            <w:shd w:val="clear" w:color="auto" w:fill="auto"/>
          </w:tcPr>
          <w:p w14:paraId="0777A1BE"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Mokinių pasiekimai</w:t>
            </w:r>
          </w:p>
        </w:tc>
        <w:tc>
          <w:tcPr>
            <w:tcW w:w="6804" w:type="dxa"/>
            <w:shd w:val="clear" w:color="auto" w:fill="auto"/>
          </w:tcPr>
          <w:p w14:paraId="1384BA5C"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Šokio veikla</w:t>
            </w:r>
          </w:p>
        </w:tc>
        <w:tc>
          <w:tcPr>
            <w:tcW w:w="4133" w:type="dxa"/>
            <w:shd w:val="clear" w:color="auto" w:fill="auto"/>
          </w:tcPr>
          <w:p w14:paraId="65EE2812"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Galima integracija</w:t>
            </w:r>
          </w:p>
        </w:tc>
        <w:tc>
          <w:tcPr>
            <w:tcW w:w="1112" w:type="dxa"/>
            <w:shd w:val="clear" w:color="auto" w:fill="auto"/>
          </w:tcPr>
          <w:p w14:paraId="7C8433C5"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 xml:space="preserve">Trukmė </w:t>
            </w:r>
          </w:p>
        </w:tc>
      </w:tr>
      <w:tr w:rsidR="00A57363" w:rsidRPr="00652356" w14:paraId="595FCD23" w14:textId="77777777" w:rsidTr="00A55BFF">
        <w:tc>
          <w:tcPr>
            <w:tcW w:w="2263" w:type="dxa"/>
            <w:shd w:val="clear" w:color="auto" w:fill="auto"/>
          </w:tcPr>
          <w:p w14:paraId="33327A4C"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C1, C2</w:t>
            </w:r>
          </w:p>
          <w:p w14:paraId="328A8E67" w14:textId="77777777" w:rsidR="00A57363" w:rsidRPr="00652356" w:rsidRDefault="00A57363" w:rsidP="009C6144">
            <w:pPr>
              <w:rPr>
                <w:rFonts w:ascii="Times New Roman" w:hAnsi="Times New Roman" w:cs="Times New Roman"/>
                <w:sz w:val="24"/>
                <w:szCs w:val="24"/>
              </w:rPr>
            </w:pPr>
          </w:p>
          <w:p w14:paraId="0885C243" w14:textId="77777777" w:rsidR="00A57363" w:rsidRPr="00652356" w:rsidRDefault="00A57363" w:rsidP="009C6144">
            <w:pPr>
              <w:rPr>
                <w:rFonts w:ascii="Times New Roman" w:hAnsi="Times New Roman" w:cs="Times New Roman"/>
                <w:sz w:val="24"/>
                <w:szCs w:val="24"/>
              </w:rPr>
            </w:pPr>
          </w:p>
          <w:p w14:paraId="0E7A4AB3" w14:textId="77777777" w:rsidR="00A57363" w:rsidRPr="00652356" w:rsidRDefault="00A57363" w:rsidP="009C6144">
            <w:pPr>
              <w:rPr>
                <w:rFonts w:ascii="Times New Roman" w:hAnsi="Times New Roman" w:cs="Times New Roman"/>
                <w:sz w:val="24"/>
                <w:szCs w:val="24"/>
              </w:rPr>
            </w:pPr>
          </w:p>
          <w:p w14:paraId="04907E03" w14:textId="77777777" w:rsidR="00A57363" w:rsidRPr="00652356" w:rsidRDefault="00A57363" w:rsidP="009C6144">
            <w:pPr>
              <w:rPr>
                <w:rFonts w:ascii="Times New Roman" w:hAnsi="Times New Roman" w:cs="Times New Roman"/>
                <w:sz w:val="24"/>
                <w:szCs w:val="24"/>
              </w:rPr>
            </w:pPr>
          </w:p>
          <w:p w14:paraId="363EE96B" w14:textId="77777777" w:rsidR="00A57363" w:rsidRPr="00652356" w:rsidRDefault="00A57363" w:rsidP="009C6144">
            <w:pPr>
              <w:rPr>
                <w:rFonts w:ascii="Times New Roman" w:hAnsi="Times New Roman" w:cs="Times New Roman"/>
                <w:sz w:val="24"/>
                <w:szCs w:val="24"/>
              </w:rPr>
            </w:pPr>
          </w:p>
          <w:p w14:paraId="268D8DC8"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B1, B2, B3</w:t>
            </w:r>
          </w:p>
          <w:p w14:paraId="1F84F851" w14:textId="77777777" w:rsidR="00A57363" w:rsidRPr="00652356" w:rsidRDefault="00A57363" w:rsidP="009C6144">
            <w:pPr>
              <w:rPr>
                <w:rFonts w:ascii="Times New Roman" w:hAnsi="Times New Roman" w:cs="Times New Roman"/>
                <w:sz w:val="24"/>
                <w:szCs w:val="24"/>
              </w:rPr>
            </w:pPr>
          </w:p>
          <w:p w14:paraId="4B36F9EA" w14:textId="77777777" w:rsidR="00A57363" w:rsidRPr="00652356" w:rsidRDefault="00A57363" w:rsidP="009C6144">
            <w:pPr>
              <w:rPr>
                <w:rFonts w:ascii="Times New Roman" w:hAnsi="Times New Roman" w:cs="Times New Roman"/>
                <w:sz w:val="24"/>
                <w:szCs w:val="24"/>
              </w:rPr>
            </w:pPr>
          </w:p>
          <w:p w14:paraId="171E7295" w14:textId="77777777" w:rsidR="00A57363" w:rsidRPr="00652356" w:rsidRDefault="00A57363" w:rsidP="009C6144">
            <w:pPr>
              <w:rPr>
                <w:rFonts w:ascii="Times New Roman" w:hAnsi="Times New Roman" w:cs="Times New Roman"/>
                <w:sz w:val="24"/>
                <w:szCs w:val="24"/>
              </w:rPr>
            </w:pPr>
          </w:p>
          <w:p w14:paraId="061E792D" w14:textId="77777777" w:rsidR="00A57363" w:rsidRPr="00652356" w:rsidRDefault="00A57363" w:rsidP="009C6144">
            <w:pPr>
              <w:rPr>
                <w:rFonts w:ascii="Times New Roman" w:hAnsi="Times New Roman" w:cs="Times New Roman"/>
                <w:sz w:val="24"/>
                <w:szCs w:val="24"/>
              </w:rPr>
            </w:pPr>
          </w:p>
          <w:p w14:paraId="5A1B6BEB" w14:textId="77777777" w:rsidR="00A57363" w:rsidRPr="00652356" w:rsidRDefault="00A57363" w:rsidP="009C6144">
            <w:pPr>
              <w:rPr>
                <w:rFonts w:ascii="Times New Roman" w:hAnsi="Times New Roman" w:cs="Times New Roman"/>
                <w:sz w:val="24"/>
                <w:szCs w:val="24"/>
              </w:rPr>
            </w:pPr>
          </w:p>
          <w:p w14:paraId="6907F587" w14:textId="77777777" w:rsidR="00A57363" w:rsidRPr="00652356" w:rsidRDefault="00A57363" w:rsidP="009C6144">
            <w:pPr>
              <w:rPr>
                <w:rFonts w:ascii="Times New Roman" w:hAnsi="Times New Roman" w:cs="Times New Roman"/>
                <w:sz w:val="24"/>
                <w:szCs w:val="24"/>
              </w:rPr>
            </w:pPr>
          </w:p>
          <w:p w14:paraId="7163301B"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 xml:space="preserve">A1, A2 </w:t>
            </w:r>
          </w:p>
          <w:p w14:paraId="05396383" w14:textId="77777777" w:rsidR="00A57363" w:rsidRPr="00652356" w:rsidRDefault="00A57363" w:rsidP="009C6144">
            <w:pPr>
              <w:rPr>
                <w:rFonts w:ascii="Times New Roman" w:hAnsi="Times New Roman" w:cs="Times New Roman"/>
                <w:sz w:val="24"/>
                <w:szCs w:val="24"/>
              </w:rPr>
            </w:pPr>
          </w:p>
          <w:p w14:paraId="05AB5B0E" w14:textId="77777777" w:rsidR="00A57363" w:rsidRPr="00652356" w:rsidRDefault="00A57363" w:rsidP="009C6144">
            <w:pPr>
              <w:rPr>
                <w:rFonts w:ascii="Times New Roman" w:hAnsi="Times New Roman" w:cs="Times New Roman"/>
                <w:sz w:val="24"/>
                <w:szCs w:val="24"/>
              </w:rPr>
            </w:pPr>
          </w:p>
          <w:p w14:paraId="19D0DFFC"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 xml:space="preserve">A1, A2, A3 </w:t>
            </w:r>
          </w:p>
          <w:p w14:paraId="7D2D8D5A"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C2, C3</w:t>
            </w:r>
          </w:p>
          <w:p w14:paraId="5794A87C" w14:textId="77777777" w:rsidR="00A57363" w:rsidRPr="00652356" w:rsidRDefault="00A57363" w:rsidP="009C6144">
            <w:pPr>
              <w:rPr>
                <w:rFonts w:ascii="Times New Roman" w:hAnsi="Times New Roman" w:cs="Times New Roman"/>
                <w:sz w:val="24"/>
                <w:szCs w:val="24"/>
              </w:rPr>
            </w:pPr>
          </w:p>
          <w:p w14:paraId="7D10815F" w14:textId="77777777" w:rsidR="00A57363" w:rsidRPr="00652356" w:rsidRDefault="00A57363" w:rsidP="009C6144">
            <w:pPr>
              <w:rPr>
                <w:rFonts w:ascii="Times New Roman" w:hAnsi="Times New Roman" w:cs="Times New Roman"/>
                <w:sz w:val="24"/>
                <w:szCs w:val="24"/>
              </w:rPr>
            </w:pPr>
          </w:p>
          <w:p w14:paraId="7D402207" w14:textId="77777777" w:rsidR="00A57363" w:rsidRPr="00652356" w:rsidRDefault="00A57363" w:rsidP="009C6144">
            <w:pPr>
              <w:rPr>
                <w:rFonts w:ascii="Times New Roman" w:hAnsi="Times New Roman" w:cs="Times New Roman"/>
                <w:sz w:val="24"/>
                <w:szCs w:val="24"/>
              </w:rPr>
            </w:pPr>
          </w:p>
          <w:p w14:paraId="206664F3" w14:textId="77777777" w:rsidR="00A57363" w:rsidRPr="00652356" w:rsidRDefault="00A57363" w:rsidP="009C6144">
            <w:pPr>
              <w:rPr>
                <w:rFonts w:ascii="Times New Roman" w:hAnsi="Times New Roman" w:cs="Times New Roman"/>
                <w:sz w:val="24"/>
                <w:szCs w:val="24"/>
              </w:rPr>
            </w:pPr>
          </w:p>
          <w:p w14:paraId="133B823E" w14:textId="77777777" w:rsidR="00A57363" w:rsidRPr="00652356" w:rsidRDefault="00A57363" w:rsidP="009C6144">
            <w:pPr>
              <w:rPr>
                <w:rFonts w:ascii="Times New Roman" w:hAnsi="Times New Roman" w:cs="Times New Roman"/>
                <w:sz w:val="24"/>
                <w:szCs w:val="24"/>
              </w:rPr>
            </w:pPr>
          </w:p>
        </w:tc>
        <w:tc>
          <w:tcPr>
            <w:tcW w:w="6804" w:type="dxa"/>
            <w:shd w:val="clear" w:color="auto" w:fill="auto"/>
          </w:tcPr>
          <w:p w14:paraId="6D002E55"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Mokiniai grupėse aptaria temas: ,,Gyvenimas mieste” ir ,,Gyvenimas kaime” ir nagrinėja savo gyvenamosios vietos charakteristikas: pastatų architektūrą, urbanistiką, santykį su gamta, ten gyvenančių žmonių ir juos supančios aplinkos kasdienos ritmą. Aiškinasi, kaip šokio judesiais galima būtų sukurti miesto ar kaimo įvaizdį ir perteikti jų nuotaiką ir gyvenimo ypatumus.</w:t>
            </w:r>
          </w:p>
          <w:p w14:paraId="3AFE5A5B"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Mokiniai stebi ir nagrinėja vaizdo įrašų ištraukas iš:</w:t>
            </w:r>
          </w:p>
          <w:p w14:paraId="4ADD290E"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Mindaugo Urbaičio baleto ,,Acid city“</w:t>
            </w:r>
          </w:p>
          <w:p w14:paraId="217CC951" w14:textId="77777777" w:rsidR="00A57363" w:rsidRPr="00652356" w:rsidRDefault="00000000" w:rsidP="009C6144">
            <w:pPr>
              <w:rPr>
                <w:rFonts w:ascii="Times New Roman" w:hAnsi="Times New Roman" w:cs="Times New Roman"/>
                <w:sz w:val="24"/>
                <w:szCs w:val="24"/>
              </w:rPr>
            </w:pPr>
            <w:hyperlink r:id="rId33" w:history="1">
              <w:r w:rsidR="00A57363" w:rsidRPr="00652356">
                <w:rPr>
                  <w:rStyle w:val="Hipersaitas"/>
                  <w:rFonts w:ascii="Times New Roman" w:hAnsi="Times New Roman" w:cs="Times New Roman"/>
                  <w:sz w:val="24"/>
                  <w:szCs w:val="24"/>
                </w:rPr>
                <w:t>https://www.lrt.lt/mediateka/irasas/19656/m-urbaitis-baletas-acid-city-em</w:t>
              </w:r>
            </w:hyperlink>
          </w:p>
          <w:p w14:paraId="4B43E9FD"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„Šeiko šokio teatro“ šokio spektaklio „Užpustyti“</w:t>
            </w:r>
          </w:p>
          <w:p w14:paraId="07746648" w14:textId="77777777" w:rsidR="00A57363" w:rsidRPr="00652356" w:rsidRDefault="00000000" w:rsidP="009C6144">
            <w:pPr>
              <w:rPr>
                <w:rFonts w:ascii="Times New Roman" w:hAnsi="Times New Roman" w:cs="Times New Roman"/>
                <w:sz w:val="24"/>
                <w:szCs w:val="24"/>
              </w:rPr>
            </w:pPr>
            <w:hyperlink r:id="rId34" w:history="1">
              <w:r w:rsidR="00A57363" w:rsidRPr="00652356">
                <w:rPr>
                  <w:rStyle w:val="Hipersaitas"/>
                  <w:rFonts w:ascii="Times New Roman" w:hAnsi="Times New Roman" w:cs="Times New Roman"/>
                  <w:sz w:val="24"/>
                  <w:szCs w:val="24"/>
                </w:rPr>
                <w:t>https://www.youtube.com/watch?v=3ObFEncY8Bw</w:t>
              </w:r>
            </w:hyperlink>
          </w:p>
          <w:p w14:paraId="178483B1" w14:textId="77777777" w:rsidR="00A57363" w:rsidRPr="00652356" w:rsidRDefault="00000000" w:rsidP="009C6144">
            <w:pPr>
              <w:pStyle w:val="prastasiniatinklio"/>
              <w:spacing w:before="0" w:beforeAutospacing="0" w:after="0" w:afterAutospacing="0"/>
              <w:rPr>
                <w:color w:val="363636"/>
              </w:rPr>
            </w:pPr>
            <w:hyperlink r:id="rId35" w:history="1">
              <w:r w:rsidR="00A57363" w:rsidRPr="00652356">
                <w:rPr>
                  <w:rStyle w:val="Hipersaitas"/>
                </w:rPr>
                <w:t>https://www.youtube.com/watch?v=eiqTR0NyBPU</w:t>
              </w:r>
            </w:hyperlink>
          </w:p>
          <w:p w14:paraId="51BCE53B"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 xml:space="preserve">Mokiniai grupėse, porose ar po vieną kuria šokio kompozicijas apie savo gyvenamą arba pasirinktą kitą nei gyvenamoji vieta vietovę arba gatvę, kiemą ar rajoną. </w:t>
            </w:r>
          </w:p>
          <w:p w14:paraId="56B2F0A8"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Mokiniai pristato savo šokio kompozicijas klasėje vieni kitiems, taip pat aptaria, kokioje erdvėje jos galėtų būti šokamos. Mokiniams siūloma atlikti savo sukurtas šokio kompozicijas atviroje erdvėje – parke,  mokyklos kieme ar gyvenamoje vietoje esančiame įdomiame pastate. Mokytojas galėtų telefonu nufilmuoti mokinių šokio kompozicijas ir vėliau aptarti su mokiniais kaip keičiasi kompozicija, kai yra atliekama šokio salėje ir atviroje vietoje arba kitame pastate. Savo sukurtas šokio kompozicijas mokiniai galėtų pristatyti mokyklos ar gyvenamosios vietos bendruomenės renginyje arba pasidalinti skaitmeninėje erdvėje.</w:t>
            </w:r>
          </w:p>
        </w:tc>
        <w:tc>
          <w:tcPr>
            <w:tcW w:w="4133" w:type="dxa"/>
            <w:shd w:val="clear" w:color="auto" w:fill="auto"/>
          </w:tcPr>
          <w:p w14:paraId="29C75046" w14:textId="77777777" w:rsidR="00A57363" w:rsidRPr="00652356" w:rsidRDefault="00A57363" w:rsidP="009C6144">
            <w:pPr>
              <w:rPr>
                <w:rFonts w:ascii="Times New Roman" w:hAnsi="Times New Roman" w:cs="Times New Roman"/>
                <w:b/>
                <w:i/>
                <w:sz w:val="24"/>
                <w:szCs w:val="24"/>
              </w:rPr>
            </w:pPr>
            <w:r w:rsidRPr="00652356">
              <w:rPr>
                <w:rFonts w:ascii="Times New Roman" w:hAnsi="Times New Roman" w:cs="Times New Roman"/>
                <w:b/>
                <w:i/>
                <w:sz w:val="24"/>
                <w:szCs w:val="24"/>
              </w:rPr>
              <w:t>Geografija.</w:t>
            </w:r>
          </w:p>
          <w:p w14:paraId="5E5F4ED7"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 xml:space="preserve">Analizuojami miesto ir kaimo skirtumai, lyginami gyvenimo būdo mieste ir kaimiškoje aplinkoje ypatumai. Nagrinėja Lietuvoje vykstančią miestų plėtrą ir kaimiškų vietovių kaitą, akcentuoja su transportu susijusius iššūkius ir galimus sprendimus. </w:t>
            </w:r>
          </w:p>
          <w:p w14:paraId="09607DE7" w14:textId="77777777" w:rsidR="00A57363" w:rsidRPr="00652356" w:rsidRDefault="00A57363" w:rsidP="009C6144">
            <w:pPr>
              <w:pStyle w:val="prastasiniatinklio"/>
              <w:spacing w:before="0" w:beforeAutospacing="0" w:after="0" w:afterAutospacing="0"/>
              <w:rPr>
                <w:b/>
                <w:i/>
              </w:rPr>
            </w:pPr>
            <w:r w:rsidRPr="00652356">
              <w:rPr>
                <w:b/>
                <w:i/>
              </w:rPr>
              <w:t>Gamtamokslinis ugdymas.</w:t>
            </w:r>
          </w:p>
          <w:p w14:paraId="55CABAB1" w14:textId="77777777" w:rsidR="00A57363" w:rsidRPr="00652356" w:rsidRDefault="00A57363" w:rsidP="009C6144">
            <w:pPr>
              <w:pStyle w:val="prastasiniatinklio"/>
              <w:spacing w:before="0" w:beforeAutospacing="0" w:after="0" w:afterAutospacing="0"/>
            </w:pPr>
            <w:r w:rsidRPr="00652356">
              <w:t>Analizuojamos energijos, judėjimo ir jėgos sąvokos, randamos jų raiškos šokyje.</w:t>
            </w:r>
          </w:p>
          <w:p w14:paraId="5D6905D8" w14:textId="77777777" w:rsidR="00A57363" w:rsidRPr="00652356" w:rsidRDefault="00A57363" w:rsidP="009C6144">
            <w:pPr>
              <w:rPr>
                <w:rFonts w:ascii="Times New Roman" w:hAnsi="Times New Roman" w:cs="Times New Roman"/>
                <w:b/>
                <w:i/>
                <w:sz w:val="24"/>
                <w:szCs w:val="24"/>
              </w:rPr>
            </w:pPr>
            <w:r w:rsidRPr="00652356">
              <w:rPr>
                <w:rFonts w:ascii="Times New Roman" w:hAnsi="Times New Roman" w:cs="Times New Roman"/>
                <w:b/>
                <w:i/>
                <w:sz w:val="24"/>
                <w:szCs w:val="24"/>
              </w:rPr>
              <w:t>Lietuvių kalba ir literatūra.</w:t>
            </w:r>
          </w:p>
          <w:p w14:paraId="21121EBD"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 xml:space="preserve">Analizuojami padavimai (apie Lietuvos, Vilniaus ir artimiausios gyvenamosios vietovės įkūrimą, apie piliakalnius). </w:t>
            </w:r>
          </w:p>
          <w:p w14:paraId="4F320862" w14:textId="77777777" w:rsidR="00A57363" w:rsidRPr="00652356" w:rsidRDefault="00A57363" w:rsidP="009C6144">
            <w:pPr>
              <w:rPr>
                <w:rFonts w:ascii="Times New Roman" w:hAnsi="Times New Roman" w:cs="Times New Roman"/>
                <w:b/>
                <w:i/>
                <w:sz w:val="24"/>
                <w:szCs w:val="24"/>
              </w:rPr>
            </w:pPr>
            <w:r w:rsidRPr="00652356">
              <w:rPr>
                <w:rFonts w:ascii="Times New Roman" w:hAnsi="Times New Roman" w:cs="Times New Roman"/>
                <w:b/>
                <w:i/>
                <w:sz w:val="24"/>
                <w:szCs w:val="24"/>
              </w:rPr>
              <w:t>Muzika.</w:t>
            </w:r>
          </w:p>
          <w:p w14:paraId="4D787BA1"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Sintetiniai sceninės muzikos žanrai (baletas), ritmo piešinys ir metras. Analizuojamas M. Urbaičio kūrinys ,,Acid city“.</w:t>
            </w:r>
          </w:p>
          <w:p w14:paraId="222BBC23" w14:textId="77777777" w:rsidR="00A57363" w:rsidRPr="00652356" w:rsidRDefault="00A57363" w:rsidP="009C6144">
            <w:pPr>
              <w:rPr>
                <w:rFonts w:ascii="Times New Roman" w:hAnsi="Times New Roman" w:cs="Times New Roman"/>
                <w:b/>
                <w:i/>
                <w:sz w:val="24"/>
                <w:szCs w:val="24"/>
              </w:rPr>
            </w:pPr>
            <w:r w:rsidRPr="00652356">
              <w:rPr>
                <w:rFonts w:ascii="Times New Roman" w:hAnsi="Times New Roman" w:cs="Times New Roman"/>
                <w:b/>
                <w:i/>
                <w:sz w:val="24"/>
                <w:szCs w:val="24"/>
              </w:rPr>
              <w:t>Dailė.</w:t>
            </w:r>
          </w:p>
          <w:p w14:paraId="02DD4CBB"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Analizuojama didžioji ir mažoji Lietuvos architektūra. Susipažįstama su miestų formavimosi pradžia, žmonių apranga, drabužių stiliumi.</w:t>
            </w:r>
          </w:p>
        </w:tc>
        <w:tc>
          <w:tcPr>
            <w:tcW w:w="1112" w:type="dxa"/>
            <w:shd w:val="clear" w:color="auto" w:fill="auto"/>
          </w:tcPr>
          <w:p w14:paraId="7ED55661"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2 pamokos</w:t>
            </w:r>
          </w:p>
        </w:tc>
      </w:tr>
    </w:tbl>
    <w:p w14:paraId="4B4D98E5" w14:textId="77777777" w:rsidR="00A57363" w:rsidRPr="00652356" w:rsidRDefault="00A57363" w:rsidP="009C6144">
      <w:pPr>
        <w:spacing w:after="0" w:line="240" w:lineRule="auto"/>
        <w:rPr>
          <w:rFonts w:ascii="Times New Roman" w:hAnsi="Times New Roman" w:cs="Times New Roman"/>
          <w:sz w:val="24"/>
          <w:szCs w:val="24"/>
        </w:rPr>
      </w:pPr>
    </w:p>
    <w:p w14:paraId="7AEF7995" w14:textId="77777777" w:rsidR="00A57363" w:rsidRPr="00652356" w:rsidRDefault="00A57363"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7-8 klasė. Tarpdalykinės temos.  2.6.1. Asmens galios (idealai; prasmės siekis; idėjos, asmenybės)  2.6.2. Kultūrinis identitetas ir bendruomeniškumas (kultūrinė įvairovė)</w:t>
      </w:r>
    </w:p>
    <w:p w14:paraId="501834A6" w14:textId="77777777" w:rsidR="00A57363" w:rsidRPr="00652356" w:rsidRDefault="00A57363"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Tema: ,,Holokaustas ir žydų kultūra Lietuvoje“</w:t>
      </w:r>
    </w:p>
    <w:p w14:paraId="4BA8B752" w14:textId="77777777" w:rsidR="00A57363" w:rsidRPr="00652356" w:rsidRDefault="00A57363" w:rsidP="009C6144">
      <w:pPr>
        <w:spacing w:after="0" w:line="240" w:lineRule="auto"/>
        <w:rPr>
          <w:rFonts w:ascii="Times New Roman" w:hAnsi="Times New Roman" w:cs="Times New Roman"/>
          <w:sz w:val="24"/>
          <w:szCs w:val="24"/>
        </w:rPr>
      </w:pPr>
    </w:p>
    <w:tbl>
      <w:tblPr>
        <w:tblStyle w:val="Lentelstinklelis"/>
        <w:tblW w:w="14312" w:type="dxa"/>
        <w:tblLook w:val="04A0" w:firstRow="1" w:lastRow="0" w:firstColumn="1" w:lastColumn="0" w:noHBand="0" w:noVBand="1"/>
      </w:tblPr>
      <w:tblGrid>
        <w:gridCol w:w="2263"/>
        <w:gridCol w:w="6804"/>
        <w:gridCol w:w="4133"/>
        <w:gridCol w:w="1112"/>
      </w:tblGrid>
      <w:tr w:rsidR="00A57363" w:rsidRPr="00652356" w14:paraId="24F759E6" w14:textId="77777777" w:rsidTr="00A55BFF">
        <w:tc>
          <w:tcPr>
            <w:tcW w:w="2263" w:type="dxa"/>
          </w:tcPr>
          <w:p w14:paraId="228D97A9"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Mokinių pasiekimai</w:t>
            </w:r>
          </w:p>
        </w:tc>
        <w:tc>
          <w:tcPr>
            <w:tcW w:w="6804" w:type="dxa"/>
          </w:tcPr>
          <w:p w14:paraId="2D000430"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Šokio veikla</w:t>
            </w:r>
          </w:p>
        </w:tc>
        <w:tc>
          <w:tcPr>
            <w:tcW w:w="4133" w:type="dxa"/>
          </w:tcPr>
          <w:p w14:paraId="74AD7E73"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Galima integracija</w:t>
            </w:r>
          </w:p>
        </w:tc>
        <w:tc>
          <w:tcPr>
            <w:tcW w:w="1112" w:type="dxa"/>
          </w:tcPr>
          <w:p w14:paraId="3ED8F9E3"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 xml:space="preserve">Trukmė </w:t>
            </w:r>
          </w:p>
        </w:tc>
      </w:tr>
      <w:tr w:rsidR="00A57363" w:rsidRPr="00652356" w14:paraId="00F3EFC1" w14:textId="77777777" w:rsidTr="00A55BFF">
        <w:tc>
          <w:tcPr>
            <w:tcW w:w="2263" w:type="dxa"/>
          </w:tcPr>
          <w:p w14:paraId="40409DA1"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C1, C2</w:t>
            </w:r>
          </w:p>
          <w:p w14:paraId="09EBF17F" w14:textId="77777777" w:rsidR="00A57363" w:rsidRPr="00652356" w:rsidRDefault="00A57363" w:rsidP="009C6144">
            <w:pPr>
              <w:rPr>
                <w:rFonts w:ascii="Times New Roman" w:hAnsi="Times New Roman" w:cs="Times New Roman"/>
                <w:sz w:val="24"/>
                <w:szCs w:val="24"/>
              </w:rPr>
            </w:pPr>
          </w:p>
          <w:p w14:paraId="3B9C5DF8" w14:textId="77777777" w:rsidR="00A57363" w:rsidRPr="00652356" w:rsidRDefault="00A57363" w:rsidP="009C6144">
            <w:pPr>
              <w:rPr>
                <w:rFonts w:ascii="Times New Roman" w:hAnsi="Times New Roman" w:cs="Times New Roman"/>
                <w:sz w:val="24"/>
                <w:szCs w:val="24"/>
              </w:rPr>
            </w:pPr>
          </w:p>
          <w:p w14:paraId="78CDBBD9" w14:textId="77777777" w:rsidR="00A57363" w:rsidRPr="00652356" w:rsidRDefault="00A57363" w:rsidP="009C6144">
            <w:pPr>
              <w:rPr>
                <w:rFonts w:ascii="Times New Roman" w:hAnsi="Times New Roman" w:cs="Times New Roman"/>
                <w:sz w:val="24"/>
                <w:szCs w:val="24"/>
              </w:rPr>
            </w:pPr>
          </w:p>
          <w:p w14:paraId="07AC5BFC" w14:textId="77777777" w:rsidR="00A57363" w:rsidRPr="00652356" w:rsidRDefault="00A57363" w:rsidP="009C6144">
            <w:pPr>
              <w:rPr>
                <w:rFonts w:ascii="Times New Roman" w:hAnsi="Times New Roman" w:cs="Times New Roman"/>
                <w:sz w:val="24"/>
                <w:szCs w:val="24"/>
              </w:rPr>
            </w:pPr>
          </w:p>
          <w:p w14:paraId="7A51989A" w14:textId="77777777" w:rsidR="00A57363" w:rsidRPr="00652356" w:rsidRDefault="00A57363" w:rsidP="009C6144">
            <w:pPr>
              <w:rPr>
                <w:rFonts w:ascii="Times New Roman" w:hAnsi="Times New Roman" w:cs="Times New Roman"/>
                <w:sz w:val="24"/>
                <w:szCs w:val="24"/>
              </w:rPr>
            </w:pPr>
          </w:p>
          <w:p w14:paraId="275845C8" w14:textId="77777777" w:rsidR="00A57363" w:rsidRPr="00652356" w:rsidRDefault="00A57363" w:rsidP="009C6144">
            <w:pPr>
              <w:rPr>
                <w:rFonts w:ascii="Times New Roman" w:hAnsi="Times New Roman" w:cs="Times New Roman"/>
                <w:sz w:val="24"/>
                <w:szCs w:val="24"/>
              </w:rPr>
            </w:pPr>
          </w:p>
          <w:p w14:paraId="0079CAA0" w14:textId="77777777" w:rsidR="00A57363" w:rsidRPr="00652356" w:rsidRDefault="00A57363" w:rsidP="009C6144">
            <w:pPr>
              <w:rPr>
                <w:rFonts w:ascii="Times New Roman" w:hAnsi="Times New Roman" w:cs="Times New Roman"/>
                <w:sz w:val="24"/>
                <w:szCs w:val="24"/>
              </w:rPr>
            </w:pPr>
          </w:p>
          <w:p w14:paraId="5B5EFBBE" w14:textId="77777777" w:rsidR="00A57363" w:rsidRPr="00652356" w:rsidRDefault="00A57363" w:rsidP="009C6144">
            <w:pPr>
              <w:rPr>
                <w:rFonts w:ascii="Times New Roman" w:hAnsi="Times New Roman" w:cs="Times New Roman"/>
                <w:sz w:val="24"/>
                <w:szCs w:val="24"/>
              </w:rPr>
            </w:pPr>
          </w:p>
          <w:p w14:paraId="65EC9AE3" w14:textId="77777777" w:rsidR="00A57363" w:rsidRPr="00652356" w:rsidRDefault="00A57363" w:rsidP="009C6144">
            <w:pPr>
              <w:rPr>
                <w:rFonts w:ascii="Times New Roman" w:hAnsi="Times New Roman" w:cs="Times New Roman"/>
                <w:sz w:val="24"/>
                <w:szCs w:val="24"/>
              </w:rPr>
            </w:pPr>
          </w:p>
          <w:p w14:paraId="40FEED3A" w14:textId="77777777" w:rsidR="00A57363" w:rsidRPr="00652356" w:rsidRDefault="00A57363" w:rsidP="009C6144">
            <w:pPr>
              <w:rPr>
                <w:rFonts w:ascii="Times New Roman" w:hAnsi="Times New Roman" w:cs="Times New Roman"/>
                <w:sz w:val="24"/>
                <w:szCs w:val="24"/>
              </w:rPr>
            </w:pPr>
          </w:p>
          <w:p w14:paraId="0EDFA017" w14:textId="77777777" w:rsidR="00A57363" w:rsidRPr="00652356" w:rsidRDefault="00A57363" w:rsidP="009C6144">
            <w:pPr>
              <w:rPr>
                <w:rFonts w:ascii="Times New Roman" w:hAnsi="Times New Roman" w:cs="Times New Roman"/>
                <w:sz w:val="24"/>
                <w:szCs w:val="24"/>
              </w:rPr>
            </w:pPr>
          </w:p>
          <w:p w14:paraId="340D59EA"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A1</w:t>
            </w:r>
          </w:p>
          <w:p w14:paraId="7F3F2B63" w14:textId="77777777" w:rsidR="00A57363" w:rsidRPr="00652356" w:rsidRDefault="00A57363" w:rsidP="009C6144">
            <w:pPr>
              <w:rPr>
                <w:rFonts w:ascii="Times New Roman" w:hAnsi="Times New Roman" w:cs="Times New Roman"/>
                <w:sz w:val="24"/>
                <w:szCs w:val="24"/>
              </w:rPr>
            </w:pPr>
          </w:p>
          <w:p w14:paraId="35707CD0" w14:textId="77777777" w:rsidR="00A57363" w:rsidRPr="00652356" w:rsidRDefault="00A57363" w:rsidP="009C6144">
            <w:pPr>
              <w:rPr>
                <w:rFonts w:ascii="Times New Roman" w:hAnsi="Times New Roman" w:cs="Times New Roman"/>
                <w:sz w:val="24"/>
                <w:szCs w:val="24"/>
              </w:rPr>
            </w:pPr>
          </w:p>
          <w:p w14:paraId="3770F72D" w14:textId="77777777" w:rsidR="00A57363" w:rsidRPr="00652356" w:rsidRDefault="00A57363" w:rsidP="009C6144">
            <w:pPr>
              <w:rPr>
                <w:rFonts w:ascii="Times New Roman" w:hAnsi="Times New Roman" w:cs="Times New Roman"/>
                <w:sz w:val="24"/>
                <w:szCs w:val="24"/>
              </w:rPr>
            </w:pPr>
          </w:p>
          <w:p w14:paraId="03C75B5C" w14:textId="77777777" w:rsidR="00A57363" w:rsidRPr="00652356" w:rsidRDefault="00A57363" w:rsidP="009C6144">
            <w:pPr>
              <w:rPr>
                <w:rFonts w:ascii="Times New Roman" w:hAnsi="Times New Roman" w:cs="Times New Roman"/>
                <w:sz w:val="24"/>
                <w:szCs w:val="24"/>
              </w:rPr>
            </w:pPr>
          </w:p>
          <w:p w14:paraId="12087C04"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 xml:space="preserve">A2 </w:t>
            </w:r>
          </w:p>
          <w:p w14:paraId="6A8A63A4"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C3</w:t>
            </w:r>
          </w:p>
          <w:p w14:paraId="5A1D81A3" w14:textId="77777777" w:rsidR="00A57363" w:rsidRPr="00652356" w:rsidRDefault="00A57363" w:rsidP="009C6144">
            <w:pPr>
              <w:rPr>
                <w:rFonts w:ascii="Times New Roman" w:hAnsi="Times New Roman" w:cs="Times New Roman"/>
                <w:sz w:val="24"/>
                <w:szCs w:val="24"/>
              </w:rPr>
            </w:pPr>
          </w:p>
          <w:p w14:paraId="39033C1B" w14:textId="77777777" w:rsidR="00A57363" w:rsidRPr="00652356" w:rsidRDefault="00A57363" w:rsidP="009C6144">
            <w:pPr>
              <w:rPr>
                <w:rFonts w:ascii="Times New Roman" w:hAnsi="Times New Roman" w:cs="Times New Roman"/>
                <w:sz w:val="24"/>
                <w:szCs w:val="24"/>
              </w:rPr>
            </w:pPr>
          </w:p>
          <w:p w14:paraId="4C25B53E" w14:textId="77777777" w:rsidR="00A57363" w:rsidRPr="00652356" w:rsidRDefault="00A57363" w:rsidP="009C6144">
            <w:pPr>
              <w:rPr>
                <w:rFonts w:ascii="Times New Roman" w:hAnsi="Times New Roman" w:cs="Times New Roman"/>
                <w:sz w:val="24"/>
                <w:szCs w:val="24"/>
              </w:rPr>
            </w:pPr>
          </w:p>
          <w:p w14:paraId="5DA6F8C4"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B1, B2, B3</w:t>
            </w:r>
          </w:p>
        </w:tc>
        <w:tc>
          <w:tcPr>
            <w:tcW w:w="6804" w:type="dxa"/>
            <w:shd w:val="clear" w:color="auto" w:fill="auto"/>
          </w:tcPr>
          <w:p w14:paraId="69A270F6"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lastRenderedPageBreak/>
              <w:t xml:space="preserve">Mokiniai, dirbdami grupėse, analizuoja Lietuvos žydų kultūrinį gyvenimą holokausto metu, aptaria kultūrinę veiklą Vilniaus gete. </w:t>
            </w:r>
          </w:p>
          <w:p w14:paraId="17D46D94" w14:textId="77777777" w:rsidR="00A57363" w:rsidRPr="00652356" w:rsidRDefault="00000000" w:rsidP="009C6144">
            <w:pPr>
              <w:rPr>
                <w:rFonts w:ascii="Times New Roman" w:hAnsi="Times New Roman" w:cs="Times New Roman"/>
                <w:sz w:val="24"/>
                <w:szCs w:val="24"/>
              </w:rPr>
            </w:pPr>
            <w:hyperlink r:id="rId36" w:history="1">
              <w:r w:rsidR="00A57363" w:rsidRPr="00652356">
                <w:rPr>
                  <w:rStyle w:val="Hipersaitas"/>
                  <w:rFonts w:ascii="Times New Roman" w:hAnsi="Times New Roman" w:cs="Times New Roman"/>
                  <w:sz w:val="24"/>
                  <w:szCs w:val="24"/>
                </w:rPr>
                <w:t>https://www.lrt.lt/naujienos/nuomones/3/1097304/tukstanciu-demesi-pritraukes-vilniaus-geto-teatras-ar-galima-daryti-teatra-kapuose</w:t>
              </w:r>
            </w:hyperlink>
            <w:r w:rsidR="00A57363" w:rsidRPr="00652356">
              <w:rPr>
                <w:rFonts w:ascii="Times New Roman" w:hAnsi="Times New Roman" w:cs="Times New Roman"/>
                <w:sz w:val="24"/>
                <w:szCs w:val="24"/>
              </w:rPr>
              <w:t xml:space="preserve"> </w:t>
            </w:r>
          </w:p>
          <w:p w14:paraId="4B7C82EF"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Remdamiesi surinkta informacija ir per lietuvių literatūros pamokas perskaitytais kūriniais, apmąsto to meto žydų jaunimo patirtus išgyvenimus.</w:t>
            </w:r>
          </w:p>
          <w:p w14:paraId="02B7DF33"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 xml:space="preserve">Mokytojas siūlo susipažinti ir su Anatolijaus Šenderovo šokio spektakliu „Franceska Mann“ </w:t>
            </w:r>
            <w:hyperlink r:id="rId37" w:history="1">
              <w:r w:rsidRPr="00652356">
                <w:rPr>
                  <w:rStyle w:val="Hipersaitas"/>
                  <w:rFonts w:ascii="Times New Roman" w:hAnsi="Times New Roman" w:cs="Times New Roman"/>
                  <w:sz w:val="24"/>
                  <w:szCs w:val="24"/>
                </w:rPr>
                <w:t>https://www.lrt.lt/mediateka/irasas/2000117141/baletu-triptikas-vienaveiksmis-baletas-franceska-mann</w:t>
              </w:r>
            </w:hyperlink>
            <w:r w:rsidRPr="00652356">
              <w:rPr>
                <w:rFonts w:ascii="Times New Roman" w:hAnsi="Times New Roman" w:cs="Times New Roman"/>
                <w:sz w:val="24"/>
                <w:szCs w:val="24"/>
              </w:rPr>
              <w:t xml:space="preserve"> ir jo kūrėjos choreografės Editos Stundytės įžvalgomis</w:t>
            </w:r>
          </w:p>
          <w:p w14:paraId="62FA48DE" w14:textId="77777777" w:rsidR="00A57363" w:rsidRPr="00652356" w:rsidRDefault="00000000" w:rsidP="009C6144">
            <w:pPr>
              <w:rPr>
                <w:rFonts w:ascii="Times New Roman" w:hAnsi="Times New Roman" w:cs="Times New Roman"/>
                <w:sz w:val="24"/>
                <w:szCs w:val="24"/>
              </w:rPr>
            </w:pPr>
            <w:hyperlink r:id="rId38" w:history="1">
              <w:r w:rsidR="00A57363" w:rsidRPr="00652356">
                <w:rPr>
                  <w:rStyle w:val="Hipersaitas"/>
                  <w:rFonts w:ascii="Times New Roman" w:hAnsi="Times New Roman" w:cs="Times New Roman"/>
                  <w:sz w:val="24"/>
                  <w:szCs w:val="24"/>
                </w:rPr>
                <w:t>https://www.lrt.lt/naujienos/kultura/12/956814/anatolijaus-senderovo-muzika-ikvepe-choreografe-narsiam-poelgiui</w:t>
              </w:r>
            </w:hyperlink>
            <w:r w:rsidR="00A57363" w:rsidRPr="00652356">
              <w:rPr>
                <w:rFonts w:ascii="Times New Roman" w:hAnsi="Times New Roman" w:cs="Times New Roman"/>
                <w:sz w:val="24"/>
                <w:szCs w:val="24"/>
              </w:rPr>
              <w:t xml:space="preserve"> </w:t>
            </w:r>
          </w:p>
          <w:p w14:paraId="36CA6656"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lastRenderedPageBreak/>
              <w:t xml:space="preserve">Mokytojas demonstruoja vaizdo medžiagą su žydų liaudies šokiais, mokiniai mokosi šių šokių žingsnių, jų derinių ir šokių. </w:t>
            </w:r>
          </w:p>
          <w:p w14:paraId="0DC4BB20"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Mokomoji medžiaga:</w:t>
            </w:r>
          </w:p>
          <w:p w14:paraId="4F4B71D9" w14:textId="77777777" w:rsidR="00A57363" w:rsidRPr="00652356" w:rsidRDefault="00000000" w:rsidP="009C6144">
            <w:pPr>
              <w:rPr>
                <w:rFonts w:ascii="Times New Roman" w:hAnsi="Times New Roman" w:cs="Times New Roman"/>
                <w:sz w:val="24"/>
                <w:szCs w:val="24"/>
              </w:rPr>
            </w:pPr>
            <w:hyperlink r:id="rId39" w:history="1">
              <w:r w:rsidR="00A57363" w:rsidRPr="00652356">
                <w:rPr>
                  <w:rStyle w:val="Hipersaitas"/>
                  <w:rFonts w:ascii="Times New Roman" w:hAnsi="Times New Roman" w:cs="Times New Roman"/>
                  <w:sz w:val="24"/>
                  <w:szCs w:val="24"/>
                </w:rPr>
                <w:t>https://www.youtube.com/watch?v=pct_yxXwHfY</w:t>
              </w:r>
            </w:hyperlink>
          </w:p>
          <w:p w14:paraId="1C5B66A7" w14:textId="77777777" w:rsidR="00A57363" w:rsidRPr="00652356" w:rsidRDefault="00000000" w:rsidP="009C6144">
            <w:pPr>
              <w:rPr>
                <w:rFonts w:ascii="Times New Roman" w:hAnsi="Times New Roman" w:cs="Times New Roman"/>
                <w:b/>
                <w:bCs/>
                <w:sz w:val="24"/>
                <w:szCs w:val="24"/>
              </w:rPr>
            </w:pPr>
            <w:hyperlink r:id="rId40" w:history="1">
              <w:r w:rsidR="00A57363" w:rsidRPr="00652356">
                <w:rPr>
                  <w:rStyle w:val="Hipersaitas"/>
                  <w:rFonts w:ascii="Times New Roman" w:hAnsi="Times New Roman" w:cs="Times New Roman"/>
                  <w:sz w:val="24"/>
                  <w:szCs w:val="24"/>
                </w:rPr>
                <w:t>https://www.youtube.com/watch?v=VHOleBVOCew</w:t>
              </w:r>
            </w:hyperlink>
          </w:p>
          <w:p w14:paraId="797DDFD1" w14:textId="77777777" w:rsidR="00A57363" w:rsidRPr="00652356" w:rsidRDefault="00A57363" w:rsidP="009C6144">
            <w:pPr>
              <w:rPr>
                <w:rFonts w:ascii="Times New Roman" w:hAnsi="Times New Roman" w:cs="Times New Roman"/>
                <w:b/>
                <w:bCs/>
                <w:sz w:val="24"/>
                <w:szCs w:val="24"/>
              </w:rPr>
            </w:pPr>
            <w:r w:rsidRPr="00652356">
              <w:rPr>
                <w:rFonts w:ascii="Times New Roman" w:hAnsi="Times New Roman" w:cs="Times New Roman"/>
                <w:sz w:val="24"/>
                <w:szCs w:val="24"/>
              </w:rPr>
              <w:t>Remdamiesi surinkta informacija mokiniai grupėse kuria šokio etiudus, kuriuose perteikia įsivaizdavimus, ką jų bendraamžiai išgyveno ir jautė būdami žydų getuose ir patirdami holokaustą.</w:t>
            </w:r>
          </w:p>
          <w:p w14:paraId="6D005C3E" w14:textId="77777777" w:rsidR="00A57363" w:rsidRPr="00652356" w:rsidRDefault="00A57363" w:rsidP="009C6144">
            <w:pPr>
              <w:rPr>
                <w:rFonts w:ascii="Times New Roman" w:hAnsi="Times New Roman" w:cs="Times New Roman"/>
                <w:b/>
                <w:bCs/>
                <w:sz w:val="24"/>
                <w:szCs w:val="24"/>
              </w:rPr>
            </w:pPr>
            <w:r w:rsidRPr="00652356">
              <w:rPr>
                <w:rFonts w:ascii="Times New Roman" w:hAnsi="Times New Roman" w:cs="Times New Roman"/>
                <w:sz w:val="24"/>
                <w:szCs w:val="24"/>
              </w:rPr>
              <w:t>Kūrybiniams mokinių darbams galima siūlyti A. Šenderovo muziką:</w:t>
            </w:r>
          </w:p>
          <w:p w14:paraId="41DFB886" w14:textId="77777777" w:rsidR="00A57363" w:rsidRPr="00652356" w:rsidRDefault="00000000" w:rsidP="009C6144">
            <w:pPr>
              <w:rPr>
                <w:rStyle w:val="Hipersaitas"/>
                <w:rFonts w:ascii="Times New Roman" w:hAnsi="Times New Roman" w:cs="Times New Roman"/>
                <w:b/>
                <w:bCs/>
                <w:sz w:val="24"/>
                <w:szCs w:val="24"/>
              </w:rPr>
            </w:pPr>
            <w:hyperlink r:id="rId41" w:history="1">
              <w:r w:rsidR="00A57363" w:rsidRPr="00652356">
                <w:rPr>
                  <w:rStyle w:val="Hipersaitas"/>
                  <w:rFonts w:ascii="Times New Roman" w:hAnsi="Times New Roman" w:cs="Times New Roman"/>
                  <w:sz w:val="24"/>
                  <w:szCs w:val="24"/>
                </w:rPr>
                <w:t>https://www.youtube.com/watch?v=Sx1ljXpNna8</w:t>
              </w:r>
            </w:hyperlink>
          </w:p>
          <w:p w14:paraId="3EB6CC37"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Parodo sukurtus šokio etiudus klasėje vieni kitiems ir aptaria pasirinktas temas, išraiškos priemones, kaip suprato vieni kitų kompozicijose perteiktas prasmes, susieja su savo išgyvenimais.</w:t>
            </w:r>
          </w:p>
        </w:tc>
        <w:tc>
          <w:tcPr>
            <w:tcW w:w="4133" w:type="dxa"/>
          </w:tcPr>
          <w:p w14:paraId="05C5242A"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b/>
                <w:i/>
                <w:sz w:val="24"/>
                <w:szCs w:val="24"/>
              </w:rPr>
              <w:lastRenderedPageBreak/>
              <w:t>Lietuvių kalba ir literatūra</w:t>
            </w:r>
            <w:r w:rsidRPr="00652356">
              <w:rPr>
                <w:rFonts w:ascii="Times New Roman" w:hAnsi="Times New Roman" w:cs="Times New Roman"/>
                <w:sz w:val="24"/>
                <w:szCs w:val="24"/>
              </w:rPr>
              <w:t>.</w:t>
            </w:r>
          </w:p>
          <w:p w14:paraId="77090BFD"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Icchokas Rudaševskis „Vilniaus geto dienoraštis“ arba Ana Frank „Dienoraštis“ (ištraukos).</w:t>
            </w:r>
          </w:p>
          <w:p w14:paraId="311DD39C"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 xml:space="preserve">Analizuojamos tremties, holokausto, pokario patirtys ir pasirinkimai. Vaikų ir jaunuolių apsisprendimai ribinėse situacijose: kas juos lemia? Kaip skaudžios patirtys brandina asmenybę? Dėl kokių idealų aukojamasi? </w:t>
            </w:r>
          </w:p>
          <w:p w14:paraId="604BD452" w14:textId="77777777" w:rsidR="00A57363" w:rsidRPr="00652356" w:rsidRDefault="00A57363" w:rsidP="009C6144">
            <w:pPr>
              <w:rPr>
                <w:rFonts w:ascii="Times New Roman" w:hAnsi="Times New Roman" w:cs="Times New Roman"/>
                <w:b/>
                <w:i/>
                <w:sz w:val="24"/>
                <w:szCs w:val="24"/>
              </w:rPr>
            </w:pPr>
            <w:r w:rsidRPr="00652356">
              <w:rPr>
                <w:rFonts w:ascii="Times New Roman" w:hAnsi="Times New Roman" w:cs="Times New Roman"/>
                <w:b/>
                <w:i/>
                <w:sz w:val="24"/>
                <w:szCs w:val="24"/>
              </w:rPr>
              <w:t>Istorija.</w:t>
            </w:r>
          </w:p>
          <w:p w14:paraId="581D4706"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Analizuojamos žydų tautos gyvenimo istorinės aplinkybės, kultūrinis palikimas.</w:t>
            </w:r>
          </w:p>
          <w:p w14:paraId="763A86F8" w14:textId="77777777" w:rsidR="00A57363" w:rsidRPr="00652356" w:rsidRDefault="00A57363" w:rsidP="009C6144">
            <w:pPr>
              <w:rPr>
                <w:rFonts w:ascii="Times New Roman" w:hAnsi="Times New Roman" w:cs="Times New Roman"/>
                <w:b/>
                <w:i/>
                <w:sz w:val="24"/>
                <w:szCs w:val="24"/>
              </w:rPr>
            </w:pPr>
            <w:r w:rsidRPr="00652356">
              <w:rPr>
                <w:rFonts w:ascii="Times New Roman" w:hAnsi="Times New Roman" w:cs="Times New Roman"/>
                <w:b/>
                <w:i/>
                <w:sz w:val="24"/>
                <w:szCs w:val="24"/>
              </w:rPr>
              <w:t>Muzika.</w:t>
            </w:r>
          </w:p>
          <w:p w14:paraId="3E58D779"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lastRenderedPageBreak/>
              <w:t xml:space="preserve">Analizuojama Lietuvos žydų, pasaulinio lygio, žinomumo muzikantų ir kompozitorių (pvz. </w:t>
            </w:r>
            <w:r w:rsidRPr="00652356">
              <w:rPr>
                <w:rFonts w:ascii="Times New Roman" w:hAnsi="Times New Roman" w:cs="Times New Roman"/>
                <w:color w:val="000000"/>
                <w:sz w:val="24"/>
                <w:szCs w:val="24"/>
              </w:rPr>
              <w:t>Leopold Godowsky, Vlado Perlemuter, George Gershwin, Viačeslavo Ganelino, Anatolijaus Šenderovo) kūryba. </w:t>
            </w:r>
            <w:r w:rsidRPr="00652356">
              <w:rPr>
                <w:rFonts w:ascii="Times New Roman" w:hAnsi="Times New Roman" w:cs="Times New Roman"/>
                <w:sz w:val="24"/>
                <w:szCs w:val="24"/>
              </w:rPr>
              <w:t>Mokomasi šią muziką pažinti, nagrinėti ir lyginti kūrinius, vertinti remiantis argumentuotais kriterijais.</w:t>
            </w:r>
          </w:p>
        </w:tc>
        <w:tc>
          <w:tcPr>
            <w:tcW w:w="1112" w:type="dxa"/>
          </w:tcPr>
          <w:p w14:paraId="714F0EB3"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lastRenderedPageBreak/>
              <w:t>2 pamokos</w:t>
            </w:r>
          </w:p>
        </w:tc>
      </w:tr>
    </w:tbl>
    <w:p w14:paraId="29416301" w14:textId="77777777" w:rsidR="00A57363" w:rsidRPr="00652356" w:rsidRDefault="00A57363"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9-10 klasė. Tarpdalykinė tema.  2.6.1. Darnus vystymasis (lyčių lygybės, lygių galimybių skatinimas)</w:t>
      </w:r>
    </w:p>
    <w:p w14:paraId="4C7FF76E" w14:textId="77777777" w:rsidR="00A57363" w:rsidRPr="00652356" w:rsidRDefault="00A57363"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Tema: ,,Moters ir vyro vaidmuo kultūroje: tarp pasakos ir tikrovės“</w:t>
      </w:r>
    </w:p>
    <w:p w14:paraId="644402AD" w14:textId="77777777" w:rsidR="00A57363" w:rsidRPr="00652356" w:rsidRDefault="00A57363" w:rsidP="009C6144">
      <w:pPr>
        <w:spacing w:after="0" w:line="240" w:lineRule="auto"/>
        <w:rPr>
          <w:rFonts w:ascii="Times New Roman" w:hAnsi="Times New Roman" w:cs="Times New Roman"/>
          <w:sz w:val="24"/>
          <w:szCs w:val="24"/>
        </w:rPr>
      </w:pPr>
    </w:p>
    <w:tbl>
      <w:tblPr>
        <w:tblStyle w:val="Lentelstinklelis"/>
        <w:tblW w:w="14312" w:type="dxa"/>
        <w:tblLook w:val="04A0" w:firstRow="1" w:lastRow="0" w:firstColumn="1" w:lastColumn="0" w:noHBand="0" w:noVBand="1"/>
      </w:tblPr>
      <w:tblGrid>
        <w:gridCol w:w="2263"/>
        <w:gridCol w:w="6804"/>
        <w:gridCol w:w="4133"/>
        <w:gridCol w:w="1112"/>
      </w:tblGrid>
      <w:tr w:rsidR="00A57363" w:rsidRPr="00652356" w14:paraId="591036AF" w14:textId="77777777" w:rsidTr="00A55BFF">
        <w:tc>
          <w:tcPr>
            <w:tcW w:w="2263" w:type="dxa"/>
          </w:tcPr>
          <w:p w14:paraId="20278290"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Mokinių pasiekimai</w:t>
            </w:r>
          </w:p>
        </w:tc>
        <w:tc>
          <w:tcPr>
            <w:tcW w:w="6804" w:type="dxa"/>
          </w:tcPr>
          <w:p w14:paraId="26C88E61"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Šokio veikla</w:t>
            </w:r>
          </w:p>
        </w:tc>
        <w:tc>
          <w:tcPr>
            <w:tcW w:w="4133" w:type="dxa"/>
          </w:tcPr>
          <w:p w14:paraId="770ADE53"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Galima integracija</w:t>
            </w:r>
          </w:p>
        </w:tc>
        <w:tc>
          <w:tcPr>
            <w:tcW w:w="1112" w:type="dxa"/>
          </w:tcPr>
          <w:p w14:paraId="7700141B"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 xml:space="preserve">Trukmė </w:t>
            </w:r>
          </w:p>
        </w:tc>
      </w:tr>
      <w:tr w:rsidR="00A57363" w:rsidRPr="00652356" w14:paraId="2A4E1A36" w14:textId="77777777" w:rsidTr="00A55BFF">
        <w:tc>
          <w:tcPr>
            <w:tcW w:w="2263" w:type="dxa"/>
          </w:tcPr>
          <w:p w14:paraId="5E0EC08C"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 xml:space="preserve">B1 </w:t>
            </w:r>
          </w:p>
          <w:p w14:paraId="76FDA70E"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C1, C2</w:t>
            </w:r>
          </w:p>
          <w:p w14:paraId="7BFEA903" w14:textId="77777777" w:rsidR="00A57363" w:rsidRPr="00652356" w:rsidRDefault="00A57363" w:rsidP="009C6144">
            <w:pPr>
              <w:rPr>
                <w:rFonts w:ascii="Times New Roman" w:hAnsi="Times New Roman" w:cs="Times New Roman"/>
                <w:sz w:val="24"/>
                <w:szCs w:val="24"/>
              </w:rPr>
            </w:pPr>
          </w:p>
          <w:p w14:paraId="73A6CBB4" w14:textId="77777777" w:rsidR="00A57363" w:rsidRPr="00652356" w:rsidRDefault="00A57363" w:rsidP="009C6144">
            <w:pPr>
              <w:rPr>
                <w:rFonts w:ascii="Times New Roman" w:hAnsi="Times New Roman" w:cs="Times New Roman"/>
                <w:sz w:val="24"/>
                <w:szCs w:val="24"/>
              </w:rPr>
            </w:pPr>
          </w:p>
          <w:p w14:paraId="60E19CB8" w14:textId="77777777" w:rsidR="00A57363" w:rsidRPr="00652356" w:rsidRDefault="00A57363" w:rsidP="009C6144">
            <w:pPr>
              <w:rPr>
                <w:rFonts w:ascii="Times New Roman" w:hAnsi="Times New Roman" w:cs="Times New Roman"/>
                <w:sz w:val="24"/>
                <w:szCs w:val="24"/>
              </w:rPr>
            </w:pPr>
          </w:p>
          <w:p w14:paraId="4A462113" w14:textId="77777777" w:rsidR="00A57363" w:rsidRPr="00652356" w:rsidRDefault="00A57363" w:rsidP="009C6144">
            <w:pPr>
              <w:rPr>
                <w:rFonts w:ascii="Times New Roman" w:hAnsi="Times New Roman" w:cs="Times New Roman"/>
                <w:sz w:val="24"/>
                <w:szCs w:val="24"/>
              </w:rPr>
            </w:pPr>
          </w:p>
          <w:p w14:paraId="7F6FB4C2" w14:textId="77777777" w:rsidR="00A57363" w:rsidRPr="00652356" w:rsidRDefault="00A57363" w:rsidP="009C6144">
            <w:pPr>
              <w:rPr>
                <w:rFonts w:ascii="Times New Roman" w:hAnsi="Times New Roman" w:cs="Times New Roman"/>
                <w:sz w:val="24"/>
                <w:szCs w:val="24"/>
              </w:rPr>
            </w:pPr>
          </w:p>
          <w:p w14:paraId="7B767507" w14:textId="77777777" w:rsidR="00A57363" w:rsidRPr="00652356" w:rsidRDefault="00A57363" w:rsidP="009C6144">
            <w:pPr>
              <w:rPr>
                <w:rFonts w:ascii="Times New Roman" w:hAnsi="Times New Roman" w:cs="Times New Roman"/>
                <w:sz w:val="24"/>
                <w:szCs w:val="24"/>
              </w:rPr>
            </w:pPr>
          </w:p>
          <w:p w14:paraId="0A7485CE" w14:textId="77777777" w:rsidR="00A57363" w:rsidRPr="00652356" w:rsidRDefault="00A57363" w:rsidP="009C6144">
            <w:pPr>
              <w:rPr>
                <w:rFonts w:ascii="Times New Roman" w:hAnsi="Times New Roman" w:cs="Times New Roman"/>
                <w:sz w:val="24"/>
                <w:szCs w:val="24"/>
              </w:rPr>
            </w:pPr>
          </w:p>
          <w:p w14:paraId="333DF7D8" w14:textId="77777777" w:rsidR="00A57363" w:rsidRPr="00652356" w:rsidRDefault="00A57363" w:rsidP="009C6144">
            <w:pPr>
              <w:rPr>
                <w:rFonts w:ascii="Times New Roman" w:hAnsi="Times New Roman" w:cs="Times New Roman"/>
                <w:sz w:val="24"/>
                <w:szCs w:val="24"/>
              </w:rPr>
            </w:pPr>
          </w:p>
          <w:p w14:paraId="6B59E24C" w14:textId="77777777" w:rsidR="00A57363" w:rsidRPr="00652356" w:rsidRDefault="00A57363" w:rsidP="009C6144">
            <w:pPr>
              <w:rPr>
                <w:rFonts w:ascii="Times New Roman" w:hAnsi="Times New Roman" w:cs="Times New Roman"/>
                <w:sz w:val="24"/>
                <w:szCs w:val="24"/>
              </w:rPr>
            </w:pPr>
          </w:p>
          <w:p w14:paraId="724B6CBA" w14:textId="77777777" w:rsidR="00A57363" w:rsidRPr="00652356" w:rsidRDefault="00A57363" w:rsidP="009C6144">
            <w:pPr>
              <w:rPr>
                <w:rFonts w:ascii="Times New Roman" w:hAnsi="Times New Roman" w:cs="Times New Roman"/>
                <w:sz w:val="24"/>
                <w:szCs w:val="24"/>
              </w:rPr>
            </w:pPr>
          </w:p>
          <w:p w14:paraId="529703CB" w14:textId="77777777" w:rsidR="00A57363" w:rsidRPr="00652356" w:rsidRDefault="00A57363" w:rsidP="009C6144">
            <w:pPr>
              <w:rPr>
                <w:rFonts w:ascii="Times New Roman" w:hAnsi="Times New Roman" w:cs="Times New Roman"/>
                <w:sz w:val="24"/>
                <w:szCs w:val="24"/>
              </w:rPr>
            </w:pPr>
          </w:p>
          <w:p w14:paraId="06797611" w14:textId="77777777" w:rsidR="00A57363" w:rsidRPr="00652356" w:rsidRDefault="00A57363" w:rsidP="009C6144">
            <w:pPr>
              <w:rPr>
                <w:rFonts w:ascii="Times New Roman" w:hAnsi="Times New Roman" w:cs="Times New Roman"/>
                <w:sz w:val="24"/>
                <w:szCs w:val="24"/>
              </w:rPr>
            </w:pPr>
          </w:p>
          <w:p w14:paraId="7CB30C31"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B2, B3</w:t>
            </w:r>
          </w:p>
          <w:p w14:paraId="7BE79F78" w14:textId="77777777" w:rsidR="00A57363" w:rsidRPr="00652356" w:rsidRDefault="00A57363" w:rsidP="009C6144">
            <w:pPr>
              <w:rPr>
                <w:rFonts w:ascii="Times New Roman" w:hAnsi="Times New Roman" w:cs="Times New Roman"/>
                <w:sz w:val="24"/>
                <w:szCs w:val="24"/>
              </w:rPr>
            </w:pPr>
          </w:p>
          <w:p w14:paraId="7FDDBF8B" w14:textId="77777777" w:rsidR="00A57363" w:rsidRPr="00652356" w:rsidRDefault="00A57363" w:rsidP="009C6144">
            <w:pPr>
              <w:rPr>
                <w:rFonts w:ascii="Times New Roman" w:hAnsi="Times New Roman" w:cs="Times New Roman"/>
                <w:sz w:val="24"/>
                <w:szCs w:val="24"/>
              </w:rPr>
            </w:pPr>
          </w:p>
          <w:p w14:paraId="790A288F" w14:textId="77777777" w:rsidR="00A57363" w:rsidRPr="00652356" w:rsidRDefault="00A57363" w:rsidP="009C6144">
            <w:pPr>
              <w:rPr>
                <w:rFonts w:ascii="Times New Roman" w:hAnsi="Times New Roman" w:cs="Times New Roman"/>
                <w:sz w:val="24"/>
                <w:szCs w:val="24"/>
              </w:rPr>
            </w:pPr>
          </w:p>
          <w:p w14:paraId="15C2F9E7"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A1, A2, A3</w:t>
            </w:r>
          </w:p>
          <w:p w14:paraId="73F9C172" w14:textId="77777777" w:rsidR="00A57363" w:rsidRPr="00652356" w:rsidRDefault="00A57363" w:rsidP="009C6144">
            <w:pPr>
              <w:rPr>
                <w:rFonts w:ascii="Times New Roman" w:hAnsi="Times New Roman" w:cs="Times New Roman"/>
                <w:sz w:val="24"/>
                <w:szCs w:val="24"/>
              </w:rPr>
            </w:pPr>
          </w:p>
          <w:p w14:paraId="4F7F2AE6" w14:textId="77777777" w:rsidR="00A57363" w:rsidRPr="00652356" w:rsidRDefault="00A57363" w:rsidP="009C6144">
            <w:pPr>
              <w:rPr>
                <w:rFonts w:ascii="Times New Roman" w:hAnsi="Times New Roman" w:cs="Times New Roman"/>
                <w:sz w:val="24"/>
                <w:szCs w:val="24"/>
              </w:rPr>
            </w:pPr>
          </w:p>
          <w:p w14:paraId="5C9D9664" w14:textId="77777777" w:rsidR="00A57363" w:rsidRPr="00652356" w:rsidRDefault="00A57363" w:rsidP="009C6144">
            <w:pPr>
              <w:rPr>
                <w:rFonts w:ascii="Times New Roman" w:hAnsi="Times New Roman" w:cs="Times New Roman"/>
                <w:sz w:val="24"/>
                <w:szCs w:val="24"/>
              </w:rPr>
            </w:pPr>
          </w:p>
        </w:tc>
        <w:tc>
          <w:tcPr>
            <w:tcW w:w="6804" w:type="dxa"/>
          </w:tcPr>
          <w:p w14:paraId="249F5631"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Mokiniai stebi mokytojo parinktas ištraukas iš dviejų Eduardo Balsio</w:t>
            </w:r>
            <w:r w:rsidRPr="00652356">
              <w:rPr>
                <w:rFonts w:ascii="Times New Roman" w:hAnsi="Times New Roman" w:cs="Times New Roman"/>
                <w:sz w:val="24"/>
                <w:szCs w:val="24"/>
                <w:shd w:val="clear" w:color="auto" w:fill="FFFFFF"/>
              </w:rPr>
              <w:t xml:space="preserve"> baleto „Eglė žalčių karalienė“ versijų – neoklasikinės ir šiuolaikinės</w:t>
            </w:r>
            <w:r w:rsidRPr="00652356">
              <w:rPr>
                <w:rFonts w:ascii="Times New Roman" w:hAnsi="Times New Roman" w:cs="Times New Roman"/>
                <w:sz w:val="24"/>
                <w:szCs w:val="24"/>
              </w:rPr>
              <w:t xml:space="preserve">. Mokiniai grupėse analizuoja Eglės ir Žilvino veikėjų tarpusavio santykis, jų moteriškumo ir vyriškumo raišką per judesį, nurodydami panašumus ir skirtumus skirtingų choreografų interpretacijose. </w:t>
            </w:r>
          </w:p>
          <w:p w14:paraId="0FBA63CE" w14:textId="77777777" w:rsidR="00A57363" w:rsidRPr="00652356" w:rsidRDefault="00A57363" w:rsidP="009C6144">
            <w:pPr>
              <w:pStyle w:val="prastasiniatinklio"/>
              <w:spacing w:before="0" w:beforeAutospacing="0" w:after="0" w:afterAutospacing="0"/>
            </w:pPr>
            <w:r w:rsidRPr="00652356">
              <w:t>Eduardo Balsio</w:t>
            </w:r>
            <w:r w:rsidRPr="00652356">
              <w:rPr>
                <w:shd w:val="clear" w:color="auto" w:fill="FFFFFF"/>
              </w:rPr>
              <w:t xml:space="preserve"> baletas „Eglė žalčių karalienė“, choreografas Egidijus  Domeika (1996, neoklasikinio baleto versija)</w:t>
            </w:r>
          </w:p>
          <w:p w14:paraId="7C938CAE" w14:textId="77777777" w:rsidR="00A57363" w:rsidRPr="00652356" w:rsidRDefault="00000000" w:rsidP="009C6144">
            <w:pPr>
              <w:pStyle w:val="prastasiniatinklio"/>
              <w:spacing w:before="0" w:beforeAutospacing="0" w:after="0" w:afterAutospacing="0"/>
              <w:rPr>
                <w:color w:val="363636"/>
              </w:rPr>
            </w:pPr>
            <w:hyperlink r:id="rId42" w:history="1">
              <w:r w:rsidR="00A57363" w:rsidRPr="00652356">
                <w:rPr>
                  <w:rStyle w:val="Hipersaitas"/>
                </w:rPr>
                <w:t>https://www.lrt.lt/mediateka/irasas/5981/e-balsys-baletas-egle-zalciu-karaliene-i-ir-ii-veiksmai-em</w:t>
              </w:r>
            </w:hyperlink>
          </w:p>
          <w:p w14:paraId="4388EDEA" w14:textId="77777777" w:rsidR="00A57363" w:rsidRPr="00652356" w:rsidRDefault="00A57363" w:rsidP="009C6144">
            <w:pPr>
              <w:pStyle w:val="prastasiniatinklio"/>
              <w:spacing w:before="0" w:beforeAutospacing="0" w:after="0" w:afterAutospacing="0"/>
            </w:pPr>
            <w:r w:rsidRPr="00652356">
              <w:t>Eduardo Balsio</w:t>
            </w:r>
            <w:r w:rsidRPr="00652356">
              <w:rPr>
                <w:shd w:val="clear" w:color="auto" w:fill="FFFFFF"/>
              </w:rPr>
              <w:t xml:space="preserve"> baletas „Eglė žalčių karalienė“, choreografas Martynas Rimeikis (2019, šiuolaikinio baleto versija)</w:t>
            </w:r>
          </w:p>
          <w:p w14:paraId="771C09D7" w14:textId="77777777" w:rsidR="00A57363" w:rsidRPr="00652356" w:rsidRDefault="00000000" w:rsidP="009C6144">
            <w:pPr>
              <w:pStyle w:val="prastasiniatinklio"/>
              <w:spacing w:before="0" w:beforeAutospacing="0" w:after="0" w:afterAutospacing="0"/>
              <w:rPr>
                <w:color w:val="000000"/>
                <w:spacing w:val="5"/>
                <w:shd w:val="clear" w:color="auto" w:fill="FFFFFF"/>
              </w:rPr>
            </w:pPr>
            <w:hyperlink r:id="rId43" w:history="1">
              <w:r w:rsidR="00A57363" w:rsidRPr="00652356">
                <w:rPr>
                  <w:rStyle w:val="Hipersaitas"/>
                  <w:spacing w:val="5"/>
                  <w:shd w:val="clear" w:color="auto" w:fill="FFFFFF"/>
                </w:rPr>
                <w:t>https://www.lrt.lt/mediateka/irasas/2000086708/sokio-spektaklis-eduardas-balsys-egle-zalciu-karaliene</w:t>
              </w:r>
            </w:hyperlink>
          </w:p>
          <w:p w14:paraId="09B26329" w14:textId="77777777" w:rsidR="00A57363" w:rsidRPr="00652356" w:rsidRDefault="00A57363" w:rsidP="009C6144">
            <w:pPr>
              <w:pStyle w:val="prastasiniatinklio"/>
              <w:spacing w:before="0" w:beforeAutospacing="0" w:after="0" w:afterAutospacing="0"/>
            </w:pPr>
            <w:r w:rsidRPr="00652356">
              <w:t>Grupėse aptaria, kaip suprato stebėtos ištraukos perteikiamas prasmes, lygina su baleto kūrėjų pasisakymais apie jų prasmės intencijas, analizuoja Eglės moteriškumo ir Žilvino vyriškumo išraišką šokio priemonėmis.</w:t>
            </w:r>
          </w:p>
          <w:p w14:paraId="1B92DEA8" w14:textId="77777777" w:rsidR="00A57363" w:rsidRPr="00652356" w:rsidRDefault="00A57363" w:rsidP="009C6144">
            <w:pPr>
              <w:pStyle w:val="prastasiniatinklio"/>
              <w:spacing w:before="0" w:beforeAutospacing="0" w:after="0" w:afterAutospacing="0"/>
            </w:pPr>
            <w:r w:rsidRPr="00652356">
              <w:t>Mokiniai porose kuria improvizuotą duetą, kuriame savaip interpretuoja Eglės ir Žilvino santykį pasirinkto šokio žanro (gali būti šiuolaikinis, gatvės, liaudies šokis, baletas ar kt.) raiškos priemonėmis. Atskirus mokinių duetų mokytojas gali sujungti į bendrą pasirodymą, kurį galima atlikti mokyklos renginyje.</w:t>
            </w:r>
          </w:p>
        </w:tc>
        <w:tc>
          <w:tcPr>
            <w:tcW w:w="4133" w:type="dxa"/>
          </w:tcPr>
          <w:p w14:paraId="6C74A6CC" w14:textId="77777777" w:rsidR="00A57363" w:rsidRPr="00652356" w:rsidRDefault="00A57363" w:rsidP="009C6144">
            <w:pPr>
              <w:pStyle w:val="prastasiniatinklio"/>
              <w:spacing w:before="0" w:beforeAutospacing="0" w:after="0" w:afterAutospacing="0"/>
            </w:pPr>
            <w:r w:rsidRPr="00652356">
              <w:rPr>
                <w:b/>
                <w:i/>
              </w:rPr>
              <w:t>Lietuvių kalba</w:t>
            </w:r>
            <w:r w:rsidRPr="00652356">
              <w:t>.</w:t>
            </w:r>
          </w:p>
          <w:p w14:paraId="522FE328" w14:textId="77777777" w:rsidR="00A57363" w:rsidRPr="00652356" w:rsidRDefault="00A57363" w:rsidP="009C6144">
            <w:pPr>
              <w:pStyle w:val="prastasiniatinklio"/>
              <w:spacing w:before="0" w:beforeAutospacing="0" w:after="0" w:afterAutospacing="0"/>
            </w:pPr>
            <w:r w:rsidRPr="00652356">
              <w:t>Mitologinės ir tautosakinės pasakos „Eglė žalčių karalienė“ variacijos. Lietuvių kilmės mitas, jo pagrindinės reikšmės ir idėjos. Aktualizuojamas Eglės – taikios, galingos novatorės, raganos, vaidilutės, tarpininkės tarp stebuklinės ir kasdienės gyvenimo sferų, vaidmuo, apmąstoma Eglės drąsa priimti naujoves, atsiverti nepažintai tradicijai, tuo pat metu išsaugant ištikimybę vyrui.</w:t>
            </w:r>
          </w:p>
          <w:p w14:paraId="122A69E6" w14:textId="77777777" w:rsidR="00A57363" w:rsidRPr="00652356" w:rsidRDefault="00A57363" w:rsidP="009C6144">
            <w:pPr>
              <w:pStyle w:val="prastasiniatinklio"/>
              <w:spacing w:before="0" w:beforeAutospacing="0" w:after="0" w:afterAutospacing="0"/>
              <w:rPr>
                <w:b/>
                <w:i/>
              </w:rPr>
            </w:pPr>
            <w:r w:rsidRPr="00652356">
              <w:rPr>
                <w:b/>
                <w:i/>
              </w:rPr>
              <w:t>Muzika.</w:t>
            </w:r>
          </w:p>
          <w:p w14:paraId="002D5368" w14:textId="77777777" w:rsidR="00A57363" w:rsidRPr="00652356" w:rsidRDefault="00A57363" w:rsidP="009C6144">
            <w:pPr>
              <w:pStyle w:val="prastasiniatinklio"/>
              <w:spacing w:before="0" w:beforeAutospacing="0" w:after="0" w:afterAutospacing="0"/>
            </w:pPr>
            <w:r w:rsidRPr="00652356">
              <w:t xml:space="preserve">Lietuvių nacionalinė muzika. Nacionalinė opera ir baletas. Analizuojamas Eduardo Balsio kūrinys ,,Eglė žalčių karalienė“. </w:t>
            </w:r>
          </w:p>
          <w:p w14:paraId="65E56EC2" w14:textId="77777777" w:rsidR="00A57363" w:rsidRPr="00652356" w:rsidRDefault="00A57363" w:rsidP="009C6144">
            <w:pPr>
              <w:pStyle w:val="prastasiniatinklio"/>
              <w:spacing w:before="0" w:beforeAutospacing="0" w:after="0" w:afterAutospacing="0"/>
              <w:rPr>
                <w:b/>
                <w:i/>
              </w:rPr>
            </w:pPr>
            <w:r w:rsidRPr="00652356">
              <w:rPr>
                <w:b/>
                <w:i/>
              </w:rPr>
              <w:t>Dailė.</w:t>
            </w:r>
          </w:p>
          <w:p w14:paraId="2DD6E83D" w14:textId="77777777" w:rsidR="00A57363" w:rsidRPr="00652356" w:rsidRDefault="00A57363" w:rsidP="009C6144">
            <w:pPr>
              <w:pStyle w:val="prastasiniatinklio"/>
              <w:spacing w:before="0" w:beforeAutospacing="0" w:after="0" w:afterAutospacing="0"/>
            </w:pPr>
            <w:r w:rsidRPr="00652356">
              <w:t xml:space="preserve">Moteriškumo ir vyriškumo motyvai </w:t>
            </w:r>
          </w:p>
          <w:p w14:paraId="28983345"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R. Antinio skulptūroje ,,Eglė žalčių karalienė“.</w:t>
            </w:r>
          </w:p>
        </w:tc>
        <w:tc>
          <w:tcPr>
            <w:tcW w:w="1112" w:type="dxa"/>
          </w:tcPr>
          <w:p w14:paraId="71F3A000" w14:textId="77777777" w:rsidR="00A57363" w:rsidRPr="00652356" w:rsidRDefault="00A57363" w:rsidP="009C6144">
            <w:pPr>
              <w:rPr>
                <w:rFonts w:ascii="Times New Roman" w:hAnsi="Times New Roman" w:cs="Times New Roman"/>
                <w:sz w:val="24"/>
                <w:szCs w:val="24"/>
              </w:rPr>
            </w:pPr>
            <w:r w:rsidRPr="00652356">
              <w:rPr>
                <w:rFonts w:ascii="Times New Roman" w:hAnsi="Times New Roman" w:cs="Times New Roman"/>
                <w:sz w:val="24"/>
                <w:szCs w:val="24"/>
              </w:rPr>
              <w:t>2 pamokos</w:t>
            </w:r>
          </w:p>
        </w:tc>
      </w:tr>
    </w:tbl>
    <w:p w14:paraId="115046FD" w14:textId="77777777" w:rsidR="00A57363" w:rsidRPr="00652356" w:rsidRDefault="00A57363" w:rsidP="009C6144">
      <w:pPr>
        <w:spacing w:after="0" w:line="240" w:lineRule="auto"/>
        <w:rPr>
          <w:rFonts w:ascii="Times New Roman" w:hAnsi="Times New Roman" w:cs="Times New Roman"/>
          <w:sz w:val="24"/>
          <w:szCs w:val="24"/>
        </w:rPr>
      </w:pPr>
    </w:p>
    <w:p w14:paraId="4FC00252" w14:textId="77777777" w:rsidR="00A57363" w:rsidRPr="00652356" w:rsidRDefault="00A57363" w:rsidP="009C6144">
      <w:pPr>
        <w:spacing w:after="0" w:line="240" w:lineRule="auto"/>
        <w:jc w:val="both"/>
        <w:rPr>
          <w:rFonts w:ascii="Times New Roman" w:hAnsi="Times New Roman" w:cs="Times New Roman"/>
          <w:sz w:val="24"/>
          <w:szCs w:val="24"/>
        </w:rPr>
      </w:pPr>
    </w:p>
    <w:p w14:paraId="36BEBC76" w14:textId="77777777" w:rsidR="007A2DCA" w:rsidRPr="00652356" w:rsidRDefault="007A2DCA" w:rsidP="009C6144">
      <w:pPr>
        <w:spacing w:after="0" w:line="240" w:lineRule="auto"/>
        <w:rPr>
          <w:rFonts w:ascii="Times New Roman" w:hAnsi="Times New Roman" w:cs="Times New Roman"/>
          <w:i/>
          <w:iCs/>
          <w:sz w:val="24"/>
          <w:szCs w:val="24"/>
        </w:rPr>
      </w:pPr>
    </w:p>
    <w:p w14:paraId="0C6846C1" w14:textId="585610EE" w:rsidR="00FA4AB2" w:rsidRPr="00652356" w:rsidRDefault="009E756B" w:rsidP="009C6144">
      <w:pPr>
        <w:pStyle w:val="Antrat1"/>
        <w:spacing w:before="0" w:line="240" w:lineRule="auto"/>
        <w:rPr>
          <w:rFonts w:ascii="Times New Roman" w:hAnsi="Times New Roman" w:cs="Times New Roman"/>
          <w:sz w:val="24"/>
          <w:szCs w:val="24"/>
        </w:rPr>
      </w:pPr>
      <w:bookmarkStart w:id="3" w:name="_Toc117586336"/>
      <w:r w:rsidRPr="00652356">
        <w:rPr>
          <w:rFonts w:ascii="Times New Roman" w:hAnsi="Times New Roman" w:cs="Times New Roman"/>
          <w:sz w:val="24"/>
          <w:szCs w:val="24"/>
        </w:rPr>
        <w:t>4. Kalbinių gebėjimų ugdymas</w:t>
      </w:r>
      <w:bookmarkEnd w:id="3"/>
    </w:p>
    <w:p w14:paraId="78D44CE1" w14:textId="03964C74" w:rsidR="00BF54B1" w:rsidRPr="00652356" w:rsidRDefault="00BF54B1" w:rsidP="009C6144">
      <w:pPr>
        <w:spacing w:after="0" w:line="240" w:lineRule="auto"/>
        <w:rPr>
          <w:rFonts w:ascii="Times New Roman" w:hAnsi="Times New Roman" w:cs="Times New Roman"/>
          <w:sz w:val="24"/>
          <w:szCs w:val="24"/>
        </w:rPr>
      </w:pPr>
    </w:p>
    <w:p w14:paraId="151BCC15" w14:textId="77777777" w:rsidR="00A57363" w:rsidRPr="00652356" w:rsidRDefault="00A57363" w:rsidP="009C6144">
      <w:pPr>
        <w:spacing w:after="0" w:line="240" w:lineRule="auto"/>
        <w:jc w:val="both"/>
        <w:rPr>
          <w:rFonts w:ascii="Times New Roman" w:hAnsi="Times New Roman" w:cs="Times New Roman"/>
          <w:sz w:val="24"/>
          <w:szCs w:val="24"/>
        </w:rPr>
      </w:pPr>
    </w:p>
    <w:p w14:paraId="667102BD" w14:textId="77777777" w:rsidR="00A57363" w:rsidRPr="00652356" w:rsidRDefault="00A57363" w:rsidP="009C6144">
      <w:pPr>
        <w:spacing w:after="0" w:line="240" w:lineRule="auto"/>
        <w:ind w:firstLine="720"/>
        <w:jc w:val="both"/>
        <w:rPr>
          <w:rFonts w:ascii="Times New Roman" w:hAnsi="Times New Roman" w:cs="Times New Roman"/>
          <w:sz w:val="24"/>
          <w:szCs w:val="24"/>
        </w:rPr>
      </w:pPr>
      <w:r w:rsidRPr="00652356">
        <w:rPr>
          <w:rFonts w:ascii="Times New Roman" w:hAnsi="Times New Roman" w:cs="Times New Roman"/>
          <w:sz w:val="24"/>
          <w:szCs w:val="24"/>
        </w:rPr>
        <w:t>Siekiant ugdyti mokinių kalbinius gebėjimus per šokio pamokas mokytojas pats turėtų taisyklingai kalbėti, aiškiai formuluoti užduotis ir vertinimo kriterijus. Taip pat turėtų atsakingai palaipsniui įvesti šokio sąvokas į mokinių žodyną, kad būtų suprantamos tam tikro amžiaus mokiniams, pradedant nuo paprastesnių sąvokų palaipsniui įvedant sudėtingesnes.</w:t>
      </w:r>
    </w:p>
    <w:p w14:paraId="188306F2" w14:textId="77777777" w:rsidR="00A57363" w:rsidRPr="00652356" w:rsidRDefault="00A57363" w:rsidP="009C6144">
      <w:pPr>
        <w:spacing w:after="0" w:line="240" w:lineRule="auto"/>
        <w:ind w:firstLine="720"/>
        <w:jc w:val="both"/>
        <w:rPr>
          <w:rFonts w:ascii="Times New Roman" w:hAnsi="Times New Roman" w:cs="Times New Roman"/>
          <w:sz w:val="24"/>
          <w:szCs w:val="24"/>
        </w:rPr>
      </w:pPr>
      <w:r w:rsidRPr="00652356">
        <w:rPr>
          <w:rFonts w:ascii="Times New Roman" w:hAnsi="Times New Roman" w:cs="Times New Roman"/>
          <w:sz w:val="24"/>
          <w:szCs w:val="24"/>
        </w:rPr>
        <w:lastRenderedPageBreak/>
        <w:t>Mokantis šokio būtina supažindinti mokinius su pagrindinėmis šokio sąvokomis ir siekti, kad jos būtų vartojamos tinkamai lietuvių kalbos požiūriu. Šokio dalykinės kalbos įvaldymas suteikia mokiniams platesnį išprusimą ne tik šokio, bet ir bendrai kultūros srityje, nes dauguma šokio sąvokų yra vartojamos bendrame meno ir kultūros kontekste. Penktose-šeštose klasėse pakanka, kad mokiniai vartotų elementarias šokio sąvokas žodžiu, aptardami stebėtus, atliktus ar sukurtus šokius. Vyresnėse klasėse pageidautina, kad mokiniai vartotų šokio sąvokas ne tik žodžiu, bet ir rašytų trumpus tekstus (200-400 žodžių), kuriuose tinkamai vartotų šokio ir kultūros sąvokas.</w:t>
      </w:r>
    </w:p>
    <w:p w14:paraId="75AE362C" w14:textId="77777777" w:rsidR="00A57363" w:rsidRPr="00652356" w:rsidRDefault="00A57363" w:rsidP="009C6144">
      <w:pPr>
        <w:spacing w:after="0" w:line="240" w:lineRule="auto"/>
        <w:jc w:val="both"/>
        <w:rPr>
          <w:rFonts w:ascii="Times New Roman" w:hAnsi="Times New Roman" w:cs="Times New Roman"/>
          <w:sz w:val="24"/>
          <w:szCs w:val="24"/>
        </w:rPr>
      </w:pPr>
    </w:p>
    <w:p w14:paraId="37612208"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5-6 klasė</w:t>
      </w:r>
    </w:p>
    <w:tbl>
      <w:tblPr>
        <w:tblStyle w:val="Lentelstinklelis"/>
        <w:tblW w:w="0" w:type="auto"/>
        <w:tblLook w:val="04A0" w:firstRow="1" w:lastRow="0" w:firstColumn="1" w:lastColumn="0" w:noHBand="0" w:noVBand="1"/>
      </w:tblPr>
      <w:tblGrid>
        <w:gridCol w:w="6046"/>
        <w:gridCol w:w="3298"/>
      </w:tblGrid>
      <w:tr w:rsidR="00A57363" w:rsidRPr="00652356" w14:paraId="2C5557C7" w14:textId="77777777" w:rsidTr="00A55BFF">
        <w:tc>
          <w:tcPr>
            <w:tcW w:w="6138" w:type="dxa"/>
            <w:shd w:val="clear" w:color="auto" w:fill="95B3D7" w:themeFill="accent1" w:themeFillTint="99"/>
          </w:tcPr>
          <w:p w14:paraId="2463640D"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Šokio veikla </w:t>
            </w:r>
          </w:p>
        </w:tc>
        <w:tc>
          <w:tcPr>
            <w:tcW w:w="3330" w:type="dxa"/>
            <w:shd w:val="clear" w:color="auto" w:fill="95B3D7" w:themeFill="accent1" w:themeFillTint="99"/>
          </w:tcPr>
          <w:p w14:paraId="140203B8"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Sąvokos </w:t>
            </w:r>
          </w:p>
        </w:tc>
      </w:tr>
      <w:tr w:rsidR="00A57363" w:rsidRPr="00652356" w14:paraId="3346EF33" w14:textId="77777777" w:rsidTr="00A55BFF">
        <w:tc>
          <w:tcPr>
            <w:tcW w:w="6138" w:type="dxa"/>
          </w:tcPr>
          <w:p w14:paraId="61152E08"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Stebi mokytojo parinktas ištraukas iš E. Balsio baleto „Eglė žalčių karalienė“ ir nagrinėja pagal baleto žanro esminius bruožus.</w:t>
            </w:r>
          </w:p>
        </w:tc>
        <w:tc>
          <w:tcPr>
            <w:tcW w:w="3330" w:type="dxa"/>
          </w:tcPr>
          <w:p w14:paraId="0493C05A"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Šokio žanrai, liaudies šokis, baletas, istorinis šokis, šiuolaikinis šokis, gatvės šokis, pramoginiai šokiai, puantai, libretas, atlikėjai, choreografas, kompozitorius, scenografas, dirigentas, </w:t>
            </w:r>
          </w:p>
        </w:tc>
      </w:tr>
      <w:tr w:rsidR="00A57363" w:rsidRPr="00652356" w14:paraId="1B9639D3" w14:textId="77777777" w:rsidTr="00A55BFF">
        <w:tc>
          <w:tcPr>
            <w:tcW w:w="6138" w:type="dxa"/>
          </w:tcPr>
          <w:p w14:paraId="43533B56"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Paaiškina </w:t>
            </w:r>
            <w:r w:rsidRPr="00652356">
              <w:rPr>
                <w:rFonts w:ascii="Times New Roman" w:hAnsi="Times New Roman" w:cs="Times New Roman"/>
                <w:color w:val="000000"/>
                <w:sz w:val="24"/>
                <w:szCs w:val="24"/>
              </w:rPr>
              <w:t>savo sukurto ir kaip suprato stebėto ar atlikto šokio temą ir nuotaiką, padedamas pagrindžia savo įžvalgas.</w:t>
            </w:r>
          </w:p>
        </w:tc>
        <w:tc>
          <w:tcPr>
            <w:tcW w:w="3330" w:type="dxa"/>
          </w:tcPr>
          <w:p w14:paraId="6B183AD7"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Išdavystė, skausmas, smurtas, melas, liūdesys, rūpestis, meilė, pasiaukojimas, pyktis, šokio judesiai, judesių deriniai</w:t>
            </w:r>
          </w:p>
        </w:tc>
      </w:tr>
      <w:tr w:rsidR="00A57363" w:rsidRPr="00652356" w14:paraId="55F8E493" w14:textId="77777777" w:rsidTr="00A55BFF">
        <w:tc>
          <w:tcPr>
            <w:tcW w:w="6138" w:type="dxa"/>
          </w:tcPr>
          <w:p w14:paraId="6D3526E5"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Išsako savo nuomonę apie stebėtas E. Balsio baleto „Eglė žalčių karalienė“ ištraukas ir pagrindžia savo įžvalgas.</w:t>
            </w:r>
          </w:p>
        </w:tc>
        <w:tc>
          <w:tcPr>
            <w:tcW w:w="3330" w:type="dxa"/>
          </w:tcPr>
          <w:p w14:paraId="2B2217D4" w14:textId="77777777" w:rsidR="00A57363" w:rsidRPr="00652356" w:rsidRDefault="00A57363" w:rsidP="009C6144">
            <w:pPr>
              <w:jc w:val="both"/>
              <w:rPr>
                <w:rFonts w:ascii="Times New Roman" w:hAnsi="Times New Roman" w:cs="Times New Roman"/>
                <w:color w:val="000000"/>
                <w:sz w:val="24"/>
                <w:szCs w:val="24"/>
              </w:rPr>
            </w:pPr>
            <w:r w:rsidRPr="00652356">
              <w:rPr>
                <w:rFonts w:ascii="Times New Roman" w:hAnsi="Times New Roman" w:cs="Times New Roman"/>
                <w:color w:val="000000"/>
                <w:sz w:val="24"/>
                <w:szCs w:val="24"/>
              </w:rPr>
              <w:t>Išraiškinga, įtaigu, nuobodu, neaišku</w:t>
            </w:r>
          </w:p>
        </w:tc>
      </w:tr>
    </w:tbl>
    <w:p w14:paraId="4865BCF5" w14:textId="77777777" w:rsidR="00A57363" w:rsidRPr="00652356" w:rsidRDefault="00A57363" w:rsidP="009C6144">
      <w:pPr>
        <w:spacing w:after="0" w:line="240" w:lineRule="auto"/>
        <w:jc w:val="both"/>
        <w:rPr>
          <w:rFonts w:ascii="Times New Roman" w:hAnsi="Times New Roman" w:cs="Times New Roman"/>
          <w:sz w:val="24"/>
          <w:szCs w:val="24"/>
        </w:rPr>
      </w:pPr>
    </w:p>
    <w:p w14:paraId="020EEFE1"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7-8 klasė</w:t>
      </w:r>
    </w:p>
    <w:p w14:paraId="12153B4C"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Kartais naujų šokio stilių ar jų atskirų šokių ar judesių pavadinimai nėra išversti į lietuvių kalbą, todėl yra vartojami sulietuvinant angliškų pavadinimų galūnes, tačiau tai galėtų būti puiki užduotis mokiniams ieškoti ir kurti lietuviškus pavadinimus, taip prisidedant prie lietuvių kalbos gyvo vartojimo.</w:t>
      </w:r>
    </w:p>
    <w:p w14:paraId="53907AB3" w14:textId="77777777" w:rsidR="00A57363" w:rsidRPr="00652356" w:rsidRDefault="00A57363" w:rsidP="009C6144">
      <w:pPr>
        <w:spacing w:after="0" w:line="240" w:lineRule="auto"/>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6046"/>
        <w:gridCol w:w="3298"/>
      </w:tblGrid>
      <w:tr w:rsidR="00A57363" w:rsidRPr="00652356" w14:paraId="360467A5" w14:textId="77777777" w:rsidTr="00A55BFF">
        <w:tc>
          <w:tcPr>
            <w:tcW w:w="6138" w:type="dxa"/>
            <w:shd w:val="clear" w:color="auto" w:fill="95B3D7" w:themeFill="accent1" w:themeFillTint="99"/>
          </w:tcPr>
          <w:p w14:paraId="68BFF653"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Šokio veikla </w:t>
            </w:r>
          </w:p>
        </w:tc>
        <w:tc>
          <w:tcPr>
            <w:tcW w:w="3330" w:type="dxa"/>
            <w:shd w:val="clear" w:color="auto" w:fill="95B3D7" w:themeFill="accent1" w:themeFillTint="99"/>
          </w:tcPr>
          <w:p w14:paraId="2759AB11"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Sąvokos </w:t>
            </w:r>
          </w:p>
        </w:tc>
      </w:tr>
      <w:tr w:rsidR="00A57363" w:rsidRPr="00652356" w14:paraId="31A02532" w14:textId="77777777" w:rsidTr="00A55BFF">
        <w:tc>
          <w:tcPr>
            <w:tcW w:w="6138" w:type="dxa"/>
          </w:tcPr>
          <w:p w14:paraId="6208EED2"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Stebi gatvės šokio teatro „LowAir“ pasirodymų ištraukas ir apibūdina šokio elementų (erdvės, laiko, energijos) raišką ir pagrindinius judesius.</w:t>
            </w:r>
          </w:p>
        </w:tc>
        <w:tc>
          <w:tcPr>
            <w:tcW w:w="3330" w:type="dxa"/>
          </w:tcPr>
          <w:p w14:paraId="0BBECBE1"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Šokio elementai, erdvė, laikas, energija, šokio žingsniai, apsisukimas ant galvos, sukimasis ant nugaros, apsisukimas ant rankos, freez‘as, sixstep‘as, rocking‘as</w:t>
            </w:r>
          </w:p>
        </w:tc>
      </w:tr>
      <w:tr w:rsidR="00A57363" w:rsidRPr="00652356" w14:paraId="71A50916" w14:textId="77777777" w:rsidTr="00A55BFF">
        <w:tc>
          <w:tcPr>
            <w:tcW w:w="6138" w:type="dxa"/>
          </w:tcPr>
          <w:p w14:paraId="67BFBA51"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Iš pavyzdžių atpažįsta ir pagal pateiktus kriterijus apibūdina pagrindinius gatvės šokio stilius ir žymiausias jų asmenybes.</w:t>
            </w:r>
          </w:p>
        </w:tc>
        <w:tc>
          <w:tcPr>
            <w:tcW w:w="3330" w:type="dxa"/>
          </w:tcPr>
          <w:p w14:paraId="415B9662"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Gatvės šokis, breikas, hiphopas, lockingas, popingas, šokio teatras, „LowAir“, Airida Gudaitė, Laurynas Žakevičius, Vytis Jankauskas</w:t>
            </w:r>
          </w:p>
        </w:tc>
      </w:tr>
      <w:tr w:rsidR="00A57363" w:rsidRPr="00652356" w14:paraId="32E88D45" w14:textId="77777777" w:rsidTr="00A55BFF">
        <w:tc>
          <w:tcPr>
            <w:tcW w:w="6138" w:type="dxa"/>
          </w:tcPr>
          <w:p w14:paraId="635A88E0"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Nusako gatvės šokio vaidmenį 20 a. viduryje JAV ir Lietuvoje.</w:t>
            </w:r>
          </w:p>
        </w:tc>
        <w:tc>
          <w:tcPr>
            <w:tcW w:w="3330" w:type="dxa"/>
          </w:tcPr>
          <w:p w14:paraId="2341EB31" w14:textId="77777777" w:rsidR="00A57363" w:rsidRPr="00652356" w:rsidRDefault="00A57363" w:rsidP="009C6144">
            <w:pPr>
              <w:jc w:val="both"/>
              <w:rPr>
                <w:rFonts w:ascii="Times New Roman" w:hAnsi="Times New Roman" w:cs="Times New Roman"/>
                <w:color w:val="000000"/>
                <w:sz w:val="24"/>
                <w:szCs w:val="24"/>
              </w:rPr>
            </w:pPr>
            <w:r w:rsidRPr="00652356">
              <w:rPr>
                <w:rFonts w:ascii="Times New Roman" w:hAnsi="Times New Roman" w:cs="Times New Roman"/>
                <w:color w:val="000000"/>
                <w:sz w:val="24"/>
                <w:szCs w:val="24"/>
              </w:rPr>
              <w:t xml:space="preserve">Gaujų kovos, breiko kovos, pasipriešinimas sistemai, nelegaliai </w:t>
            </w:r>
          </w:p>
        </w:tc>
      </w:tr>
    </w:tbl>
    <w:p w14:paraId="1E805B12"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9-10 klasė</w:t>
      </w:r>
    </w:p>
    <w:p w14:paraId="3D32948F" w14:textId="77777777" w:rsidR="00A57363" w:rsidRPr="00652356" w:rsidRDefault="00A57363" w:rsidP="009C6144">
      <w:pPr>
        <w:spacing w:after="0" w:line="240" w:lineRule="auto"/>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6048"/>
        <w:gridCol w:w="3296"/>
      </w:tblGrid>
      <w:tr w:rsidR="00A57363" w:rsidRPr="00652356" w14:paraId="02608A0C" w14:textId="77777777" w:rsidTr="00A55BFF">
        <w:tc>
          <w:tcPr>
            <w:tcW w:w="6138" w:type="dxa"/>
            <w:shd w:val="clear" w:color="auto" w:fill="95B3D7" w:themeFill="accent1" w:themeFillTint="99"/>
          </w:tcPr>
          <w:p w14:paraId="587A15AD"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Šokio veikla </w:t>
            </w:r>
          </w:p>
        </w:tc>
        <w:tc>
          <w:tcPr>
            <w:tcW w:w="3330" w:type="dxa"/>
            <w:shd w:val="clear" w:color="auto" w:fill="95B3D7" w:themeFill="accent1" w:themeFillTint="99"/>
          </w:tcPr>
          <w:p w14:paraId="5E9E84FB"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Sąvokos </w:t>
            </w:r>
          </w:p>
        </w:tc>
      </w:tr>
      <w:tr w:rsidR="00A57363" w:rsidRPr="00652356" w14:paraId="0907CDAB" w14:textId="77777777" w:rsidTr="00A55BFF">
        <w:tc>
          <w:tcPr>
            <w:tcW w:w="6138" w:type="dxa"/>
          </w:tcPr>
          <w:p w14:paraId="4C9CA14F"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Stebi britų šokio „Candoco“ trupės, kurioje šoka šokėjai, neturintys rankų, kojų, patyrę įvairių traumų, nekalbantys, negirdintys arba nematantys, taip pat turintys įvairių psichologinių sutrikimų, pasirodymo vaizdo įrašą ir </w:t>
            </w:r>
            <w:r w:rsidRPr="00652356">
              <w:rPr>
                <w:rFonts w:ascii="Times New Roman" w:hAnsi="Times New Roman" w:cs="Times New Roman"/>
                <w:sz w:val="24"/>
                <w:szCs w:val="24"/>
              </w:rPr>
              <w:lastRenderedPageBreak/>
              <w:t>analizuoja socialinę kultūrinę neįgaliųjų šokio aplinką trupės įsikūrimo metu Londone ir pasaulyje.</w:t>
            </w:r>
          </w:p>
        </w:tc>
        <w:tc>
          <w:tcPr>
            <w:tcW w:w="3330" w:type="dxa"/>
          </w:tcPr>
          <w:p w14:paraId="2FE54153"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lastRenderedPageBreak/>
              <w:t xml:space="preserve">Psichologinė trauma, fizinė trauma, aklumas, kurtumas, negalia, apribotas judesys, neįgaliųjų šokis, šokis </w:t>
            </w:r>
            <w:r w:rsidRPr="00652356">
              <w:rPr>
                <w:rFonts w:ascii="Times New Roman" w:hAnsi="Times New Roman" w:cs="Times New Roman"/>
                <w:sz w:val="24"/>
                <w:szCs w:val="24"/>
              </w:rPr>
              <w:lastRenderedPageBreak/>
              <w:t>vežimėliuose, atskirtis, įtraukimas</w:t>
            </w:r>
          </w:p>
        </w:tc>
      </w:tr>
      <w:tr w:rsidR="00A57363" w:rsidRPr="00652356" w14:paraId="20634A07" w14:textId="77777777" w:rsidTr="00A55BFF">
        <w:tc>
          <w:tcPr>
            <w:tcW w:w="6138" w:type="dxa"/>
          </w:tcPr>
          <w:p w14:paraId="0B69DBA9"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lastRenderedPageBreak/>
              <w:t>Žodžiu aptaria, kokio yra šios trupės šokio stiliaus bruožus, spektakliuose nagrinėjamas temas, pasirinktas judesio raiškos priemonės, naudojamas technologijas trupės pasirodymuose.</w:t>
            </w:r>
          </w:p>
        </w:tc>
        <w:tc>
          <w:tcPr>
            <w:tcW w:w="3330" w:type="dxa"/>
          </w:tcPr>
          <w:p w14:paraId="771CA142"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Šiuolaikinis šokis, vežimėlis, ramentai, akrobatika, limituotas, integracija, atjauta, pažeminimas, skausmas, vaizdo projekcija</w:t>
            </w:r>
          </w:p>
        </w:tc>
      </w:tr>
      <w:tr w:rsidR="00A57363" w:rsidRPr="00652356" w14:paraId="3E6416A0" w14:textId="77777777" w:rsidTr="00A55BFF">
        <w:tc>
          <w:tcPr>
            <w:tcW w:w="6138" w:type="dxa"/>
          </w:tcPr>
          <w:p w14:paraId="1C1BBB7F"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Parašo 200-300 žodžių refleksiją, kurioje aptaria, ką reiškia judėti, kai judėjimas yra limituotas, kaip pasikeičia judesiai, kai kuri nors kūno dalis negali judėti įprastai.</w:t>
            </w:r>
          </w:p>
        </w:tc>
        <w:tc>
          <w:tcPr>
            <w:tcW w:w="3330" w:type="dxa"/>
          </w:tcPr>
          <w:p w14:paraId="6EF4BF84" w14:textId="77777777" w:rsidR="00A57363" w:rsidRPr="00652356" w:rsidRDefault="00A57363" w:rsidP="009C6144">
            <w:pPr>
              <w:jc w:val="both"/>
              <w:rPr>
                <w:rFonts w:ascii="Times New Roman" w:hAnsi="Times New Roman" w:cs="Times New Roman"/>
                <w:color w:val="000000"/>
                <w:sz w:val="24"/>
                <w:szCs w:val="24"/>
              </w:rPr>
            </w:pPr>
            <w:r w:rsidRPr="00652356">
              <w:rPr>
                <w:rFonts w:ascii="Times New Roman" w:hAnsi="Times New Roman" w:cs="Times New Roman"/>
                <w:color w:val="000000"/>
                <w:sz w:val="24"/>
                <w:szCs w:val="24"/>
              </w:rPr>
              <w:t xml:space="preserve">Negalia, empatija, gailestis, išsilaisvinimas, išraiška, atsidavimas </w:t>
            </w:r>
          </w:p>
        </w:tc>
      </w:tr>
    </w:tbl>
    <w:p w14:paraId="20C4D2B7" w14:textId="77777777" w:rsidR="00A57363" w:rsidRPr="00652356" w:rsidRDefault="00A57363" w:rsidP="009C6144">
      <w:pPr>
        <w:spacing w:after="0" w:line="240" w:lineRule="auto"/>
        <w:jc w:val="both"/>
        <w:rPr>
          <w:rFonts w:ascii="Times New Roman" w:hAnsi="Times New Roman" w:cs="Times New Roman"/>
          <w:sz w:val="24"/>
          <w:szCs w:val="24"/>
        </w:rPr>
      </w:pPr>
    </w:p>
    <w:p w14:paraId="0F13C8E2" w14:textId="77777777" w:rsidR="007A2DCA" w:rsidRPr="00652356" w:rsidRDefault="007A2DCA" w:rsidP="009C6144">
      <w:pPr>
        <w:spacing w:after="0" w:line="240" w:lineRule="auto"/>
        <w:rPr>
          <w:rFonts w:ascii="Times New Roman" w:hAnsi="Times New Roman" w:cs="Times New Roman"/>
          <w:i/>
          <w:iCs/>
          <w:sz w:val="24"/>
          <w:szCs w:val="24"/>
        </w:rPr>
      </w:pPr>
    </w:p>
    <w:p w14:paraId="343D3C9B" w14:textId="019E391A" w:rsidR="000B429E" w:rsidRPr="00652356" w:rsidRDefault="009E756B" w:rsidP="009C6144">
      <w:pPr>
        <w:pStyle w:val="Antrat1"/>
        <w:spacing w:before="0" w:line="240" w:lineRule="auto"/>
        <w:rPr>
          <w:rFonts w:ascii="Times New Roman" w:hAnsi="Times New Roman" w:cs="Times New Roman"/>
          <w:sz w:val="24"/>
          <w:szCs w:val="24"/>
        </w:rPr>
      </w:pPr>
      <w:bookmarkStart w:id="4" w:name="_Toc117586337"/>
      <w:r w:rsidRPr="00652356">
        <w:rPr>
          <w:rFonts w:ascii="Times New Roman" w:hAnsi="Times New Roman" w:cs="Times New Roman"/>
          <w:sz w:val="24"/>
          <w:szCs w:val="24"/>
        </w:rPr>
        <w:t>5</w:t>
      </w:r>
      <w:r w:rsidR="00761CF3" w:rsidRPr="00652356">
        <w:rPr>
          <w:rFonts w:ascii="Times New Roman" w:hAnsi="Times New Roman" w:cs="Times New Roman"/>
          <w:sz w:val="24"/>
          <w:szCs w:val="24"/>
        </w:rPr>
        <w:t xml:space="preserve">. </w:t>
      </w:r>
      <w:r w:rsidR="00A57363" w:rsidRPr="00652356">
        <w:rPr>
          <w:rFonts w:ascii="Times New Roman" w:hAnsi="Times New Roman" w:cs="Times New Roman"/>
          <w:sz w:val="24"/>
          <w:szCs w:val="24"/>
          <w:lang w:eastAsia="lt-LT"/>
        </w:rPr>
        <w:t>Siūlymai mokytojų nuožiūra skirstomų 30 procentų</w:t>
      </w:r>
      <w:r w:rsidR="000B429E" w:rsidRPr="00652356">
        <w:rPr>
          <w:rFonts w:ascii="Times New Roman" w:hAnsi="Times New Roman" w:cs="Times New Roman"/>
          <w:sz w:val="24"/>
          <w:szCs w:val="24"/>
        </w:rPr>
        <w:t xml:space="preserve"> </w:t>
      </w:r>
      <w:r w:rsidR="00A57363" w:rsidRPr="00652356">
        <w:rPr>
          <w:rFonts w:ascii="Times New Roman" w:hAnsi="Times New Roman" w:cs="Times New Roman"/>
          <w:sz w:val="24"/>
          <w:szCs w:val="24"/>
        </w:rPr>
        <w:t>pamokų</w:t>
      </w:r>
      <w:bookmarkEnd w:id="4"/>
    </w:p>
    <w:p w14:paraId="41C619B7" w14:textId="77777777" w:rsidR="00E12819" w:rsidRPr="00652356" w:rsidRDefault="00E12819" w:rsidP="009C6144">
      <w:pPr>
        <w:spacing w:after="0" w:line="240" w:lineRule="auto"/>
        <w:rPr>
          <w:rFonts w:ascii="Times New Roman" w:hAnsi="Times New Roman" w:cs="Times New Roman"/>
          <w:b/>
          <w:sz w:val="24"/>
          <w:szCs w:val="24"/>
        </w:rPr>
      </w:pPr>
    </w:p>
    <w:p w14:paraId="6E810922" w14:textId="55745CCA" w:rsidR="00734909" w:rsidRPr="00652356" w:rsidRDefault="00734909" w:rsidP="009C6144">
      <w:pPr>
        <w:pStyle w:val="Sraopastraipa"/>
        <w:shd w:val="clear" w:color="auto" w:fill="FFFFFF"/>
        <w:spacing w:after="0" w:line="240" w:lineRule="auto"/>
        <w:ind w:left="0"/>
        <w:rPr>
          <w:rFonts w:ascii="Times New Roman" w:eastAsia="Times New Roman" w:hAnsi="Times New Roman" w:cs="Times New Roman"/>
          <w:sz w:val="24"/>
          <w:szCs w:val="24"/>
          <w:lang w:eastAsia="lt-LT"/>
        </w:rPr>
      </w:pPr>
    </w:p>
    <w:p w14:paraId="71C091E0" w14:textId="77777777" w:rsidR="00A57363" w:rsidRPr="00652356" w:rsidRDefault="00A57363" w:rsidP="009C6144">
      <w:pPr>
        <w:spacing w:after="0" w:line="240" w:lineRule="auto"/>
        <w:ind w:firstLine="720"/>
        <w:jc w:val="both"/>
        <w:rPr>
          <w:rFonts w:ascii="Times New Roman" w:hAnsi="Times New Roman" w:cs="Times New Roman"/>
          <w:sz w:val="24"/>
          <w:szCs w:val="24"/>
        </w:rPr>
      </w:pPr>
      <w:r w:rsidRPr="00652356">
        <w:rPr>
          <w:rFonts w:ascii="Times New Roman" w:hAnsi="Times New Roman" w:cs="Times New Roman"/>
          <w:sz w:val="24"/>
          <w:szCs w:val="24"/>
        </w:rPr>
        <w:t>Mokytojų nuožiūra skirstomas 30 procentų, t.y. apie 10 pamokų per mokslo metus, pamokų siūloma planuoti ir įgyvendinti kultūrinės edukacijos veiklas, pasinaudojant „Kultūros paso“ teikiamomis paslaugomis ir pasirenkant iš jų profesionalaus meno renginius – šokio spektaklius, stebint juos kultūros įstaigose, t.y. išeinant iš mokyklos. Profesionalių spektaklių stebėjimas teatre ar kitoje kultūros įstaigoje, o ne tik mokykloje padeda mokiniams susipažinti su scenos meno specifika ne tik meniniu požiūriu, bet ir techniniu – kaip sukonstruota scena, apšvietimo ir įgarsinimo sistemos.</w:t>
      </w:r>
    </w:p>
    <w:p w14:paraId="03A94314" w14:textId="77777777" w:rsidR="00A57363" w:rsidRPr="00652356" w:rsidRDefault="00A57363" w:rsidP="009C6144">
      <w:pPr>
        <w:spacing w:after="0" w:line="240" w:lineRule="auto"/>
        <w:ind w:firstLine="720"/>
        <w:jc w:val="both"/>
        <w:rPr>
          <w:rFonts w:ascii="Times New Roman" w:hAnsi="Times New Roman" w:cs="Times New Roman"/>
          <w:sz w:val="24"/>
          <w:szCs w:val="24"/>
        </w:rPr>
      </w:pPr>
      <w:r w:rsidRPr="00652356">
        <w:rPr>
          <w:rFonts w:ascii="Times New Roman" w:hAnsi="Times New Roman" w:cs="Times New Roman"/>
          <w:sz w:val="24"/>
          <w:szCs w:val="24"/>
        </w:rPr>
        <w:t>Mokytojų nuožiūra skirstomos pamokos gali būti organizuojamos, atsižvelgiant į mokyklos, klasės kultūrinį socialinį kontekstą, o taip pat ir klasės poreikį pasigilinti į atskiras temas ar šokio žanrus, kurti meninius projektus, akcijas.</w:t>
      </w:r>
    </w:p>
    <w:p w14:paraId="0F7EFDC2" w14:textId="77777777" w:rsidR="00A57363" w:rsidRPr="00652356" w:rsidRDefault="00A57363" w:rsidP="009C6144">
      <w:pPr>
        <w:spacing w:after="0" w:line="240" w:lineRule="auto"/>
        <w:ind w:firstLine="720"/>
        <w:jc w:val="both"/>
        <w:rPr>
          <w:rFonts w:ascii="Times New Roman" w:hAnsi="Times New Roman" w:cs="Times New Roman"/>
          <w:sz w:val="24"/>
          <w:szCs w:val="24"/>
        </w:rPr>
      </w:pPr>
      <w:r w:rsidRPr="00652356">
        <w:rPr>
          <w:rFonts w:ascii="Times New Roman" w:hAnsi="Times New Roman" w:cs="Times New Roman"/>
          <w:sz w:val="24"/>
          <w:szCs w:val="24"/>
        </w:rPr>
        <w:t>Mokytojo nuožiūra skirstomos pamokos gali būti apjungiamos ir organizuojamos kaip modulis konkrečiu mokslo metų laikotarpiu, pavyzdžiui, rudens semestro pabaigoje arba pavasario semestro pabaigoje. Modulį galima vykdyti, sutelkiant 10 pamokų į vieną periodą, pavyzdžiui lapkričio-gruodžio mėn. arba kovo-gegužės mėn. arba skirstyti į du modulius po 5 pamokas. Skirstymas į du ar net tris modulius (po 3 pamokas) labiau tiktų pradinių klasių mokiniams, nes truktų trumpesnį laiko tarpą ir lengviau būtų numatomas ir pasiekiamas rezultatas, kadangi dažniausiai šokio pamoka vyksta vieną kartą per savaitę.</w:t>
      </w:r>
    </w:p>
    <w:p w14:paraId="15D9A464" w14:textId="267529CB" w:rsidR="00A57363" w:rsidRPr="00652356" w:rsidRDefault="00A57363" w:rsidP="009C6144">
      <w:pPr>
        <w:spacing w:after="0" w:line="240" w:lineRule="auto"/>
        <w:ind w:firstLine="720"/>
        <w:jc w:val="both"/>
        <w:rPr>
          <w:rFonts w:ascii="Times New Roman" w:hAnsi="Times New Roman" w:cs="Times New Roman"/>
          <w:sz w:val="24"/>
          <w:szCs w:val="24"/>
        </w:rPr>
      </w:pPr>
      <w:r w:rsidRPr="00652356">
        <w:rPr>
          <w:rFonts w:ascii="Times New Roman" w:hAnsi="Times New Roman" w:cs="Times New Roman"/>
          <w:sz w:val="24"/>
          <w:szCs w:val="24"/>
        </w:rPr>
        <w:t>Siūlomi modulių pavyzdžiai.</w:t>
      </w:r>
    </w:p>
    <w:p w14:paraId="77D1165A" w14:textId="77777777" w:rsidR="00906767" w:rsidRPr="00652356" w:rsidRDefault="00906767" w:rsidP="009C6144">
      <w:pPr>
        <w:spacing w:after="0" w:line="240" w:lineRule="auto"/>
        <w:ind w:firstLine="720"/>
        <w:jc w:val="both"/>
        <w:rPr>
          <w:rFonts w:ascii="Times New Roman" w:hAnsi="Times New Roman" w:cs="Times New Roman"/>
          <w:sz w:val="24"/>
          <w:szCs w:val="24"/>
        </w:rPr>
      </w:pPr>
    </w:p>
    <w:p w14:paraId="59844A8C" w14:textId="3DADA9C9" w:rsidR="00A57363" w:rsidRPr="00652356" w:rsidRDefault="00906767" w:rsidP="00906767">
      <w:pPr>
        <w:pStyle w:val="Antrat2"/>
        <w:rPr>
          <w:rFonts w:ascii="Times New Roman" w:hAnsi="Times New Roman" w:cs="Times New Roman"/>
          <w:sz w:val="24"/>
          <w:szCs w:val="24"/>
        </w:rPr>
      </w:pPr>
      <w:bookmarkStart w:id="5" w:name="_Toc117586338"/>
      <w:r w:rsidRPr="00652356">
        <w:rPr>
          <w:rFonts w:ascii="Times New Roman" w:hAnsi="Times New Roman" w:cs="Times New Roman"/>
          <w:sz w:val="24"/>
          <w:szCs w:val="24"/>
        </w:rPr>
        <w:t xml:space="preserve">5.1. </w:t>
      </w:r>
      <w:r w:rsidR="00A57363" w:rsidRPr="00652356">
        <w:rPr>
          <w:rFonts w:ascii="Times New Roman" w:hAnsi="Times New Roman" w:cs="Times New Roman"/>
          <w:sz w:val="24"/>
          <w:szCs w:val="24"/>
        </w:rPr>
        <w:t>5-6 klasės</w:t>
      </w:r>
      <w:bookmarkEnd w:id="5"/>
    </w:p>
    <w:p w14:paraId="4A574788" w14:textId="77777777" w:rsidR="00906767" w:rsidRPr="00652356" w:rsidRDefault="00906767" w:rsidP="00906767">
      <w:pPr>
        <w:rPr>
          <w:rFonts w:ascii="Times New Roman" w:hAnsi="Times New Roman" w:cs="Times New Roman"/>
          <w:sz w:val="24"/>
          <w:szCs w:val="24"/>
        </w:rPr>
      </w:pPr>
    </w:p>
    <w:p w14:paraId="432CBBDE" w14:textId="77777777" w:rsidR="00A57363" w:rsidRPr="00652356" w:rsidRDefault="00A57363" w:rsidP="00906767">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t xml:space="preserve">Vienas modulis 10 pamokų: kūrybinis klasės projektas – šokio akcija „Šokis seniau ir dabar“. Šiame modulyje mokiniai mokosi įvairių žanrų šokių, pavyzdžiui, istorinių Renesanso šokių (pvz., pavana, galjarda, branlis) ir šiandienos šokių (šiuolaikinio šokio, hiphopo) kompozicijų. Galima klasę suskirstyti į dvi grupes, kurios mokytųsi pasirinkto laikotarpio šokių, kad viešo mokyklos renginio, pristatančio klasės projektą, programoje būtų 6-7 šokiai, kuriuos galėtų paįvairinti per muzikos pamokas išmokti dainuoti ar groti atitinkamų laikotarpių kūriniai. Kiekviena iš grupių galėtų išmokti po du skirtingo laikotarpio šokius. Šis projektas taip pat galėtų būti ir kelių klasių projektas, kuriame atskirų laikotarpių šokius šoktų atskiros klasės. </w:t>
      </w:r>
    </w:p>
    <w:p w14:paraId="263019C7" w14:textId="77777777" w:rsidR="00A57363" w:rsidRPr="00652356" w:rsidRDefault="00A57363" w:rsidP="009C6144">
      <w:pPr>
        <w:spacing w:after="0" w:line="240" w:lineRule="auto"/>
        <w:jc w:val="both"/>
        <w:rPr>
          <w:rFonts w:ascii="Times New Roman" w:hAnsi="Times New Roman" w:cs="Times New Roman"/>
          <w:i/>
          <w:sz w:val="24"/>
          <w:szCs w:val="24"/>
        </w:rPr>
      </w:pPr>
    </w:p>
    <w:p w14:paraId="29E56731" w14:textId="0E4D2018" w:rsidR="00906767" w:rsidRPr="00652356" w:rsidRDefault="00906767" w:rsidP="00906767">
      <w:pPr>
        <w:pStyle w:val="Antrat2"/>
        <w:rPr>
          <w:rFonts w:ascii="Times New Roman" w:hAnsi="Times New Roman" w:cs="Times New Roman"/>
          <w:sz w:val="24"/>
          <w:szCs w:val="24"/>
        </w:rPr>
      </w:pPr>
      <w:bookmarkStart w:id="6" w:name="_Toc117586339"/>
      <w:r w:rsidRPr="00652356">
        <w:rPr>
          <w:rFonts w:ascii="Times New Roman" w:hAnsi="Times New Roman" w:cs="Times New Roman"/>
          <w:sz w:val="24"/>
          <w:szCs w:val="24"/>
        </w:rPr>
        <w:t>5.</w:t>
      </w:r>
      <w:r w:rsidR="00B975C6" w:rsidRPr="00652356">
        <w:rPr>
          <w:rFonts w:ascii="Times New Roman" w:hAnsi="Times New Roman" w:cs="Times New Roman"/>
          <w:sz w:val="24"/>
          <w:szCs w:val="24"/>
        </w:rPr>
        <w:t>2</w:t>
      </w:r>
      <w:r w:rsidRPr="00652356">
        <w:rPr>
          <w:rFonts w:ascii="Times New Roman" w:hAnsi="Times New Roman" w:cs="Times New Roman"/>
          <w:sz w:val="24"/>
          <w:szCs w:val="24"/>
        </w:rPr>
        <w:t>. 7-8 klasės</w:t>
      </w:r>
      <w:bookmarkEnd w:id="6"/>
    </w:p>
    <w:p w14:paraId="4F86EC08" w14:textId="77777777" w:rsidR="00906767" w:rsidRPr="00652356" w:rsidRDefault="00906767" w:rsidP="00906767">
      <w:pPr>
        <w:rPr>
          <w:rFonts w:ascii="Times New Roman" w:hAnsi="Times New Roman" w:cs="Times New Roman"/>
          <w:sz w:val="24"/>
          <w:szCs w:val="24"/>
        </w:rPr>
      </w:pPr>
    </w:p>
    <w:p w14:paraId="71E34316" w14:textId="77777777" w:rsidR="00A57363" w:rsidRPr="00652356" w:rsidRDefault="00A57363" w:rsidP="00906767">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t xml:space="preserve">Vienas modulis 10 pamokų: kūrybinis klasės projektas – šokio opera „Jūratė ir Kastytis“. Šis projektas sietųsi su lietuvių literatūros programoje nagrinėjamu Maironio kūriniu „Jūratė ir Kastytis“. Rengiantis šiam projektui mokiniai analizuoja šią lyrinę baladę, pasirenka atskirtus </w:t>
      </w:r>
      <w:r w:rsidRPr="00652356">
        <w:rPr>
          <w:rFonts w:ascii="Times New Roman" w:hAnsi="Times New Roman" w:cs="Times New Roman"/>
          <w:sz w:val="24"/>
          <w:szCs w:val="24"/>
        </w:rPr>
        <w:lastRenderedPageBreak/>
        <w:t xml:space="preserve">epizodus, kuriuos norėtų įgyvendinti ir perteikti judesiu. Taip pat siūloma mokiniams pasiklausyti Juozo Gruodžio muzikos baletui „Jūratė ir Kastytis“ </w:t>
      </w:r>
      <w:hyperlink r:id="rId44" w:history="1">
        <w:r w:rsidRPr="00652356">
          <w:rPr>
            <w:rStyle w:val="Hipersaitas"/>
            <w:rFonts w:ascii="Times New Roman" w:hAnsi="Times New Roman" w:cs="Times New Roman"/>
            <w:sz w:val="24"/>
            <w:szCs w:val="24"/>
          </w:rPr>
          <w:t>https://www.youtube.com/watch?v=ExeffRo7-K0</w:t>
        </w:r>
      </w:hyperlink>
      <w:r w:rsidRPr="00652356">
        <w:rPr>
          <w:rFonts w:ascii="Times New Roman" w:hAnsi="Times New Roman" w:cs="Times New Roman"/>
          <w:sz w:val="24"/>
          <w:szCs w:val="24"/>
        </w:rPr>
        <w:t xml:space="preserve"> bei pažiūrėti keletą ištraukų iš šio baleto </w:t>
      </w:r>
      <w:hyperlink r:id="rId45" w:history="1">
        <w:r w:rsidRPr="00652356">
          <w:rPr>
            <w:rStyle w:val="Hipersaitas"/>
            <w:rFonts w:ascii="Times New Roman" w:hAnsi="Times New Roman" w:cs="Times New Roman"/>
            <w:sz w:val="24"/>
            <w:szCs w:val="24"/>
          </w:rPr>
          <w:t>https://www.youtube.com/watch?v=JBiKbN9shT4</w:t>
        </w:r>
      </w:hyperlink>
      <w:r w:rsidRPr="00652356">
        <w:rPr>
          <w:rFonts w:ascii="Times New Roman" w:hAnsi="Times New Roman" w:cs="Times New Roman"/>
          <w:sz w:val="24"/>
          <w:szCs w:val="24"/>
        </w:rPr>
        <w:t xml:space="preserve"> Taip pat galima nagrinėti ir remtis kompozitoriaus Roko Radzevičiaus sukurtos roko operos „Jūratė ir Kastytis“ muzika ir libretu, kuri interpretuoja ir pasakoja, kas vyko po to, kai baigėsi Maironio aprašyta legenda </w:t>
      </w:r>
      <w:hyperlink r:id="rId46" w:history="1">
        <w:r w:rsidRPr="00652356">
          <w:rPr>
            <w:rStyle w:val="Hipersaitas"/>
            <w:rFonts w:ascii="Times New Roman" w:hAnsi="Times New Roman" w:cs="Times New Roman"/>
            <w:sz w:val="24"/>
            <w:szCs w:val="24"/>
          </w:rPr>
          <w:t>https://www.youtube.com/watch?v=utrf-bR5p4U</w:t>
        </w:r>
      </w:hyperlink>
      <w:r w:rsidRPr="00652356">
        <w:rPr>
          <w:rFonts w:ascii="Times New Roman" w:hAnsi="Times New Roman" w:cs="Times New Roman"/>
          <w:sz w:val="24"/>
          <w:szCs w:val="24"/>
        </w:rPr>
        <w:t xml:space="preserve">  Čia galima rasti daugiau muzikos pavyzdžių tema „Jūratė ir Kastytis“ </w:t>
      </w:r>
      <w:hyperlink r:id="rId47" w:history="1">
        <w:r w:rsidRPr="00652356">
          <w:rPr>
            <w:rStyle w:val="Hipersaitas"/>
            <w:rFonts w:ascii="Times New Roman" w:hAnsi="Times New Roman" w:cs="Times New Roman"/>
            <w:sz w:val="24"/>
            <w:szCs w:val="24"/>
          </w:rPr>
          <w:t>https://www.muzikusajunga.lt/vaizdo-irasu-galerija/jurate-ir-kastytis</w:t>
        </w:r>
      </w:hyperlink>
      <w:r w:rsidRPr="00652356">
        <w:rPr>
          <w:rFonts w:ascii="Times New Roman" w:hAnsi="Times New Roman" w:cs="Times New Roman"/>
          <w:sz w:val="24"/>
          <w:szCs w:val="24"/>
        </w:rPr>
        <w:t xml:space="preserve">, </w:t>
      </w:r>
      <w:hyperlink r:id="rId48" w:history="1">
        <w:r w:rsidRPr="00652356">
          <w:rPr>
            <w:rStyle w:val="Hipersaitas"/>
            <w:rFonts w:ascii="Times New Roman" w:hAnsi="Times New Roman" w:cs="Times New Roman"/>
            <w:sz w:val="24"/>
            <w:szCs w:val="24"/>
          </w:rPr>
          <w:t>https://www.pakartot.lt/album/simfoniniai-ir-kameriniai-kuriniai-juozas-gruodis-/jurate-ir-kastytis-fragmentai-is-baleto-1-rytieciu2</w:t>
        </w:r>
      </w:hyperlink>
      <w:r w:rsidRPr="00652356">
        <w:rPr>
          <w:rFonts w:ascii="Times New Roman" w:hAnsi="Times New Roman" w:cs="Times New Roman"/>
          <w:sz w:val="24"/>
          <w:szCs w:val="24"/>
        </w:rPr>
        <w:t xml:space="preserve">    </w:t>
      </w:r>
    </w:p>
    <w:p w14:paraId="3691884C" w14:textId="77777777" w:rsidR="00A57363" w:rsidRPr="00652356" w:rsidRDefault="00A57363" w:rsidP="00906767">
      <w:pPr>
        <w:spacing w:after="0" w:line="240" w:lineRule="auto"/>
        <w:ind w:firstLine="284"/>
        <w:jc w:val="both"/>
        <w:rPr>
          <w:rFonts w:ascii="Times New Roman" w:hAnsi="Times New Roman" w:cs="Times New Roman"/>
          <w:i/>
          <w:sz w:val="24"/>
          <w:szCs w:val="24"/>
        </w:rPr>
      </w:pPr>
    </w:p>
    <w:p w14:paraId="0619C36E" w14:textId="563904EB" w:rsidR="00906767" w:rsidRPr="00652356" w:rsidRDefault="00906767" w:rsidP="00906767">
      <w:pPr>
        <w:pStyle w:val="Antrat2"/>
        <w:rPr>
          <w:rFonts w:ascii="Times New Roman" w:hAnsi="Times New Roman" w:cs="Times New Roman"/>
          <w:sz w:val="24"/>
          <w:szCs w:val="24"/>
        </w:rPr>
      </w:pPr>
      <w:bookmarkStart w:id="7" w:name="_Toc117586340"/>
      <w:r w:rsidRPr="00652356">
        <w:rPr>
          <w:rFonts w:ascii="Times New Roman" w:hAnsi="Times New Roman" w:cs="Times New Roman"/>
          <w:sz w:val="24"/>
          <w:szCs w:val="24"/>
        </w:rPr>
        <w:t>5.</w:t>
      </w:r>
      <w:r w:rsidR="00B975C6" w:rsidRPr="00652356">
        <w:rPr>
          <w:rFonts w:ascii="Times New Roman" w:hAnsi="Times New Roman" w:cs="Times New Roman"/>
          <w:sz w:val="24"/>
          <w:szCs w:val="24"/>
        </w:rPr>
        <w:t>3</w:t>
      </w:r>
      <w:r w:rsidRPr="00652356">
        <w:rPr>
          <w:rFonts w:ascii="Times New Roman" w:hAnsi="Times New Roman" w:cs="Times New Roman"/>
          <w:sz w:val="24"/>
          <w:szCs w:val="24"/>
        </w:rPr>
        <w:t xml:space="preserve">. 9-10 </w:t>
      </w:r>
      <w:r w:rsidR="00652356" w:rsidRPr="00652356">
        <w:rPr>
          <w:rFonts w:ascii="Times New Roman" w:hAnsi="Times New Roman" w:cs="Times New Roman"/>
          <w:sz w:val="24"/>
          <w:szCs w:val="24"/>
        </w:rPr>
        <w:t xml:space="preserve">ir I-II gimnazijos </w:t>
      </w:r>
      <w:r w:rsidRPr="00652356">
        <w:rPr>
          <w:rFonts w:ascii="Times New Roman" w:hAnsi="Times New Roman" w:cs="Times New Roman"/>
          <w:sz w:val="24"/>
          <w:szCs w:val="24"/>
        </w:rPr>
        <w:t>klasės</w:t>
      </w:r>
      <w:bookmarkEnd w:id="7"/>
    </w:p>
    <w:p w14:paraId="7427A088" w14:textId="77777777" w:rsidR="00906767" w:rsidRPr="00652356" w:rsidRDefault="00906767" w:rsidP="009C6144">
      <w:pPr>
        <w:spacing w:after="0" w:line="240" w:lineRule="auto"/>
        <w:jc w:val="both"/>
        <w:rPr>
          <w:rFonts w:ascii="Times New Roman" w:hAnsi="Times New Roman" w:cs="Times New Roman"/>
          <w:sz w:val="24"/>
          <w:szCs w:val="24"/>
        </w:rPr>
      </w:pPr>
    </w:p>
    <w:p w14:paraId="4B391A62" w14:textId="13EC87EF" w:rsidR="00A57363" w:rsidRPr="00652356" w:rsidRDefault="00A57363" w:rsidP="00906767">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t xml:space="preserve">Vienas modulis 10 pamokų: kūrybinis klasės projektas – šokio tyrimas „Sportiniai šokiai: sportas ar menas“. Šis modulis būtų skirtas artimiau susipažinti su sportinių (pramoginių) šokių kultūra Lietuvoje ir kaip jie reiškiasi visuomenės kultūriniame gyvenime. Mokiniai gali pasiskirstyti grupėmis po 4-6 ir gilintis į atskiras sportinių šokių programas – klasikinių (standartinių) ir Lotynų Amerikos. Stebėti vaizdo įrašus su žymiausiu Lietuvos Lotynų Amerikos sportinių šokių kolektyvu „Žuvėdra“ </w:t>
      </w:r>
      <w:hyperlink r:id="rId49" w:history="1">
        <w:r w:rsidRPr="00652356">
          <w:rPr>
            <w:rStyle w:val="Hipersaitas"/>
            <w:rFonts w:ascii="Times New Roman" w:hAnsi="Times New Roman" w:cs="Times New Roman"/>
            <w:sz w:val="24"/>
            <w:szCs w:val="24"/>
          </w:rPr>
          <w:t>https://www.youtube.com/watch?v=dmSYyuU6dG8</w:t>
        </w:r>
      </w:hyperlink>
      <w:r w:rsidRPr="00652356">
        <w:rPr>
          <w:rFonts w:ascii="Times New Roman" w:hAnsi="Times New Roman" w:cs="Times New Roman"/>
          <w:sz w:val="24"/>
          <w:szCs w:val="24"/>
        </w:rPr>
        <w:t xml:space="preserve"> ir standartinių šokių atlikėjais Donatu Vėželiu ir Lina Chatkevičiūte</w:t>
      </w:r>
    </w:p>
    <w:p w14:paraId="68B602C8" w14:textId="77777777" w:rsidR="00A57363" w:rsidRPr="00652356" w:rsidRDefault="00000000" w:rsidP="00906767">
      <w:pPr>
        <w:spacing w:after="0" w:line="240" w:lineRule="auto"/>
        <w:ind w:firstLine="284"/>
        <w:jc w:val="both"/>
        <w:rPr>
          <w:rFonts w:ascii="Times New Roman" w:hAnsi="Times New Roman" w:cs="Times New Roman"/>
          <w:sz w:val="24"/>
          <w:szCs w:val="24"/>
        </w:rPr>
      </w:pPr>
      <w:hyperlink r:id="rId50" w:history="1">
        <w:r w:rsidR="00A57363" w:rsidRPr="00652356">
          <w:rPr>
            <w:rStyle w:val="Hipersaitas"/>
            <w:rFonts w:ascii="Times New Roman" w:hAnsi="Times New Roman" w:cs="Times New Roman"/>
            <w:sz w:val="24"/>
            <w:szCs w:val="24"/>
          </w:rPr>
          <w:t>https://www.youtube.com/watch?v=4S9mOHQmjdw</w:t>
        </w:r>
      </w:hyperlink>
      <w:r w:rsidR="00A57363" w:rsidRPr="00652356">
        <w:rPr>
          <w:rFonts w:ascii="Times New Roman" w:hAnsi="Times New Roman" w:cs="Times New Roman"/>
          <w:sz w:val="24"/>
          <w:szCs w:val="24"/>
        </w:rPr>
        <w:t xml:space="preserve">, </w:t>
      </w:r>
      <w:hyperlink r:id="rId51" w:history="1">
        <w:r w:rsidR="00A57363" w:rsidRPr="00652356">
          <w:rPr>
            <w:rStyle w:val="Hipersaitas"/>
            <w:rFonts w:ascii="Times New Roman" w:hAnsi="Times New Roman" w:cs="Times New Roman"/>
            <w:sz w:val="24"/>
            <w:szCs w:val="24"/>
          </w:rPr>
          <w:t>https://www.youtube.com/watch?v=ynoaHbtzuEs</w:t>
        </w:r>
      </w:hyperlink>
      <w:r w:rsidR="00A57363" w:rsidRPr="00652356">
        <w:rPr>
          <w:rFonts w:ascii="Times New Roman" w:hAnsi="Times New Roman" w:cs="Times New Roman"/>
          <w:sz w:val="24"/>
          <w:szCs w:val="24"/>
        </w:rPr>
        <w:t xml:space="preserve"> </w:t>
      </w:r>
    </w:p>
    <w:p w14:paraId="2995A30D" w14:textId="77777777" w:rsidR="00A57363" w:rsidRPr="00652356" w:rsidRDefault="00A57363" w:rsidP="00906767">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sz w:val="24"/>
          <w:szCs w:val="24"/>
        </w:rPr>
        <w:t>Išsiaiškinti, kokie šokiai įeina į standartinių šokių programą ir į Lotynų Amerikos šokių programą. Surinkti informaciją apie atskirus šokius. Parengti vizualius pristatymus raštu, naudojantis informacinėmis technologijomis. Išmokti pasirinkto šokio žingsnių derinių, juos sujungti į savo kompoziciją, pristatyti klasėje. Išmoktas atskirų šokių kompozicijas galima sujungti į bendrą klasės pasirodymą mokyklos ar bendruomenės renginyje. Diskusijose aiškintis, sportinių šokių esmę, kodėl jie vadinami sportiniais, kaip yra vertinami konkursuose, kiek juose yra meno, o kiek sporto elementų, kaip jie yra transformuojami kasdieniame gyvenime į pramoginius šokius, kurie gali būti šokami porose ir pavieniui (linijinių šokių forma) klubuose ar kolektyvuose kaip laisvalaikio forma.</w:t>
      </w:r>
    </w:p>
    <w:p w14:paraId="6C9CEEE1" w14:textId="77777777" w:rsidR="00A57363" w:rsidRPr="00652356" w:rsidRDefault="00A57363" w:rsidP="00906767">
      <w:pPr>
        <w:spacing w:after="0" w:line="240" w:lineRule="auto"/>
        <w:ind w:firstLine="284"/>
        <w:jc w:val="both"/>
        <w:rPr>
          <w:rFonts w:ascii="Times New Roman" w:hAnsi="Times New Roman" w:cs="Times New Roman"/>
          <w:sz w:val="24"/>
          <w:szCs w:val="24"/>
        </w:rPr>
      </w:pPr>
    </w:p>
    <w:p w14:paraId="4396793F" w14:textId="77777777" w:rsidR="005A7E87" w:rsidRPr="00652356" w:rsidRDefault="005A7E87" w:rsidP="009C6144">
      <w:pPr>
        <w:spacing w:after="0" w:line="240" w:lineRule="auto"/>
        <w:rPr>
          <w:rFonts w:ascii="Times New Roman" w:hAnsi="Times New Roman" w:cs="Times New Roman"/>
          <w:sz w:val="24"/>
          <w:szCs w:val="24"/>
        </w:rPr>
      </w:pPr>
    </w:p>
    <w:p w14:paraId="4C6E1EA2" w14:textId="2E7D7DC1" w:rsidR="00A57363" w:rsidRPr="00652356" w:rsidRDefault="00A57363" w:rsidP="009C6144">
      <w:pPr>
        <w:pStyle w:val="Antrat1"/>
        <w:spacing w:before="0" w:line="240" w:lineRule="auto"/>
        <w:rPr>
          <w:rFonts w:ascii="Times New Roman" w:hAnsi="Times New Roman" w:cs="Times New Roman"/>
          <w:sz w:val="24"/>
          <w:szCs w:val="24"/>
        </w:rPr>
      </w:pPr>
      <w:bookmarkStart w:id="8" w:name="_Toc117586341"/>
      <w:r w:rsidRPr="00652356">
        <w:rPr>
          <w:rFonts w:ascii="Times New Roman" w:hAnsi="Times New Roman" w:cs="Times New Roman"/>
          <w:sz w:val="24"/>
          <w:szCs w:val="24"/>
        </w:rPr>
        <w:t xml:space="preserve">6. </w:t>
      </w:r>
      <w:r w:rsidRPr="00652356">
        <w:rPr>
          <w:rFonts w:ascii="Times New Roman" w:hAnsi="Times New Roman" w:cs="Times New Roman"/>
          <w:sz w:val="24"/>
          <w:szCs w:val="24"/>
          <w:lang w:eastAsia="lt-LT"/>
        </w:rPr>
        <w:t>Veiklų planavimo ir kompetencijų ugdymo pavyzdžiai.</w:t>
      </w:r>
      <w:bookmarkEnd w:id="8"/>
      <w:r w:rsidRPr="00652356">
        <w:rPr>
          <w:rFonts w:ascii="Times New Roman" w:hAnsi="Times New Roman" w:cs="Times New Roman"/>
          <w:sz w:val="24"/>
          <w:szCs w:val="24"/>
        </w:rPr>
        <w:t xml:space="preserve"> </w:t>
      </w:r>
    </w:p>
    <w:p w14:paraId="72FFEF32" w14:textId="77777777" w:rsidR="00A57363" w:rsidRPr="00652356" w:rsidRDefault="00A57363" w:rsidP="009C6144">
      <w:pPr>
        <w:spacing w:after="0" w:line="240" w:lineRule="auto"/>
        <w:rPr>
          <w:rFonts w:ascii="Times New Roman" w:hAnsi="Times New Roman" w:cs="Times New Roman"/>
          <w:sz w:val="24"/>
          <w:szCs w:val="24"/>
        </w:rPr>
      </w:pPr>
    </w:p>
    <w:p w14:paraId="5F884826" w14:textId="77777777" w:rsidR="00A57363" w:rsidRPr="00652356" w:rsidRDefault="00A57363" w:rsidP="009C6144">
      <w:pPr>
        <w:spacing w:after="0" w:line="240" w:lineRule="auto"/>
        <w:ind w:firstLine="720"/>
        <w:jc w:val="both"/>
        <w:rPr>
          <w:rFonts w:ascii="Times New Roman" w:hAnsi="Times New Roman" w:cs="Times New Roman"/>
          <w:sz w:val="24"/>
          <w:szCs w:val="24"/>
        </w:rPr>
      </w:pPr>
      <w:r w:rsidRPr="00652356">
        <w:rPr>
          <w:rFonts w:ascii="Times New Roman" w:hAnsi="Times New Roman" w:cs="Times New Roman"/>
          <w:sz w:val="24"/>
          <w:szCs w:val="24"/>
        </w:rPr>
        <w:t xml:space="preserve">Planuojant šokio ugdymo procesą ir mokinių kompetencijų ugdymą svarbus nuoseklumas. Pradėti reiktų nuo klasės konteksto išsiaiškinimo: ar mokiniai prieš tai yra mokęsi šokio, kur ir kaip mokęsi, ar mokiniai turi raidos sutrikimų, kokios tautybės mokinių yra klasėje. Kitas žingsnis – suderinti su numatomais klasės ir (arba) mokyklos planuojamais tais mokslo metais renginiais, kuriuose yra numatyti šokio pasirodymai. </w:t>
      </w:r>
    </w:p>
    <w:p w14:paraId="0A44C4BB" w14:textId="77777777" w:rsidR="00A57363" w:rsidRPr="00652356" w:rsidRDefault="00A57363" w:rsidP="009C6144">
      <w:pPr>
        <w:spacing w:after="0" w:line="240" w:lineRule="auto"/>
        <w:ind w:firstLine="720"/>
        <w:jc w:val="both"/>
        <w:rPr>
          <w:rFonts w:ascii="Times New Roman" w:hAnsi="Times New Roman" w:cs="Times New Roman"/>
          <w:sz w:val="24"/>
          <w:szCs w:val="24"/>
        </w:rPr>
      </w:pPr>
      <w:r w:rsidRPr="00652356">
        <w:rPr>
          <w:rFonts w:ascii="Times New Roman" w:hAnsi="Times New Roman" w:cs="Times New Roman"/>
          <w:sz w:val="24"/>
          <w:szCs w:val="24"/>
        </w:rPr>
        <w:t>Užrašant ilgalaikį planą, pirmiausia reiktų susikonkretinti šokio mokymosi uždavinius, kurie būtų realiai pasiekiami per numatytą pamokų skaičių. Išsikelti uždaviniai tikslui pasiekti turėtų sietis su numatomais rezultatais, t. y. su mokinių pasiekimais. Planuojant, kurių pasiekimų sieksite per mokslo metus, galima pasirinkti plane užrašyti pasiekimą taip kaip jis yra užrašytas programoje arba galima jį koreguoti, konkretinant pagal tų mokslo metų ir konkrečios klasės situaciją. Svarbu yra numatyti pamokų kiekį, skirtą kiekvieno pasiekimo siekimui, o laikotarpį galima apibrėžti apytikriai, t. y. nenumatyti konkretaus mėnesio ar savaitės, tokiu būdu paliekant laisvės planui keistis pagal mokinių poreikius ir pasiekimų įgijimo tempą.</w:t>
      </w:r>
    </w:p>
    <w:p w14:paraId="0B3BF521" w14:textId="77777777" w:rsidR="00A57363" w:rsidRPr="00652356" w:rsidRDefault="00A57363" w:rsidP="009C6144">
      <w:pPr>
        <w:spacing w:after="0" w:line="240" w:lineRule="auto"/>
        <w:ind w:firstLine="720"/>
        <w:jc w:val="both"/>
        <w:rPr>
          <w:rFonts w:ascii="Times New Roman" w:hAnsi="Times New Roman" w:cs="Times New Roman"/>
          <w:sz w:val="24"/>
          <w:szCs w:val="24"/>
        </w:rPr>
        <w:sectPr w:rsidR="00A57363" w:rsidRPr="00652356" w:rsidSect="001E7579">
          <w:pgSz w:w="11906" w:h="16838"/>
          <w:pgMar w:top="1134" w:right="851" w:bottom="1134" w:left="1701" w:header="567" w:footer="567" w:gutter="0"/>
          <w:cols w:space="1296"/>
          <w:docGrid w:linePitch="360"/>
        </w:sectPr>
      </w:pPr>
    </w:p>
    <w:p w14:paraId="2700C81D" w14:textId="77777777" w:rsidR="00B975C6" w:rsidRPr="00652356" w:rsidRDefault="00B975C6" w:rsidP="009C6144">
      <w:pPr>
        <w:spacing w:after="0" w:line="240" w:lineRule="auto"/>
        <w:jc w:val="center"/>
        <w:rPr>
          <w:rFonts w:ascii="Times New Roman" w:hAnsi="Times New Roman" w:cs="Times New Roman"/>
          <w:b/>
          <w:sz w:val="24"/>
          <w:szCs w:val="24"/>
        </w:rPr>
      </w:pPr>
    </w:p>
    <w:p w14:paraId="1C86F641" w14:textId="00F3E0B9"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Ilgalaikio plano užrašymo pavyzdys</w:t>
      </w:r>
    </w:p>
    <w:p w14:paraId="00A1D670" w14:textId="77777777" w:rsidR="00A57363" w:rsidRPr="00652356" w:rsidRDefault="00A57363" w:rsidP="009C6144">
      <w:pPr>
        <w:spacing w:after="0" w:line="240" w:lineRule="auto"/>
        <w:jc w:val="both"/>
        <w:rPr>
          <w:rFonts w:ascii="Times New Roman" w:hAnsi="Times New Roman" w:cs="Times New Roman"/>
          <w:b/>
          <w:bCs/>
          <w:sz w:val="24"/>
          <w:szCs w:val="24"/>
        </w:rPr>
      </w:pPr>
    </w:p>
    <w:p w14:paraId="43FD7D71" w14:textId="7DC3178B" w:rsidR="00B975C6" w:rsidRPr="00652356" w:rsidRDefault="00B975C6" w:rsidP="00B975C6">
      <w:pPr>
        <w:pStyle w:val="Antrat2"/>
        <w:rPr>
          <w:rFonts w:ascii="Times New Roman" w:hAnsi="Times New Roman" w:cs="Times New Roman"/>
          <w:sz w:val="24"/>
          <w:szCs w:val="24"/>
        </w:rPr>
      </w:pPr>
      <w:bookmarkStart w:id="9" w:name="_Toc117586342"/>
      <w:r w:rsidRPr="00652356">
        <w:rPr>
          <w:rFonts w:ascii="Times New Roman" w:hAnsi="Times New Roman" w:cs="Times New Roman"/>
          <w:sz w:val="24"/>
          <w:szCs w:val="24"/>
        </w:rPr>
        <w:t>6.1. 6 klasė</w:t>
      </w:r>
      <w:bookmarkEnd w:id="9"/>
      <w:r w:rsidRPr="00652356">
        <w:rPr>
          <w:rFonts w:ascii="Times New Roman" w:hAnsi="Times New Roman" w:cs="Times New Roman"/>
          <w:sz w:val="24"/>
          <w:szCs w:val="24"/>
        </w:rPr>
        <w:t xml:space="preserve"> </w:t>
      </w:r>
    </w:p>
    <w:p w14:paraId="5BAC2A5A" w14:textId="77777777" w:rsidR="00A57363" w:rsidRPr="00652356" w:rsidRDefault="00A57363" w:rsidP="00B975C6">
      <w:pPr>
        <w:spacing w:after="0" w:line="240" w:lineRule="auto"/>
        <w:ind w:firstLine="142"/>
        <w:jc w:val="both"/>
        <w:rPr>
          <w:rFonts w:ascii="Times New Roman" w:hAnsi="Times New Roman" w:cs="Times New Roman"/>
          <w:sz w:val="24"/>
          <w:szCs w:val="24"/>
        </w:rPr>
      </w:pPr>
      <w:r w:rsidRPr="00652356">
        <w:rPr>
          <w:rFonts w:ascii="Times New Roman" w:hAnsi="Times New Roman" w:cs="Times New Roman"/>
          <w:b/>
          <w:bCs/>
          <w:sz w:val="24"/>
          <w:szCs w:val="24"/>
        </w:rPr>
        <w:t xml:space="preserve">Dalykas </w:t>
      </w:r>
      <w:r w:rsidRPr="00652356">
        <w:rPr>
          <w:rFonts w:ascii="Times New Roman" w:hAnsi="Times New Roman" w:cs="Times New Roman"/>
          <w:sz w:val="24"/>
          <w:szCs w:val="24"/>
        </w:rPr>
        <w:t>Šokis</w:t>
      </w:r>
    </w:p>
    <w:p w14:paraId="4A4BFE62" w14:textId="77777777" w:rsidR="00A57363" w:rsidRPr="00652356" w:rsidRDefault="00A57363" w:rsidP="00B975C6">
      <w:pPr>
        <w:spacing w:after="0" w:line="240" w:lineRule="auto"/>
        <w:ind w:firstLine="142"/>
        <w:jc w:val="both"/>
        <w:rPr>
          <w:rFonts w:ascii="Times New Roman" w:hAnsi="Times New Roman" w:cs="Times New Roman"/>
          <w:sz w:val="24"/>
          <w:szCs w:val="24"/>
        </w:rPr>
      </w:pPr>
      <w:r w:rsidRPr="00652356">
        <w:rPr>
          <w:rFonts w:ascii="Times New Roman" w:hAnsi="Times New Roman" w:cs="Times New Roman"/>
          <w:b/>
          <w:bCs/>
          <w:sz w:val="24"/>
          <w:szCs w:val="24"/>
        </w:rPr>
        <w:t xml:space="preserve">Laikotarpis </w:t>
      </w:r>
      <w:r w:rsidRPr="00652356">
        <w:rPr>
          <w:rFonts w:ascii="Times New Roman" w:hAnsi="Times New Roman" w:cs="Times New Roman"/>
          <w:sz w:val="24"/>
          <w:szCs w:val="24"/>
        </w:rPr>
        <w:t>vieneri mokslo metai 36 pamokos (viena pamoka per savaitę)</w:t>
      </w:r>
    </w:p>
    <w:p w14:paraId="606ADFEC" w14:textId="77777777" w:rsidR="00A57363" w:rsidRPr="00652356" w:rsidRDefault="00A57363" w:rsidP="00B975C6">
      <w:pPr>
        <w:pStyle w:val="a"/>
        <w:spacing w:after="0" w:line="240" w:lineRule="auto"/>
        <w:ind w:left="0" w:firstLine="142"/>
        <w:rPr>
          <w:b/>
          <w:color w:val="auto"/>
          <w:sz w:val="24"/>
          <w:szCs w:val="24"/>
          <w:lang w:val="lt-LT"/>
        </w:rPr>
      </w:pPr>
      <w:r w:rsidRPr="00652356">
        <w:rPr>
          <w:b/>
          <w:color w:val="auto"/>
          <w:sz w:val="24"/>
          <w:szCs w:val="24"/>
          <w:lang w:val="lt-LT"/>
        </w:rPr>
        <w:t xml:space="preserve">Mokymosi uždaviniai. </w:t>
      </w:r>
      <w:r w:rsidRPr="00652356">
        <w:rPr>
          <w:color w:val="auto"/>
          <w:sz w:val="24"/>
          <w:szCs w:val="24"/>
          <w:lang w:val="lt-LT"/>
        </w:rPr>
        <w:t>Siekiama, kad per šokio pamokas mokiniai:</w:t>
      </w:r>
    </w:p>
    <w:p w14:paraId="7F1D5744" w14:textId="77777777" w:rsidR="00A57363" w:rsidRPr="00652356" w:rsidRDefault="00A57363" w:rsidP="004B116F">
      <w:pPr>
        <w:pStyle w:val="a"/>
        <w:numPr>
          <w:ilvl w:val="0"/>
          <w:numId w:val="4"/>
        </w:numPr>
        <w:spacing w:after="0" w:line="240" w:lineRule="auto"/>
        <w:ind w:left="0" w:firstLine="142"/>
        <w:rPr>
          <w:color w:val="auto"/>
          <w:sz w:val="24"/>
          <w:szCs w:val="24"/>
          <w:lang w:val="lt-LT"/>
        </w:rPr>
      </w:pPr>
      <w:r w:rsidRPr="00652356">
        <w:rPr>
          <w:color w:val="auto"/>
          <w:sz w:val="24"/>
          <w:szCs w:val="24"/>
          <w:lang w:val="lt-LT"/>
        </w:rPr>
        <w:t>ugdytųsi pasitikėjimą savimi ir pagarbą kitam, šokdami poroje ir grupėje lietuvių sutartinių šokius, indų tradicinių šokių žingsnių derinius;</w:t>
      </w:r>
    </w:p>
    <w:p w14:paraId="23A9D98B" w14:textId="77777777" w:rsidR="00A57363" w:rsidRPr="00652356" w:rsidRDefault="00A57363" w:rsidP="004B116F">
      <w:pPr>
        <w:pStyle w:val="a"/>
        <w:numPr>
          <w:ilvl w:val="0"/>
          <w:numId w:val="4"/>
        </w:numPr>
        <w:spacing w:after="0" w:line="240" w:lineRule="auto"/>
        <w:ind w:left="0" w:firstLine="142"/>
        <w:rPr>
          <w:color w:val="auto"/>
          <w:sz w:val="24"/>
          <w:szCs w:val="24"/>
          <w:lang w:val="lt-LT"/>
        </w:rPr>
      </w:pPr>
      <w:r w:rsidRPr="00652356">
        <w:rPr>
          <w:color w:val="auto"/>
          <w:sz w:val="24"/>
          <w:szCs w:val="24"/>
          <w:lang w:val="lt-LT"/>
        </w:rPr>
        <w:t>pavieniui ir grupėje kurtų šokio fragmentą naudodami natūralius judesius, išreikšdami šokio elementus ir perteikdami Ezopo pasakėčios „Žiogas ir skruzdės“ ir Jurgos Vilės ir Linos Itagaki komiksų knygos „Sibiro haiku“ temas;</w:t>
      </w:r>
    </w:p>
    <w:p w14:paraId="460B7D7E" w14:textId="77777777" w:rsidR="00A57363" w:rsidRPr="00652356" w:rsidRDefault="00A57363" w:rsidP="004B116F">
      <w:pPr>
        <w:pStyle w:val="a"/>
        <w:numPr>
          <w:ilvl w:val="0"/>
          <w:numId w:val="4"/>
        </w:numPr>
        <w:spacing w:after="0" w:line="240" w:lineRule="auto"/>
        <w:ind w:left="0" w:firstLine="142"/>
        <w:rPr>
          <w:color w:val="auto"/>
          <w:sz w:val="24"/>
          <w:szCs w:val="24"/>
          <w:lang w:val="lt-LT"/>
        </w:rPr>
      </w:pPr>
      <w:r w:rsidRPr="00652356">
        <w:rPr>
          <w:color w:val="auto"/>
          <w:sz w:val="24"/>
          <w:szCs w:val="24"/>
          <w:lang w:val="lt-LT"/>
        </w:rPr>
        <w:t>susipažintų su indų tradiciniu šokiu ir jo sąsajomis su lietuvių sutartinių šokiais, mokydamiesi indų tradicinio šokio žingsnių ir jų derinių;</w:t>
      </w:r>
    </w:p>
    <w:p w14:paraId="41DA1600" w14:textId="77777777" w:rsidR="00A57363" w:rsidRPr="00652356" w:rsidRDefault="00A57363" w:rsidP="004B116F">
      <w:pPr>
        <w:pStyle w:val="a"/>
        <w:numPr>
          <w:ilvl w:val="0"/>
          <w:numId w:val="4"/>
        </w:numPr>
        <w:spacing w:after="0" w:line="240" w:lineRule="auto"/>
        <w:ind w:left="0" w:firstLine="142"/>
        <w:rPr>
          <w:color w:val="auto"/>
          <w:sz w:val="24"/>
          <w:szCs w:val="24"/>
          <w:lang w:val="lt-LT"/>
        </w:rPr>
      </w:pPr>
      <w:r w:rsidRPr="00652356">
        <w:rPr>
          <w:color w:val="auto"/>
          <w:sz w:val="24"/>
          <w:szCs w:val="24"/>
          <w:lang w:val="lt-LT"/>
        </w:rPr>
        <w:t xml:space="preserve">stebėtų ir nagrinėtų lietuvių sutartinių ir indų tradicinius šokius; </w:t>
      </w:r>
    </w:p>
    <w:p w14:paraId="668AE5EC" w14:textId="77777777" w:rsidR="00A57363" w:rsidRPr="00652356" w:rsidRDefault="00A57363" w:rsidP="004B116F">
      <w:pPr>
        <w:pStyle w:val="a"/>
        <w:numPr>
          <w:ilvl w:val="0"/>
          <w:numId w:val="4"/>
        </w:numPr>
        <w:spacing w:after="0" w:line="240" w:lineRule="auto"/>
        <w:ind w:left="0" w:firstLine="142"/>
        <w:rPr>
          <w:color w:val="auto"/>
          <w:sz w:val="24"/>
          <w:szCs w:val="24"/>
          <w:lang w:val="lt-LT"/>
        </w:rPr>
      </w:pPr>
      <w:r w:rsidRPr="00652356">
        <w:rPr>
          <w:color w:val="auto"/>
          <w:sz w:val="24"/>
          <w:szCs w:val="24"/>
          <w:lang w:val="lt-LT"/>
        </w:rPr>
        <w:t>išsakytų savo nuomonę, diskutuodami apie matytus ir atliktus lietuvių sutartinių ir indų tradicinius šokius;</w:t>
      </w:r>
    </w:p>
    <w:p w14:paraId="79A38C76" w14:textId="77777777" w:rsidR="00A57363" w:rsidRPr="00652356" w:rsidRDefault="00A57363" w:rsidP="004B116F">
      <w:pPr>
        <w:pStyle w:val="a"/>
        <w:numPr>
          <w:ilvl w:val="0"/>
          <w:numId w:val="4"/>
        </w:numPr>
        <w:spacing w:after="0" w:line="240" w:lineRule="auto"/>
        <w:ind w:left="0" w:firstLine="142"/>
        <w:rPr>
          <w:color w:val="auto"/>
          <w:sz w:val="24"/>
          <w:szCs w:val="24"/>
          <w:lang w:val="lt-LT"/>
        </w:rPr>
      </w:pPr>
      <w:r w:rsidRPr="00652356">
        <w:rPr>
          <w:color w:val="auto"/>
          <w:sz w:val="24"/>
          <w:szCs w:val="24"/>
          <w:lang w:val="lt-LT"/>
        </w:rPr>
        <w:t>aptartų savo šokio patirtį, įgytą per šokio pamokas.</w:t>
      </w:r>
    </w:p>
    <w:p w14:paraId="12508321" w14:textId="77777777" w:rsidR="00A57363" w:rsidRPr="00652356" w:rsidRDefault="00A57363" w:rsidP="00B975C6">
      <w:pPr>
        <w:spacing w:after="0" w:line="240" w:lineRule="auto"/>
        <w:ind w:firstLine="284"/>
        <w:jc w:val="both"/>
        <w:rPr>
          <w:rFonts w:ascii="Times New Roman" w:hAnsi="Times New Roman" w:cs="Times New Roman"/>
          <w:sz w:val="24"/>
          <w:szCs w:val="24"/>
        </w:rPr>
      </w:pPr>
      <w:r w:rsidRPr="00652356">
        <w:rPr>
          <w:rFonts w:ascii="Times New Roman" w:hAnsi="Times New Roman" w:cs="Times New Roman"/>
          <w:b/>
          <w:sz w:val="24"/>
          <w:szCs w:val="24"/>
        </w:rPr>
        <w:t>Trumpa klasės mokinių charakteristika:</w:t>
      </w:r>
      <w:r w:rsidRPr="00652356">
        <w:rPr>
          <w:rFonts w:ascii="Times New Roman" w:hAnsi="Times New Roman" w:cs="Times New Roman"/>
          <w:sz w:val="24"/>
          <w:szCs w:val="24"/>
        </w:rPr>
        <w:t xml:space="preserve"> dalis mokinių yra mokęsi šokio dalyko trečioje-ketvirtoje klasėje ir yra susipažinę su lietuvių, lenkų, estų, vokiečių, rusų, italų tradiciniais ir sceniniais liaudies šokiais, mokęsi improvizuoti pavieniui ir kurti porose šokio judesių sekas, išreiškiant šokio elementus gamtos reiškinių temomis. Dalis mokinių nėra mokęsi šokio. Pora mokinių lanko gatvės šokio ir baleto būrelius.</w:t>
      </w:r>
    </w:p>
    <w:p w14:paraId="35C350FF" w14:textId="77777777" w:rsidR="00A57363" w:rsidRPr="00652356" w:rsidRDefault="00A57363" w:rsidP="009C6144">
      <w:pPr>
        <w:spacing w:after="0" w:line="240" w:lineRule="auto"/>
        <w:jc w:val="both"/>
        <w:rPr>
          <w:rFonts w:ascii="Times New Roman" w:hAnsi="Times New Roman" w:cs="Times New Roman"/>
          <w:sz w:val="24"/>
          <w:szCs w:val="24"/>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7650"/>
        <w:gridCol w:w="1260"/>
        <w:gridCol w:w="2250"/>
      </w:tblGrid>
      <w:tr w:rsidR="00A57363" w:rsidRPr="00652356" w14:paraId="23E3F11A" w14:textId="77777777" w:rsidTr="00A55BFF">
        <w:trPr>
          <w:trHeight w:val="452"/>
          <w:tblHeader/>
        </w:trPr>
        <w:tc>
          <w:tcPr>
            <w:tcW w:w="3618" w:type="dxa"/>
            <w:vAlign w:val="center"/>
          </w:tcPr>
          <w:p w14:paraId="21070F78"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Numatomi rezultatai</w:t>
            </w:r>
          </w:p>
          <w:p w14:paraId="26E9375A"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(mokinių pasiekimai)</w:t>
            </w:r>
          </w:p>
        </w:tc>
        <w:tc>
          <w:tcPr>
            <w:tcW w:w="7650" w:type="dxa"/>
            <w:vAlign w:val="center"/>
          </w:tcPr>
          <w:p w14:paraId="5BFD397B"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Turinys</w:t>
            </w:r>
          </w:p>
          <w:p w14:paraId="1C930FF5"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(veiklos / temos)</w:t>
            </w:r>
          </w:p>
        </w:tc>
        <w:tc>
          <w:tcPr>
            <w:tcW w:w="1260" w:type="dxa"/>
            <w:vAlign w:val="center"/>
          </w:tcPr>
          <w:p w14:paraId="50D7EF89"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Pamokų skaičius</w:t>
            </w:r>
          </w:p>
        </w:tc>
        <w:tc>
          <w:tcPr>
            <w:tcW w:w="2250" w:type="dxa"/>
            <w:vAlign w:val="center"/>
          </w:tcPr>
          <w:p w14:paraId="070D4A31"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Ugdomos kompetencijos</w:t>
            </w:r>
          </w:p>
        </w:tc>
      </w:tr>
      <w:tr w:rsidR="00A57363" w:rsidRPr="00652356" w14:paraId="2CF75D0C" w14:textId="77777777" w:rsidTr="00A55BFF">
        <w:trPr>
          <w:trHeight w:val="393"/>
        </w:trPr>
        <w:tc>
          <w:tcPr>
            <w:tcW w:w="14778" w:type="dxa"/>
            <w:gridSpan w:val="4"/>
          </w:tcPr>
          <w:p w14:paraId="7AA527DE"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Šokio raiška</w:t>
            </w:r>
          </w:p>
        </w:tc>
      </w:tr>
      <w:tr w:rsidR="00A57363" w:rsidRPr="00652356" w14:paraId="61BCBD45" w14:textId="77777777" w:rsidTr="00A55BFF">
        <w:trPr>
          <w:trHeight w:val="393"/>
        </w:trPr>
        <w:tc>
          <w:tcPr>
            <w:tcW w:w="3618" w:type="dxa"/>
          </w:tcPr>
          <w:p w14:paraId="28B95054"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A1 Šoka </w:t>
            </w:r>
            <w:r w:rsidRPr="00652356">
              <w:rPr>
                <w:rFonts w:ascii="Times New Roman" w:hAnsi="Times New Roman" w:cs="Times New Roman"/>
                <w:color w:val="000000"/>
                <w:sz w:val="24"/>
                <w:szCs w:val="24"/>
              </w:rPr>
              <w:t xml:space="preserve">pavieniui, poroje ir grupėje, </w:t>
            </w:r>
            <w:r w:rsidRPr="00652356">
              <w:rPr>
                <w:rFonts w:ascii="Times New Roman" w:hAnsi="Times New Roman" w:cs="Times New Roman"/>
                <w:sz w:val="24"/>
                <w:szCs w:val="24"/>
              </w:rPr>
              <w:t xml:space="preserve">kontroliuodamas judėjimą, </w:t>
            </w:r>
            <w:r w:rsidRPr="00652356">
              <w:rPr>
                <w:rFonts w:ascii="Times New Roman" w:hAnsi="Times New Roman" w:cs="Times New Roman"/>
                <w:color w:val="000000"/>
                <w:sz w:val="24"/>
                <w:szCs w:val="24"/>
              </w:rPr>
              <w:t>orientuodamasis</w:t>
            </w:r>
            <w:r w:rsidRPr="00652356">
              <w:rPr>
                <w:rFonts w:ascii="Times New Roman" w:hAnsi="Times New Roman" w:cs="Times New Roman"/>
                <w:sz w:val="24"/>
                <w:szCs w:val="24"/>
              </w:rPr>
              <w:t xml:space="preserve"> šokio erdvėje, </w:t>
            </w:r>
            <w:r w:rsidRPr="00652356">
              <w:rPr>
                <w:rFonts w:ascii="Times New Roman" w:hAnsi="Times New Roman" w:cs="Times New Roman"/>
                <w:color w:val="000000"/>
                <w:sz w:val="24"/>
                <w:szCs w:val="24"/>
              </w:rPr>
              <w:t xml:space="preserve">prisiderindamas prie šokio ritmo ir tempo, perteikdamas judesio dydį, formą, stiprumą  ir šokio nuotaiką, </w:t>
            </w:r>
            <w:r w:rsidRPr="00652356">
              <w:rPr>
                <w:rFonts w:ascii="Times New Roman" w:hAnsi="Times New Roman" w:cs="Times New Roman"/>
                <w:sz w:val="24"/>
                <w:szCs w:val="24"/>
              </w:rPr>
              <w:t>atsižvelgdamas į šokio žanrą</w:t>
            </w:r>
            <w:r w:rsidRPr="00652356">
              <w:rPr>
                <w:rFonts w:ascii="Times New Roman" w:hAnsi="Times New Roman" w:cs="Times New Roman"/>
                <w:color w:val="000000"/>
                <w:sz w:val="24"/>
                <w:szCs w:val="24"/>
              </w:rPr>
              <w:t>.</w:t>
            </w:r>
          </w:p>
        </w:tc>
        <w:tc>
          <w:tcPr>
            <w:tcW w:w="7650" w:type="dxa"/>
          </w:tcPr>
          <w:p w14:paraId="684B7E7B" w14:textId="77777777" w:rsidR="00A57363" w:rsidRPr="00652356" w:rsidRDefault="00A57363" w:rsidP="009C6144">
            <w:pPr>
              <w:autoSpaceDE w:val="0"/>
              <w:autoSpaceDN w:val="0"/>
              <w:adjustRightInd w:val="0"/>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Improvizacinės judesio užduotys, skirtos pažinti, pajausti ir plėtoti mokinių kūno judėjimo galias, kontroliuoti save, sukaupti dėmesį, numatyti judesius, tyrinėti šokio elementus (erdvę, laiką, energiją), perteikti dinaminius kontrastus (aukštai ir žemai; greitai ir lėtai; kampuotai smulkiai ir banguotai plačiai; liūdnai ir linksmai) ir nuotaiką. Lietuvių sutartinių šokių ir tradicinių indų šokių žingsnių ir jų derinių mokymasis.</w:t>
            </w:r>
          </w:p>
        </w:tc>
        <w:tc>
          <w:tcPr>
            <w:tcW w:w="1260" w:type="dxa"/>
          </w:tcPr>
          <w:p w14:paraId="334017F7" w14:textId="77777777" w:rsidR="00A57363" w:rsidRPr="00652356" w:rsidRDefault="00A57363" w:rsidP="009C6144">
            <w:pPr>
              <w:spacing w:after="0" w:line="240" w:lineRule="auto"/>
              <w:jc w:val="center"/>
              <w:rPr>
                <w:rFonts w:ascii="Times New Roman" w:hAnsi="Times New Roman" w:cs="Times New Roman"/>
                <w:sz w:val="24"/>
                <w:szCs w:val="24"/>
              </w:rPr>
            </w:pPr>
            <w:r w:rsidRPr="00652356">
              <w:rPr>
                <w:rFonts w:ascii="Times New Roman" w:hAnsi="Times New Roman" w:cs="Times New Roman"/>
                <w:sz w:val="24"/>
                <w:szCs w:val="24"/>
              </w:rPr>
              <w:t>6-8</w:t>
            </w:r>
          </w:p>
        </w:tc>
        <w:tc>
          <w:tcPr>
            <w:tcW w:w="2250" w:type="dxa"/>
          </w:tcPr>
          <w:p w14:paraId="3CE42C0F"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Kultūrinė </w:t>
            </w:r>
          </w:p>
          <w:p w14:paraId="187B0050"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Kūrybiškumo</w:t>
            </w:r>
          </w:p>
          <w:p w14:paraId="41C7ADC4"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Komunikavimo Pažinimo </w:t>
            </w:r>
          </w:p>
          <w:p w14:paraId="24621497"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Pilietiškumo Socialinė, emocinė ir sveikos gyvensenos</w:t>
            </w:r>
          </w:p>
        </w:tc>
      </w:tr>
      <w:tr w:rsidR="00A57363" w:rsidRPr="00652356" w14:paraId="486B4E74" w14:textId="77777777" w:rsidTr="00A55BFF">
        <w:trPr>
          <w:trHeight w:val="393"/>
        </w:trPr>
        <w:tc>
          <w:tcPr>
            <w:tcW w:w="3618" w:type="dxa"/>
          </w:tcPr>
          <w:p w14:paraId="20B5E6CC"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A2 Pavieniui, poroje ir grupėje kuria susietas šokio judesių sekas, atsižvelgdamas į kūrybinio sumanymo idėją ar šokio žanrą, išreikšdamas šokio elementus (erdvę, laiką, energiją).</w:t>
            </w:r>
          </w:p>
        </w:tc>
        <w:tc>
          <w:tcPr>
            <w:tcW w:w="7650" w:type="dxa"/>
          </w:tcPr>
          <w:p w14:paraId="7D63D4B5" w14:textId="77777777" w:rsidR="00A57363" w:rsidRPr="00652356" w:rsidRDefault="00A57363" w:rsidP="009C6144">
            <w:pPr>
              <w:autoSpaceDE w:val="0"/>
              <w:autoSpaceDN w:val="0"/>
              <w:adjustRightInd w:val="0"/>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Kūrybinės užduotys, skirtos mokytis parinkti natūralius judesius ir jų derinius, reikalingus ir tinkamus savo kūrybinio sumanymo idėjos išraiškai. Improvizacinės užduotys porose, skirtos tyrinėti kontrastingus (aukštas šuolis, staigus kritimas, lėtas vertimasis, banguotas atsikėlimas, staigus sukinys) judesius ir jų derinius. Susipažinimas su kūrybos procesais improvizavimu ir komponavimas, aiškinantis jų skirtumus ir panašumus, kūrybinės improvizacinės ir kūrybinės komponavimo užduotys pavieniui, poromis, grupėmis.</w:t>
            </w:r>
            <w:r w:rsidRPr="00652356">
              <w:rPr>
                <w:rFonts w:ascii="Times New Roman" w:hAnsi="Times New Roman" w:cs="Times New Roman"/>
                <w:b/>
                <w:sz w:val="24"/>
                <w:szCs w:val="24"/>
              </w:rPr>
              <w:t xml:space="preserve"> </w:t>
            </w:r>
          </w:p>
        </w:tc>
        <w:tc>
          <w:tcPr>
            <w:tcW w:w="1260" w:type="dxa"/>
          </w:tcPr>
          <w:p w14:paraId="79E41139" w14:textId="77777777" w:rsidR="00A57363" w:rsidRPr="00652356" w:rsidRDefault="00A57363" w:rsidP="009C6144">
            <w:pPr>
              <w:spacing w:after="0" w:line="240" w:lineRule="auto"/>
              <w:jc w:val="center"/>
              <w:rPr>
                <w:rFonts w:ascii="Times New Roman" w:hAnsi="Times New Roman" w:cs="Times New Roman"/>
                <w:sz w:val="24"/>
                <w:szCs w:val="24"/>
              </w:rPr>
            </w:pPr>
            <w:r w:rsidRPr="00652356">
              <w:rPr>
                <w:rFonts w:ascii="Times New Roman" w:hAnsi="Times New Roman" w:cs="Times New Roman"/>
                <w:sz w:val="24"/>
                <w:szCs w:val="24"/>
              </w:rPr>
              <w:t>6-8</w:t>
            </w:r>
          </w:p>
        </w:tc>
        <w:tc>
          <w:tcPr>
            <w:tcW w:w="2250" w:type="dxa"/>
          </w:tcPr>
          <w:p w14:paraId="3D75A015"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Kūrybiškumo Komunikavimo Kultūrinė </w:t>
            </w:r>
          </w:p>
          <w:p w14:paraId="648B2084"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Pažinimo Pilietiškumo</w:t>
            </w:r>
          </w:p>
        </w:tc>
      </w:tr>
      <w:tr w:rsidR="00A57363" w:rsidRPr="00652356" w14:paraId="59E63FEF" w14:textId="77777777" w:rsidTr="00A55BFF">
        <w:trPr>
          <w:trHeight w:val="393"/>
        </w:trPr>
        <w:tc>
          <w:tcPr>
            <w:tcW w:w="3618" w:type="dxa"/>
          </w:tcPr>
          <w:p w14:paraId="57ADA490" w14:textId="77777777" w:rsidR="00A57363" w:rsidRPr="00652356" w:rsidRDefault="00A57363" w:rsidP="009C6144">
            <w:pPr>
              <w:autoSpaceDE w:val="0"/>
              <w:autoSpaceDN w:val="0"/>
              <w:adjustRightInd w:val="0"/>
              <w:spacing w:after="0" w:line="240" w:lineRule="auto"/>
              <w:jc w:val="both"/>
              <w:rPr>
                <w:rFonts w:ascii="Times New Roman" w:hAnsi="Times New Roman" w:cs="Times New Roman"/>
                <w:color w:val="000000"/>
                <w:sz w:val="24"/>
                <w:szCs w:val="24"/>
              </w:rPr>
            </w:pPr>
            <w:r w:rsidRPr="00652356">
              <w:rPr>
                <w:rFonts w:ascii="Times New Roman" w:hAnsi="Times New Roman" w:cs="Times New Roman"/>
                <w:sz w:val="24"/>
                <w:szCs w:val="24"/>
              </w:rPr>
              <w:t xml:space="preserve">A3 </w:t>
            </w:r>
            <w:r w:rsidRPr="00652356">
              <w:rPr>
                <w:rFonts w:ascii="Times New Roman" w:hAnsi="Times New Roman" w:cs="Times New Roman"/>
                <w:color w:val="000000"/>
                <w:sz w:val="24"/>
                <w:szCs w:val="24"/>
              </w:rPr>
              <w:t>P</w:t>
            </w:r>
            <w:r w:rsidRPr="00652356">
              <w:rPr>
                <w:rFonts w:ascii="Times New Roman" w:hAnsi="Times New Roman" w:cs="Times New Roman"/>
                <w:sz w:val="24"/>
                <w:szCs w:val="24"/>
              </w:rPr>
              <w:t xml:space="preserve">asirenka funkciją grupėje ir </w:t>
            </w:r>
            <w:r w:rsidRPr="00652356">
              <w:rPr>
                <w:rFonts w:ascii="Times New Roman" w:hAnsi="Times New Roman" w:cs="Times New Roman"/>
                <w:color w:val="000000"/>
                <w:sz w:val="24"/>
                <w:szCs w:val="24"/>
              </w:rPr>
              <w:t>laikydamasis sceninio elgesio ir žiūrovo taisyklių</w:t>
            </w:r>
            <w:r w:rsidRPr="00652356">
              <w:rPr>
                <w:rFonts w:ascii="Times New Roman" w:hAnsi="Times New Roman" w:cs="Times New Roman"/>
                <w:sz w:val="24"/>
                <w:szCs w:val="24"/>
              </w:rPr>
              <w:t xml:space="preserve"> ją įgyvendina</w:t>
            </w:r>
            <w:r w:rsidRPr="00652356">
              <w:rPr>
                <w:rFonts w:ascii="Times New Roman" w:hAnsi="Times New Roman" w:cs="Times New Roman"/>
                <w:color w:val="000000"/>
                <w:sz w:val="24"/>
                <w:szCs w:val="24"/>
              </w:rPr>
              <w:t xml:space="preserve"> kartu su kitais</w:t>
            </w:r>
            <w:r w:rsidRPr="00652356">
              <w:rPr>
                <w:rFonts w:ascii="Times New Roman" w:hAnsi="Times New Roman" w:cs="Times New Roman"/>
                <w:sz w:val="24"/>
                <w:szCs w:val="24"/>
              </w:rPr>
              <w:t xml:space="preserve"> pristatant šokio veiklą </w:t>
            </w:r>
            <w:r w:rsidRPr="00652356">
              <w:rPr>
                <w:rFonts w:ascii="Times New Roman" w:hAnsi="Times New Roman" w:cs="Times New Roman"/>
                <w:color w:val="000000"/>
                <w:sz w:val="24"/>
                <w:szCs w:val="24"/>
              </w:rPr>
              <w:t>klasės ar mokyklos renginyje.</w:t>
            </w:r>
          </w:p>
        </w:tc>
        <w:tc>
          <w:tcPr>
            <w:tcW w:w="7650" w:type="dxa"/>
          </w:tcPr>
          <w:p w14:paraId="3B8EFBC9" w14:textId="77777777" w:rsidR="00A57363" w:rsidRPr="00652356" w:rsidRDefault="00A57363" w:rsidP="009C6144">
            <w:pPr>
              <w:spacing w:after="0" w:line="240" w:lineRule="auto"/>
              <w:jc w:val="both"/>
              <w:rPr>
                <w:rFonts w:ascii="Times New Roman" w:hAnsi="Times New Roman" w:cs="Times New Roman"/>
                <w:b/>
                <w:sz w:val="24"/>
                <w:szCs w:val="24"/>
              </w:rPr>
            </w:pPr>
            <w:r w:rsidRPr="00652356">
              <w:rPr>
                <w:rFonts w:ascii="Times New Roman" w:hAnsi="Times New Roman" w:cs="Times New Roman"/>
                <w:sz w:val="24"/>
                <w:szCs w:val="24"/>
              </w:rPr>
              <w:t>Muzikinio akompanimento, atlikimo vietos, kostiumų detalių parinkimas kuriamoms šokio kompozicijoms. Klasės ir pamokos šokio veiklos aptarimas, funkcijos klasės šokio projekte pasirinkimas, susipažįstant su šokio meno profesijomis (dramaturgas, kompozitorius, kostiumų dailininkas, šviesų dailininkas, garso operatorius). Klasės šokio projekto pristatymo informacinės skrajutės parengimas, naudojant skaitmenines technologijas. Elgesio scenoje taisyklės ir jų laikymosi iššūkiai.</w:t>
            </w:r>
          </w:p>
        </w:tc>
        <w:tc>
          <w:tcPr>
            <w:tcW w:w="1260" w:type="dxa"/>
          </w:tcPr>
          <w:p w14:paraId="775E0ED4" w14:textId="77777777" w:rsidR="00A57363" w:rsidRPr="00652356" w:rsidRDefault="00A57363" w:rsidP="009C6144">
            <w:pPr>
              <w:spacing w:after="0" w:line="240" w:lineRule="auto"/>
              <w:jc w:val="center"/>
              <w:rPr>
                <w:rFonts w:ascii="Times New Roman" w:hAnsi="Times New Roman" w:cs="Times New Roman"/>
                <w:sz w:val="24"/>
                <w:szCs w:val="24"/>
              </w:rPr>
            </w:pPr>
            <w:r w:rsidRPr="00652356">
              <w:rPr>
                <w:rFonts w:ascii="Times New Roman" w:hAnsi="Times New Roman" w:cs="Times New Roman"/>
                <w:sz w:val="24"/>
                <w:szCs w:val="24"/>
              </w:rPr>
              <w:t>4-5</w:t>
            </w:r>
          </w:p>
        </w:tc>
        <w:tc>
          <w:tcPr>
            <w:tcW w:w="2250" w:type="dxa"/>
          </w:tcPr>
          <w:p w14:paraId="6E6BDFC9"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Kūrybiškumo</w:t>
            </w:r>
          </w:p>
          <w:p w14:paraId="3B751D21"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Kultūrinė</w:t>
            </w:r>
          </w:p>
          <w:p w14:paraId="16EB3F40"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Pažinimo Pilietiškumo</w:t>
            </w:r>
          </w:p>
        </w:tc>
      </w:tr>
      <w:tr w:rsidR="00A57363" w:rsidRPr="00652356" w14:paraId="46CEC4C2" w14:textId="77777777" w:rsidTr="00A55BFF">
        <w:trPr>
          <w:trHeight w:val="393"/>
        </w:trPr>
        <w:tc>
          <w:tcPr>
            <w:tcW w:w="3618" w:type="dxa"/>
          </w:tcPr>
          <w:p w14:paraId="712F8AD0"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A4 Apibūdina įgytą šokio patirtį ir pasiekimus ir įvardija tobulintinas sritis.</w:t>
            </w:r>
          </w:p>
        </w:tc>
        <w:tc>
          <w:tcPr>
            <w:tcW w:w="7650" w:type="dxa"/>
          </w:tcPr>
          <w:p w14:paraId="47ED4958" w14:textId="77777777" w:rsidR="00A57363" w:rsidRPr="00652356" w:rsidRDefault="00A57363" w:rsidP="009C6144">
            <w:pPr>
              <w:autoSpaceDE w:val="0"/>
              <w:autoSpaceDN w:val="0"/>
              <w:adjustRightInd w:val="0"/>
              <w:spacing w:after="0" w:line="240" w:lineRule="auto"/>
              <w:jc w:val="both"/>
              <w:rPr>
                <w:rFonts w:ascii="Times New Roman" w:hAnsi="Times New Roman" w:cs="Times New Roman"/>
                <w:b/>
                <w:sz w:val="24"/>
                <w:szCs w:val="24"/>
              </w:rPr>
            </w:pPr>
            <w:r w:rsidRPr="00652356">
              <w:rPr>
                <w:rFonts w:ascii="Times New Roman" w:hAnsi="Times New Roman" w:cs="Times New Roman"/>
                <w:sz w:val="24"/>
                <w:szCs w:val="24"/>
              </w:rPr>
              <w:t>Diskusijos, skatinančios mokinius suprasti savo psichofizines galias ir jas įsivertinti ir numatyti artimiausią šokio mokymosi perspektyvą per mokslo metus.</w:t>
            </w:r>
          </w:p>
        </w:tc>
        <w:tc>
          <w:tcPr>
            <w:tcW w:w="1260" w:type="dxa"/>
          </w:tcPr>
          <w:p w14:paraId="75239181" w14:textId="77777777" w:rsidR="00A57363" w:rsidRPr="00652356" w:rsidRDefault="00A57363" w:rsidP="009C6144">
            <w:pPr>
              <w:spacing w:after="0" w:line="240" w:lineRule="auto"/>
              <w:jc w:val="center"/>
              <w:rPr>
                <w:rFonts w:ascii="Times New Roman" w:hAnsi="Times New Roman" w:cs="Times New Roman"/>
                <w:sz w:val="24"/>
                <w:szCs w:val="24"/>
              </w:rPr>
            </w:pPr>
            <w:r w:rsidRPr="00652356">
              <w:rPr>
                <w:rFonts w:ascii="Times New Roman" w:hAnsi="Times New Roman" w:cs="Times New Roman"/>
                <w:sz w:val="24"/>
                <w:szCs w:val="24"/>
              </w:rPr>
              <w:t>2-3</w:t>
            </w:r>
          </w:p>
        </w:tc>
        <w:tc>
          <w:tcPr>
            <w:tcW w:w="2250" w:type="dxa"/>
          </w:tcPr>
          <w:p w14:paraId="7091E836"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2886649E"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Socialinė, emocinė ir sveikos gyvensenos</w:t>
            </w:r>
          </w:p>
        </w:tc>
      </w:tr>
      <w:tr w:rsidR="00A57363" w:rsidRPr="00652356" w14:paraId="2F19A192" w14:textId="77777777" w:rsidTr="00A55BFF">
        <w:trPr>
          <w:trHeight w:val="393"/>
        </w:trPr>
        <w:tc>
          <w:tcPr>
            <w:tcW w:w="14778" w:type="dxa"/>
            <w:gridSpan w:val="4"/>
          </w:tcPr>
          <w:p w14:paraId="055F2BA2"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bCs/>
                <w:sz w:val="24"/>
                <w:szCs w:val="24"/>
              </w:rPr>
              <w:t>Šokio</w:t>
            </w:r>
            <w:r w:rsidRPr="00652356">
              <w:rPr>
                <w:rFonts w:ascii="Times New Roman" w:hAnsi="Times New Roman" w:cs="Times New Roman"/>
                <w:sz w:val="24"/>
                <w:szCs w:val="24"/>
              </w:rPr>
              <w:t xml:space="preserve"> </w:t>
            </w:r>
            <w:r w:rsidRPr="00652356">
              <w:rPr>
                <w:rFonts w:ascii="Times New Roman" w:hAnsi="Times New Roman" w:cs="Times New Roman"/>
                <w:b/>
                <w:sz w:val="24"/>
                <w:szCs w:val="24"/>
              </w:rPr>
              <w:t>supratimas ir vertinimas</w:t>
            </w:r>
          </w:p>
        </w:tc>
      </w:tr>
      <w:tr w:rsidR="00A57363" w:rsidRPr="00652356" w14:paraId="0D78B263" w14:textId="77777777" w:rsidTr="00A55BFF">
        <w:trPr>
          <w:trHeight w:val="393"/>
        </w:trPr>
        <w:tc>
          <w:tcPr>
            <w:tcW w:w="3618" w:type="dxa"/>
          </w:tcPr>
          <w:p w14:paraId="05582EF7"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color w:val="000000"/>
                <w:sz w:val="24"/>
                <w:szCs w:val="24"/>
              </w:rPr>
              <w:t>B1</w:t>
            </w:r>
            <w:r w:rsidRPr="00652356">
              <w:rPr>
                <w:rFonts w:ascii="Times New Roman" w:hAnsi="Times New Roman" w:cs="Times New Roman"/>
                <w:sz w:val="24"/>
                <w:szCs w:val="24"/>
              </w:rPr>
              <w:t xml:space="preserve"> Nusako stebėto, savo</w:t>
            </w:r>
            <w:r w:rsidRPr="00652356">
              <w:rPr>
                <w:rFonts w:ascii="Times New Roman" w:hAnsi="Times New Roman" w:cs="Times New Roman"/>
                <w:color w:val="000000"/>
                <w:sz w:val="24"/>
                <w:szCs w:val="24"/>
              </w:rPr>
              <w:t xml:space="preserve"> atlikto ar sukurto </w:t>
            </w:r>
            <w:r w:rsidRPr="00652356">
              <w:rPr>
                <w:rFonts w:ascii="Times New Roman" w:hAnsi="Times New Roman" w:cs="Times New Roman"/>
                <w:sz w:val="24"/>
                <w:szCs w:val="24"/>
              </w:rPr>
              <w:t>šokio elementų (erdvės, laiko, energijos) raišką ir įvardija bruožus, nusakančius šokio žanrą.</w:t>
            </w:r>
          </w:p>
        </w:tc>
        <w:tc>
          <w:tcPr>
            <w:tcW w:w="7650" w:type="dxa"/>
            <w:vMerge w:val="restart"/>
          </w:tcPr>
          <w:p w14:paraId="230E73CD" w14:textId="77777777" w:rsidR="00A57363" w:rsidRPr="00652356" w:rsidRDefault="00A57363" w:rsidP="009C6144">
            <w:pPr>
              <w:autoSpaceDE w:val="0"/>
              <w:autoSpaceDN w:val="0"/>
              <w:adjustRightInd w:val="0"/>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Lietuvių sutartinių šokių ir indų tradicinių šokių pavyzdžių stebėjimas gyvai ir skaitmeninėje erdvėje, jų nagrinėjimas ir lyginimas šokio elementų raiškos, muzikos, kostiumų, šokėjų skaičiaus, šokio paskirties požiūriu. Aptarimas grupėse, mokantis įžvelgti šokio nuotaiką, įvardyti šokio žanro bruožus (būdingus šokio žingsnius, jų atlikimo ypatumus, muzikos pobūdį, kostiumus) ir susieti su krašto, iš kurio kilo tam tikras šokio žanras, geografinėmis ir kultūrinėmis aplinkybėmis. Refleksija žodžiu, aptariant šokio stebėjimo sukeltus įspūdžius ir išgyvenimus. Mokymasis pagrįsti savo įžvalgas ir nuomonę, tinkamai vartoti šokio sąvokas (</w:t>
            </w:r>
            <w:r w:rsidRPr="00652356">
              <w:rPr>
                <w:rFonts w:ascii="Times New Roman" w:hAnsi="Times New Roman" w:cs="Times New Roman"/>
                <w:iCs/>
                <w:sz w:val="24"/>
                <w:szCs w:val="24"/>
              </w:rPr>
              <w:t>judesys, erdvė, ritmas, tempas, nuotaika, šokėjai</w:t>
            </w:r>
            <w:r w:rsidRPr="00652356">
              <w:rPr>
                <w:rFonts w:ascii="Times New Roman" w:hAnsi="Times New Roman" w:cs="Times New Roman"/>
                <w:sz w:val="24"/>
                <w:szCs w:val="24"/>
              </w:rPr>
              <w:t>, choreografas) ir taikyti vertinimo kriterijus (</w:t>
            </w:r>
            <w:r w:rsidRPr="00652356">
              <w:rPr>
                <w:rFonts w:ascii="Times New Roman" w:hAnsi="Times New Roman" w:cs="Times New Roman"/>
                <w:iCs/>
                <w:sz w:val="24"/>
                <w:szCs w:val="24"/>
              </w:rPr>
              <w:t>išraiškingas, įdomus, linksmas, nuobodus</w:t>
            </w:r>
            <w:r w:rsidRPr="00652356">
              <w:rPr>
                <w:rFonts w:ascii="Times New Roman" w:hAnsi="Times New Roman" w:cs="Times New Roman"/>
                <w:sz w:val="24"/>
                <w:szCs w:val="24"/>
              </w:rPr>
              <w:t xml:space="preserve">) diskutuojant porose. </w:t>
            </w:r>
          </w:p>
        </w:tc>
        <w:tc>
          <w:tcPr>
            <w:tcW w:w="1260" w:type="dxa"/>
            <w:vMerge w:val="restart"/>
          </w:tcPr>
          <w:p w14:paraId="7C7D508B" w14:textId="77777777" w:rsidR="00A57363" w:rsidRPr="00652356" w:rsidRDefault="00A57363" w:rsidP="009C6144">
            <w:pPr>
              <w:spacing w:after="0" w:line="240" w:lineRule="auto"/>
              <w:jc w:val="center"/>
              <w:rPr>
                <w:rFonts w:ascii="Times New Roman" w:hAnsi="Times New Roman" w:cs="Times New Roman"/>
                <w:sz w:val="24"/>
                <w:szCs w:val="24"/>
              </w:rPr>
            </w:pPr>
            <w:r w:rsidRPr="00652356">
              <w:rPr>
                <w:rFonts w:ascii="Times New Roman" w:hAnsi="Times New Roman" w:cs="Times New Roman"/>
                <w:sz w:val="24"/>
                <w:szCs w:val="24"/>
              </w:rPr>
              <w:t>4-5</w:t>
            </w:r>
          </w:p>
        </w:tc>
        <w:tc>
          <w:tcPr>
            <w:tcW w:w="2250" w:type="dxa"/>
            <w:vMerge w:val="restart"/>
          </w:tcPr>
          <w:p w14:paraId="6E87D2DD"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6BB1578D"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Kultūrinė Komunikavimo Kūrybiškumo</w:t>
            </w:r>
          </w:p>
        </w:tc>
      </w:tr>
      <w:tr w:rsidR="00A57363" w:rsidRPr="00652356" w14:paraId="60B243D2" w14:textId="77777777" w:rsidTr="00A55BFF">
        <w:trPr>
          <w:trHeight w:val="393"/>
        </w:trPr>
        <w:tc>
          <w:tcPr>
            <w:tcW w:w="3618" w:type="dxa"/>
          </w:tcPr>
          <w:p w14:paraId="6A6044AC"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color w:val="000000"/>
                <w:sz w:val="24"/>
                <w:szCs w:val="24"/>
              </w:rPr>
              <w:t>B2</w:t>
            </w:r>
            <w:r w:rsidRPr="00652356">
              <w:rPr>
                <w:rFonts w:ascii="Times New Roman" w:hAnsi="Times New Roman" w:cs="Times New Roman"/>
                <w:sz w:val="24"/>
                <w:szCs w:val="24"/>
              </w:rPr>
              <w:t xml:space="preserve"> Paaiškina </w:t>
            </w:r>
            <w:r w:rsidRPr="00652356">
              <w:rPr>
                <w:rFonts w:ascii="Times New Roman" w:hAnsi="Times New Roman" w:cs="Times New Roman"/>
                <w:color w:val="000000"/>
                <w:sz w:val="24"/>
                <w:szCs w:val="24"/>
              </w:rPr>
              <w:t>savo sukurto ir kaip suprato stebėto ar atlikto šokio temą ir nuotaiką, padedamas pagrindžia savo įžvalgas.</w:t>
            </w:r>
          </w:p>
        </w:tc>
        <w:tc>
          <w:tcPr>
            <w:tcW w:w="7650" w:type="dxa"/>
            <w:vMerge/>
          </w:tcPr>
          <w:p w14:paraId="0A3769FB" w14:textId="77777777" w:rsidR="00A57363" w:rsidRPr="00652356" w:rsidRDefault="00A57363" w:rsidP="009C6144">
            <w:pPr>
              <w:spacing w:after="0" w:line="240" w:lineRule="auto"/>
              <w:jc w:val="both"/>
              <w:rPr>
                <w:rFonts w:ascii="Times New Roman" w:hAnsi="Times New Roman" w:cs="Times New Roman"/>
                <w:sz w:val="24"/>
                <w:szCs w:val="24"/>
              </w:rPr>
            </w:pPr>
          </w:p>
        </w:tc>
        <w:tc>
          <w:tcPr>
            <w:tcW w:w="1260" w:type="dxa"/>
            <w:vMerge/>
          </w:tcPr>
          <w:p w14:paraId="0AE98074" w14:textId="77777777" w:rsidR="00A57363" w:rsidRPr="00652356" w:rsidRDefault="00A57363" w:rsidP="009C6144">
            <w:pPr>
              <w:spacing w:after="0" w:line="240" w:lineRule="auto"/>
              <w:jc w:val="center"/>
              <w:rPr>
                <w:rFonts w:ascii="Times New Roman" w:hAnsi="Times New Roman" w:cs="Times New Roman"/>
                <w:sz w:val="24"/>
                <w:szCs w:val="24"/>
              </w:rPr>
            </w:pPr>
          </w:p>
        </w:tc>
        <w:tc>
          <w:tcPr>
            <w:tcW w:w="2250" w:type="dxa"/>
            <w:vMerge/>
          </w:tcPr>
          <w:p w14:paraId="3AF19372" w14:textId="77777777" w:rsidR="00A57363" w:rsidRPr="00652356" w:rsidRDefault="00A57363" w:rsidP="009C6144">
            <w:pPr>
              <w:spacing w:after="0" w:line="240" w:lineRule="auto"/>
              <w:jc w:val="both"/>
              <w:rPr>
                <w:rFonts w:ascii="Times New Roman" w:hAnsi="Times New Roman" w:cs="Times New Roman"/>
                <w:sz w:val="24"/>
                <w:szCs w:val="24"/>
              </w:rPr>
            </w:pPr>
          </w:p>
        </w:tc>
      </w:tr>
      <w:tr w:rsidR="00A57363" w:rsidRPr="00652356" w14:paraId="68B74032" w14:textId="77777777" w:rsidTr="00A55BFF">
        <w:trPr>
          <w:trHeight w:val="393"/>
        </w:trPr>
        <w:tc>
          <w:tcPr>
            <w:tcW w:w="3618" w:type="dxa"/>
          </w:tcPr>
          <w:p w14:paraId="31E0AD1A"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B3 Vartodamas tinkamas šokio sąvokas išsako savo nuomonę apie stebėtą, savo atliktą ar sukurtą šokio kūrinį ir padedamas pagrindžia savo įžvalgas.</w:t>
            </w:r>
          </w:p>
        </w:tc>
        <w:tc>
          <w:tcPr>
            <w:tcW w:w="7650" w:type="dxa"/>
            <w:vMerge/>
          </w:tcPr>
          <w:p w14:paraId="135D81CF" w14:textId="77777777" w:rsidR="00A57363" w:rsidRPr="00652356" w:rsidRDefault="00A57363" w:rsidP="009C6144">
            <w:pPr>
              <w:spacing w:after="0" w:line="240" w:lineRule="auto"/>
              <w:jc w:val="both"/>
              <w:rPr>
                <w:rFonts w:ascii="Times New Roman" w:hAnsi="Times New Roman" w:cs="Times New Roman"/>
                <w:sz w:val="24"/>
                <w:szCs w:val="24"/>
              </w:rPr>
            </w:pPr>
          </w:p>
        </w:tc>
        <w:tc>
          <w:tcPr>
            <w:tcW w:w="1260" w:type="dxa"/>
            <w:vMerge/>
          </w:tcPr>
          <w:p w14:paraId="0549A0FE" w14:textId="77777777" w:rsidR="00A57363" w:rsidRPr="00652356" w:rsidRDefault="00A57363" w:rsidP="009C6144">
            <w:pPr>
              <w:spacing w:after="0" w:line="240" w:lineRule="auto"/>
              <w:jc w:val="center"/>
              <w:rPr>
                <w:rFonts w:ascii="Times New Roman" w:hAnsi="Times New Roman" w:cs="Times New Roman"/>
                <w:sz w:val="24"/>
                <w:szCs w:val="24"/>
              </w:rPr>
            </w:pPr>
          </w:p>
        </w:tc>
        <w:tc>
          <w:tcPr>
            <w:tcW w:w="2250" w:type="dxa"/>
            <w:vMerge/>
          </w:tcPr>
          <w:p w14:paraId="74B1EBFD" w14:textId="77777777" w:rsidR="00A57363" w:rsidRPr="00652356" w:rsidRDefault="00A57363" w:rsidP="009C6144">
            <w:pPr>
              <w:spacing w:after="0" w:line="240" w:lineRule="auto"/>
              <w:jc w:val="both"/>
              <w:rPr>
                <w:rFonts w:ascii="Times New Roman" w:hAnsi="Times New Roman" w:cs="Times New Roman"/>
                <w:sz w:val="24"/>
                <w:szCs w:val="24"/>
              </w:rPr>
            </w:pPr>
          </w:p>
        </w:tc>
      </w:tr>
      <w:tr w:rsidR="00A57363" w:rsidRPr="00652356" w14:paraId="399F24A8" w14:textId="77777777" w:rsidTr="00A55BFF">
        <w:trPr>
          <w:trHeight w:val="393"/>
        </w:trPr>
        <w:tc>
          <w:tcPr>
            <w:tcW w:w="14778" w:type="dxa"/>
            <w:gridSpan w:val="4"/>
          </w:tcPr>
          <w:p w14:paraId="59269E98"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bCs/>
                <w:sz w:val="24"/>
                <w:szCs w:val="24"/>
              </w:rPr>
              <w:t>Šokio reiškinių ir kontekstų pažinimas</w:t>
            </w:r>
          </w:p>
        </w:tc>
      </w:tr>
      <w:tr w:rsidR="00A57363" w:rsidRPr="00652356" w14:paraId="66D93343" w14:textId="77777777" w:rsidTr="00A55BFF">
        <w:trPr>
          <w:trHeight w:val="393"/>
        </w:trPr>
        <w:tc>
          <w:tcPr>
            <w:tcW w:w="3618" w:type="dxa"/>
          </w:tcPr>
          <w:p w14:paraId="294E090A" w14:textId="77777777" w:rsidR="00A57363" w:rsidRPr="00652356" w:rsidRDefault="00A57363" w:rsidP="009C6144">
            <w:pPr>
              <w:pStyle w:val="Pagrindinistekstas3"/>
              <w:rPr>
                <w:b/>
                <w:bCs w:val="0"/>
                <w:i w:val="0"/>
                <w:iCs/>
              </w:rPr>
            </w:pPr>
            <w:r w:rsidRPr="00652356">
              <w:rPr>
                <w:i w:val="0"/>
              </w:rPr>
              <w:t>C1 Iš pavyzdžių atpažįsta ir pagal pateiktus kriterijus apibūdina pagrindinius šokio žanrus ir tradicinius įvairių tautų šokius.</w:t>
            </w:r>
          </w:p>
        </w:tc>
        <w:tc>
          <w:tcPr>
            <w:tcW w:w="7650" w:type="dxa"/>
            <w:vMerge w:val="restart"/>
          </w:tcPr>
          <w:p w14:paraId="31BD8D77" w14:textId="77777777" w:rsidR="00A57363" w:rsidRPr="00652356" w:rsidRDefault="00A57363" w:rsidP="009C6144">
            <w:pPr>
              <w:autoSpaceDE w:val="0"/>
              <w:autoSpaceDN w:val="0"/>
              <w:adjustRightInd w:val="0"/>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Lietuvių ir indų tradicinio šokio vaizdo įrašų stebėjimas, šių šokių funkcijų ir jų ryšio su Lietuvos ir Indijos istorija aptarimas ir sąsajos su šiuolaikine raiška – Lietuvių liaudies sceniniai šokiai ir Indijos Bolivudo šokiai.</w:t>
            </w:r>
            <w:r w:rsidRPr="00652356">
              <w:rPr>
                <w:rFonts w:ascii="Times New Roman" w:hAnsi="Times New Roman" w:cs="Times New Roman"/>
                <w:b/>
                <w:sz w:val="24"/>
                <w:szCs w:val="24"/>
              </w:rPr>
              <w:t xml:space="preserve"> </w:t>
            </w:r>
          </w:p>
        </w:tc>
        <w:tc>
          <w:tcPr>
            <w:tcW w:w="1260" w:type="dxa"/>
            <w:vMerge w:val="restart"/>
          </w:tcPr>
          <w:p w14:paraId="4FE8D6FC" w14:textId="77777777" w:rsidR="00A57363" w:rsidRPr="00652356" w:rsidRDefault="00A57363" w:rsidP="009C6144">
            <w:pPr>
              <w:spacing w:after="0" w:line="240" w:lineRule="auto"/>
              <w:jc w:val="center"/>
              <w:rPr>
                <w:rFonts w:ascii="Times New Roman" w:hAnsi="Times New Roman" w:cs="Times New Roman"/>
                <w:sz w:val="24"/>
                <w:szCs w:val="24"/>
              </w:rPr>
            </w:pPr>
            <w:r w:rsidRPr="00652356">
              <w:rPr>
                <w:rFonts w:ascii="Times New Roman" w:hAnsi="Times New Roman" w:cs="Times New Roman"/>
                <w:sz w:val="24"/>
                <w:szCs w:val="24"/>
              </w:rPr>
              <w:t>3-4</w:t>
            </w:r>
          </w:p>
        </w:tc>
        <w:tc>
          <w:tcPr>
            <w:tcW w:w="2250" w:type="dxa"/>
            <w:vMerge w:val="restart"/>
          </w:tcPr>
          <w:p w14:paraId="328C69B3"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4FBFBDEF"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Kūrybiškumo Komunikavimo </w:t>
            </w:r>
          </w:p>
          <w:p w14:paraId="09E665B9"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Kultūrinė</w:t>
            </w:r>
          </w:p>
        </w:tc>
      </w:tr>
      <w:tr w:rsidR="00A57363" w:rsidRPr="00652356" w14:paraId="1526448A" w14:textId="77777777" w:rsidTr="00A55BFF">
        <w:trPr>
          <w:trHeight w:val="393"/>
        </w:trPr>
        <w:tc>
          <w:tcPr>
            <w:tcW w:w="3618" w:type="dxa"/>
          </w:tcPr>
          <w:p w14:paraId="35906F00" w14:textId="77777777" w:rsidR="00A57363" w:rsidRPr="00652356" w:rsidRDefault="00A57363" w:rsidP="009C6144">
            <w:pPr>
              <w:autoSpaceDE w:val="0"/>
              <w:autoSpaceDN w:val="0"/>
              <w:adjustRightInd w:val="0"/>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C2 Įvardija šokio funkcijas žmogaus ir visuomenės gyvenime, susiedamas su tam tikro krašto kultūra ar istorija.</w:t>
            </w:r>
          </w:p>
        </w:tc>
        <w:tc>
          <w:tcPr>
            <w:tcW w:w="7650" w:type="dxa"/>
            <w:vMerge/>
          </w:tcPr>
          <w:p w14:paraId="00FF2ECB" w14:textId="77777777" w:rsidR="00A57363" w:rsidRPr="00652356" w:rsidRDefault="00A57363" w:rsidP="009C6144">
            <w:pPr>
              <w:spacing w:after="0" w:line="240" w:lineRule="auto"/>
              <w:jc w:val="both"/>
              <w:rPr>
                <w:rFonts w:ascii="Times New Roman" w:hAnsi="Times New Roman" w:cs="Times New Roman"/>
                <w:b/>
                <w:bCs/>
                <w:sz w:val="24"/>
                <w:szCs w:val="24"/>
              </w:rPr>
            </w:pPr>
          </w:p>
        </w:tc>
        <w:tc>
          <w:tcPr>
            <w:tcW w:w="1260" w:type="dxa"/>
            <w:vMerge/>
          </w:tcPr>
          <w:p w14:paraId="58B2C26A" w14:textId="77777777" w:rsidR="00A57363" w:rsidRPr="00652356" w:rsidRDefault="00A57363" w:rsidP="009C6144">
            <w:pPr>
              <w:spacing w:after="0" w:line="240" w:lineRule="auto"/>
              <w:jc w:val="center"/>
              <w:rPr>
                <w:rFonts w:ascii="Times New Roman" w:hAnsi="Times New Roman" w:cs="Times New Roman"/>
                <w:sz w:val="24"/>
                <w:szCs w:val="24"/>
              </w:rPr>
            </w:pPr>
          </w:p>
        </w:tc>
        <w:tc>
          <w:tcPr>
            <w:tcW w:w="2250" w:type="dxa"/>
            <w:vMerge/>
          </w:tcPr>
          <w:p w14:paraId="5CD93DD7" w14:textId="77777777" w:rsidR="00A57363" w:rsidRPr="00652356" w:rsidRDefault="00A57363" w:rsidP="009C6144">
            <w:pPr>
              <w:spacing w:after="0" w:line="240" w:lineRule="auto"/>
              <w:jc w:val="both"/>
              <w:rPr>
                <w:rFonts w:ascii="Times New Roman" w:hAnsi="Times New Roman" w:cs="Times New Roman"/>
                <w:sz w:val="24"/>
                <w:szCs w:val="24"/>
              </w:rPr>
            </w:pPr>
          </w:p>
        </w:tc>
      </w:tr>
      <w:tr w:rsidR="00A57363" w:rsidRPr="00652356" w14:paraId="554C4626" w14:textId="77777777" w:rsidTr="00A55BFF">
        <w:trPr>
          <w:trHeight w:val="393"/>
        </w:trPr>
        <w:tc>
          <w:tcPr>
            <w:tcW w:w="3618" w:type="dxa"/>
          </w:tcPr>
          <w:p w14:paraId="78201707"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C3 Pateikia pavyzdžių iš asmeninės patirties, kaip šokis padeda save pažinti, išreikšti, bendrauti ir socialiai save įtvirtinti.</w:t>
            </w:r>
          </w:p>
        </w:tc>
        <w:tc>
          <w:tcPr>
            <w:tcW w:w="7650" w:type="dxa"/>
          </w:tcPr>
          <w:p w14:paraId="022070E4" w14:textId="77777777" w:rsidR="00A57363" w:rsidRPr="00652356" w:rsidRDefault="00A57363" w:rsidP="009C6144">
            <w:pPr>
              <w:spacing w:after="0" w:line="240" w:lineRule="auto"/>
              <w:jc w:val="both"/>
              <w:rPr>
                <w:rFonts w:ascii="Times New Roman" w:hAnsi="Times New Roman" w:cs="Times New Roman"/>
                <w:b/>
                <w:bCs/>
                <w:sz w:val="24"/>
                <w:szCs w:val="24"/>
              </w:rPr>
            </w:pPr>
            <w:r w:rsidRPr="00652356">
              <w:rPr>
                <w:rFonts w:ascii="Times New Roman" w:hAnsi="Times New Roman" w:cs="Times New Roman"/>
                <w:sz w:val="24"/>
                <w:szCs w:val="24"/>
              </w:rPr>
              <w:t>Mokinių asmeninės šokio reikšmės aptarimas, siejant su stebėtais ir išmoktais šokiais. Diskusijos, skirtos palyginti įvairias klasės mokinių šokio patirtis ir šokio domėjimosi sritis pagal tai, kokius šokius būrelius, kolektyvus lanko, kokius šokis mėgsta stebėti, kokiuose šokio renginiuose dalyvauti.</w:t>
            </w:r>
          </w:p>
        </w:tc>
        <w:tc>
          <w:tcPr>
            <w:tcW w:w="1260" w:type="dxa"/>
          </w:tcPr>
          <w:p w14:paraId="31978C5B" w14:textId="77777777" w:rsidR="00A57363" w:rsidRPr="00652356" w:rsidRDefault="00A57363" w:rsidP="009C6144">
            <w:pPr>
              <w:spacing w:after="0" w:line="240" w:lineRule="auto"/>
              <w:jc w:val="center"/>
              <w:rPr>
                <w:rFonts w:ascii="Times New Roman" w:hAnsi="Times New Roman" w:cs="Times New Roman"/>
                <w:sz w:val="24"/>
                <w:szCs w:val="24"/>
              </w:rPr>
            </w:pPr>
            <w:r w:rsidRPr="00652356">
              <w:rPr>
                <w:rFonts w:ascii="Times New Roman" w:hAnsi="Times New Roman" w:cs="Times New Roman"/>
                <w:sz w:val="24"/>
                <w:szCs w:val="24"/>
              </w:rPr>
              <w:t>2-3</w:t>
            </w:r>
          </w:p>
        </w:tc>
        <w:tc>
          <w:tcPr>
            <w:tcW w:w="2250" w:type="dxa"/>
          </w:tcPr>
          <w:p w14:paraId="1DF05B60"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Pažinimo</w:t>
            </w:r>
          </w:p>
          <w:p w14:paraId="28EE33F7"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Socialinė, emocinė ir sveikos gyvensenos</w:t>
            </w:r>
          </w:p>
        </w:tc>
      </w:tr>
    </w:tbl>
    <w:p w14:paraId="6A2BFB37" w14:textId="77777777" w:rsidR="00A57363" w:rsidRPr="00652356" w:rsidRDefault="00A57363" w:rsidP="009C6144">
      <w:pPr>
        <w:spacing w:after="0" w:line="240" w:lineRule="auto"/>
        <w:jc w:val="both"/>
        <w:rPr>
          <w:rFonts w:ascii="Times New Roman" w:hAnsi="Times New Roman" w:cs="Times New Roman"/>
          <w:sz w:val="24"/>
          <w:szCs w:val="24"/>
        </w:rPr>
      </w:pPr>
    </w:p>
    <w:p w14:paraId="34515DE6"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Ilgalaikio plano užrašymo pavyzdys</w:t>
      </w:r>
    </w:p>
    <w:p w14:paraId="308C1021" w14:textId="77777777" w:rsidR="00A57363" w:rsidRPr="00652356" w:rsidRDefault="00A57363" w:rsidP="009C6144">
      <w:pPr>
        <w:spacing w:after="0" w:line="240" w:lineRule="auto"/>
        <w:jc w:val="both"/>
        <w:rPr>
          <w:rFonts w:ascii="Times New Roman" w:hAnsi="Times New Roman" w:cs="Times New Roman"/>
          <w:b/>
          <w:bCs/>
          <w:sz w:val="24"/>
          <w:szCs w:val="24"/>
        </w:rPr>
      </w:pPr>
    </w:p>
    <w:p w14:paraId="14759A5B" w14:textId="27EBB101" w:rsidR="00B975C6" w:rsidRPr="00652356" w:rsidRDefault="00B975C6" w:rsidP="00B975C6">
      <w:pPr>
        <w:pStyle w:val="Antrat2"/>
        <w:rPr>
          <w:rFonts w:ascii="Times New Roman" w:hAnsi="Times New Roman" w:cs="Times New Roman"/>
          <w:sz w:val="24"/>
          <w:szCs w:val="24"/>
        </w:rPr>
      </w:pPr>
      <w:bookmarkStart w:id="10" w:name="_Toc117586343"/>
      <w:r w:rsidRPr="00652356">
        <w:rPr>
          <w:rFonts w:ascii="Times New Roman" w:hAnsi="Times New Roman" w:cs="Times New Roman"/>
          <w:sz w:val="24"/>
          <w:szCs w:val="24"/>
        </w:rPr>
        <w:t>6.2. 7 klasė</w:t>
      </w:r>
      <w:bookmarkEnd w:id="10"/>
      <w:r w:rsidRPr="00652356">
        <w:rPr>
          <w:rFonts w:ascii="Times New Roman" w:hAnsi="Times New Roman" w:cs="Times New Roman"/>
          <w:sz w:val="24"/>
          <w:szCs w:val="24"/>
        </w:rPr>
        <w:t xml:space="preserve"> </w:t>
      </w:r>
    </w:p>
    <w:p w14:paraId="20A0861B" w14:textId="77777777" w:rsidR="00B975C6" w:rsidRPr="00652356" w:rsidRDefault="00B975C6" w:rsidP="009C6144">
      <w:pPr>
        <w:spacing w:after="0" w:line="240" w:lineRule="auto"/>
        <w:jc w:val="both"/>
        <w:rPr>
          <w:rFonts w:ascii="Times New Roman" w:hAnsi="Times New Roman" w:cs="Times New Roman"/>
          <w:b/>
          <w:bCs/>
          <w:sz w:val="24"/>
          <w:szCs w:val="24"/>
        </w:rPr>
      </w:pPr>
    </w:p>
    <w:p w14:paraId="09FE2C28" w14:textId="7F7AAF35"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b/>
          <w:bCs/>
          <w:sz w:val="24"/>
          <w:szCs w:val="24"/>
        </w:rPr>
        <w:t xml:space="preserve">Dalykas </w:t>
      </w:r>
      <w:r w:rsidRPr="00652356">
        <w:rPr>
          <w:rFonts w:ascii="Times New Roman" w:hAnsi="Times New Roman" w:cs="Times New Roman"/>
          <w:sz w:val="24"/>
          <w:szCs w:val="24"/>
        </w:rPr>
        <w:t>Šokis</w:t>
      </w:r>
      <w:r w:rsidRPr="00652356">
        <w:rPr>
          <w:rFonts w:ascii="Times New Roman" w:hAnsi="Times New Roman" w:cs="Times New Roman"/>
          <w:b/>
          <w:bCs/>
          <w:sz w:val="24"/>
          <w:szCs w:val="24"/>
        </w:rPr>
        <w:t xml:space="preserve"> </w:t>
      </w:r>
    </w:p>
    <w:p w14:paraId="76F0BBCA"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b/>
          <w:bCs/>
          <w:sz w:val="24"/>
          <w:szCs w:val="24"/>
        </w:rPr>
        <w:t xml:space="preserve">Laikotarpis </w:t>
      </w:r>
      <w:r w:rsidRPr="00652356">
        <w:rPr>
          <w:rFonts w:ascii="Times New Roman" w:hAnsi="Times New Roman" w:cs="Times New Roman"/>
          <w:sz w:val="24"/>
          <w:szCs w:val="24"/>
        </w:rPr>
        <w:t>vieneri mokslo metai 36 pamokos (viena pamoka per savaitę)</w:t>
      </w:r>
    </w:p>
    <w:p w14:paraId="0C613C9B" w14:textId="77777777" w:rsidR="00A57363" w:rsidRPr="00652356" w:rsidRDefault="00A57363" w:rsidP="009C6144">
      <w:pPr>
        <w:pStyle w:val="a"/>
        <w:spacing w:after="0" w:line="240" w:lineRule="auto"/>
        <w:ind w:left="0" w:firstLine="0"/>
        <w:rPr>
          <w:b/>
          <w:color w:val="auto"/>
          <w:sz w:val="24"/>
          <w:szCs w:val="24"/>
          <w:lang w:val="lt-LT"/>
        </w:rPr>
      </w:pPr>
      <w:r w:rsidRPr="00652356">
        <w:rPr>
          <w:b/>
          <w:color w:val="auto"/>
          <w:sz w:val="24"/>
          <w:szCs w:val="24"/>
          <w:lang w:val="lt-LT"/>
        </w:rPr>
        <w:t xml:space="preserve">Mokymosi uždaviniai. </w:t>
      </w:r>
      <w:r w:rsidRPr="00652356">
        <w:rPr>
          <w:color w:val="auto"/>
          <w:sz w:val="24"/>
          <w:szCs w:val="24"/>
          <w:lang w:val="lt-LT"/>
        </w:rPr>
        <w:t>Siekiama, kad per šokio pamokas mokiniai:</w:t>
      </w:r>
    </w:p>
    <w:p w14:paraId="095EC27B" w14:textId="77777777" w:rsidR="00A57363" w:rsidRPr="00652356" w:rsidRDefault="00A57363" w:rsidP="004B116F">
      <w:pPr>
        <w:pStyle w:val="a"/>
        <w:numPr>
          <w:ilvl w:val="0"/>
          <w:numId w:val="4"/>
        </w:numPr>
        <w:tabs>
          <w:tab w:val="clear" w:pos="720"/>
          <w:tab w:val="num" w:pos="426"/>
        </w:tabs>
        <w:spacing w:after="0" w:line="240" w:lineRule="auto"/>
        <w:ind w:left="0" w:firstLine="142"/>
        <w:rPr>
          <w:color w:val="auto"/>
          <w:sz w:val="24"/>
          <w:szCs w:val="24"/>
          <w:lang w:val="lt-LT"/>
        </w:rPr>
      </w:pPr>
      <w:r w:rsidRPr="00652356">
        <w:rPr>
          <w:color w:val="auto"/>
          <w:sz w:val="24"/>
          <w:szCs w:val="24"/>
          <w:lang w:val="lt-LT"/>
        </w:rPr>
        <w:t>ugdytųsi pasitikėjimą savimi ir pagarbą kitam, šokdami poroje ir grupėje istorinį Baroko šokį kontradansą, lietuvišką kadrilį ir graikų tradicinį šokį hasapiko bei jo šiuolaikinę versiją sirtakį;</w:t>
      </w:r>
    </w:p>
    <w:p w14:paraId="135796B1" w14:textId="77777777" w:rsidR="00A57363" w:rsidRPr="00652356" w:rsidRDefault="00A57363" w:rsidP="004B116F">
      <w:pPr>
        <w:pStyle w:val="a"/>
        <w:numPr>
          <w:ilvl w:val="0"/>
          <w:numId w:val="4"/>
        </w:numPr>
        <w:tabs>
          <w:tab w:val="clear" w:pos="720"/>
          <w:tab w:val="num" w:pos="426"/>
        </w:tabs>
        <w:spacing w:after="0" w:line="240" w:lineRule="auto"/>
        <w:ind w:left="0" w:firstLine="142"/>
        <w:rPr>
          <w:color w:val="auto"/>
          <w:sz w:val="24"/>
          <w:szCs w:val="24"/>
          <w:lang w:val="lt-LT"/>
        </w:rPr>
      </w:pPr>
      <w:r w:rsidRPr="00652356">
        <w:rPr>
          <w:color w:val="auto"/>
          <w:sz w:val="24"/>
          <w:szCs w:val="24"/>
          <w:lang w:val="lt-LT"/>
        </w:rPr>
        <w:t>pavieniui ir grupėje kurtų šokio fragmentą naudodami natūralius judesius, išreikšdami šokio elementus ir perteikdami holokausto temą;</w:t>
      </w:r>
    </w:p>
    <w:p w14:paraId="223CCC02" w14:textId="77777777" w:rsidR="00A57363" w:rsidRPr="00652356" w:rsidRDefault="00A57363" w:rsidP="004B116F">
      <w:pPr>
        <w:pStyle w:val="a"/>
        <w:numPr>
          <w:ilvl w:val="0"/>
          <w:numId w:val="4"/>
        </w:numPr>
        <w:tabs>
          <w:tab w:val="clear" w:pos="720"/>
          <w:tab w:val="num" w:pos="426"/>
        </w:tabs>
        <w:spacing w:after="0" w:line="240" w:lineRule="auto"/>
        <w:ind w:left="0" w:firstLine="142"/>
        <w:rPr>
          <w:color w:val="auto"/>
          <w:sz w:val="24"/>
          <w:szCs w:val="24"/>
          <w:lang w:val="lt-LT"/>
        </w:rPr>
      </w:pPr>
      <w:r w:rsidRPr="00652356">
        <w:rPr>
          <w:color w:val="auto"/>
          <w:sz w:val="24"/>
          <w:szCs w:val="24"/>
          <w:lang w:val="lt-LT"/>
        </w:rPr>
        <w:t>susipažintų su Baroko epochos šokiu: liaudies šokiais (kontradansu) ir baletu;</w:t>
      </w:r>
    </w:p>
    <w:p w14:paraId="116B3C0D" w14:textId="77777777" w:rsidR="00A57363" w:rsidRPr="00652356" w:rsidRDefault="00A57363" w:rsidP="004B116F">
      <w:pPr>
        <w:pStyle w:val="a"/>
        <w:numPr>
          <w:ilvl w:val="0"/>
          <w:numId w:val="4"/>
        </w:numPr>
        <w:tabs>
          <w:tab w:val="clear" w:pos="720"/>
          <w:tab w:val="num" w:pos="426"/>
        </w:tabs>
        <w:spacing w:after="0" w:line="240" w:lineRule="auto"/>
        <w:ind w:left="0" w:firstLine="142"/>
        <w:rPr>
          <w:color w:val="auto"/>
          <w:sz w:val="24"/>
          <w:szCs w:val="24"/>
          <w:lang w:val="lt-LT"/>
        </w:rPr>
      </w:pPr>
      <w:r w:rsidRPr="00652356">
        <w:rPr>
          <w:color w:val="auto"/>
          <w:sz w:val="24"/>
          <w:szCs w:val="24"/>
          <w:lang w:val="lt-LT"/>
        </w:rPr>
        <w:t xml:space="preserve">stebėtų ir nagrinėtų istorinius Baroko epochos šokį ir lietuvių bei graikų šokius; </w:t>
      </w:r>
    </w:p>
    <w:p w14:paraId="59EB7199" w14:textId="77777777" w:rsidR="00A57363" w:rsidRPr="00652356" w:rsidRDefault="00A57363" w:rsidP="004B116F">
      <w:pPr>
        <w:pStyle w:val="a"/>
        <w:numPr>
          <w:ilvl w:val="0"/>
          <w:numId w:val="4"/>
        </w:numPr>
        <w:tabs>
          <w:tab w:val="clear" w:pos="720"/>
          <w:tab w:val="num" w:pos="426"/>
        </w:tabs>
        <w:spacing w:after="0" w:line="240" w:lineRule="auto"/>
        <w:ind w:left="0" w:firstLine="142"/>
        <w:rPr>
          <w:color w:val="auto"/>
          <w:sz w:val="24"/>
          <w:szCs w:val="24"/>
          <w:lang w:val="lt-LT"/>
        </w:rPr>
      </w:pPr>
      <w:r w:rsidRPr="00652356">
        <w:rPr>
          <w:color w:val="auto"/>
          <w:sz w:val="24"/>
          <w:szCs w:val="24"/>
          <w:lang w:val="lt-LT"/>
        </w:rPr>
        <w:t>išsakytų savo nuomonę, diskutuodami apie matytus ir atliktus Baroko epochos šokį ir lietuvių bei graikų šokius;</w:t>
      </w:r>
    </w:p>
    <w:p w14:paraId="3871E13C" w14:textId="77777777" w:rsidR="00A57363" w:rsidRPr="00652356" w:rsidRDefault="00A57363" w:rsidP="004B116F">
      <w:pPr>
        <w:pStyle w:val="a"/>
        <w:numPr>
          <w:ilvl w:val="0"/>
          <w:numId w:val="4"/>
        </w:numPr>
        <w:tabs>
          <w:tab w:val="clear" w:pos="720"/>
          <w:tab w:val="num" w:pos="426"/>
        </w:tabs>
        <w:spacing w:after="0" w:line="240" w:lineRule="auto"/>
        <w:ind w:left="0" w:firstLine="142"/>
        <w:rPr>
          <w:color w:val="auto"/>
          <w:sz w:val="24"/>
          <w:szCs w:val="24"/>
          <w:lang w:val="lt-LT"/>
        </w:rPr>
      </w:pPr>
      <w:r w:rsidRPr="00652356">
        <w:rPr>
          <w:color w:val="auto"/>
          <w:sz w:val="24"/>
          <w:szCs w:val="24"/>
          <w:lang w:val="lt-LT"/>
        </w:rPr>
        <w:t>aptartų savo šokio patirtį, įgytą per šokio pamokas.</w:t>
      </w:r>
    </w:p>
    <w:p w14:paraId="03DA8ECC"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b/>
          <w:sz w:val="24"/>
          <w:szCs w:val="24"/>
        </w:rPr>
        <w:t>Trumpa klasės mokinių charakteristika:</w:t>
      </w:r>
      <w:r w:rsidRPr="00652356">
        <w:rPr>
          <w:rFonts w:ascii="Times New Roman" w:hAnsi="Times New Roman" w:cs="Times New Roman"/>
          <w:sz w:val="24"/>
          <w:szCs w:val="24"/>
        </w:rPr>
        <w:t xml:space="preserve"> dalis mokinių yra mokęsi šokio dalyko pradinėse klasėse ir penktoje klasėje, susipažinę su lietuvių, lenkų, estų, vokiečių, rusų, italų, indų tradiciniais ir sceniniais liaudies šokiais, mokęsi kurti pavieniui, porose ir grupėse šokio judesių sekas, išreiškiant šokio elementus gamtos reiškinių bei literatūros kūrinių temomis. Dalis mokinių nėra mokęsi šokio. Keletas mokinių lanko gatvės šokio ir šiuolaikinio šokio būrelius.</w:t>
      </w:r>
    </w:p>
    <w:p w14:paraId="72A4CCF9" w14:textId="77777777" w:rsidR="00A57363" w:rsidRPr="00652356" w:rsidRDefault="00A57363" w:rsidP="009C6144">
      <w:pPr>
        <w:spacing w:after="0" w:line="240" w:lineRule="auto"/>
        <w:jc w:val="both"/>
        <w:rPr>
          <w:rFonts w:ascii="Times New Roman" w:hAnsi="Times New Roman" w:cs="Times New Roman"/>
          <w:sz w:val="24"/>
          <w:szCs w:val="24"/>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7650"/>
        <w:gridCol w:w="1260"/>
        <w:gridCol w:w="2250"/>
      </w:tblGrid>
      <w:tr w:rsidR="00A57363" w:rsidRPr="00652356" w14:paraId="0DAF059D" w14:textId="77777777" w:rsidTr="00A55BFF">
        <w:trPr>
          <w:trHeight w:val="452"/>
          <w:tblHeader/>
        </w:trPr>
        <w:tc>
          <w:tcPr>
            <w:tcW w:w="3618" w:type="dxa"/>
            <w:vAlign w:val="center"/>
          </w:tcPr>
          <w:p w14:paraId="37585462"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Numatomi rezultatai</w:t>
            </w:r>
          </w:p>
          <w:p w14:paraId="52AA0B0B"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(mokinių pasiekimai)</w:t>
            </w:r>
          </w:p>
        </w:tc>
        <w:tc>
          <w:tcPr>
            <w:tcW w:w="7650" w:type="dxa"/>
            <w:vAlign w:val="center"/>
          </w:tcPr>
          <w:p w14:paraId="60767DDC"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Turinys</w:t>
            </w:r>
          </w:p>
          <w:p w14:paraId="3CC74B19"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(veiklos / temos)</w:t>
            </w:r>
          </w:p>
        </w:tc>
        <w:tc>
          <w:tcPr>
            <w:tcW w:w="1260" w:type="dxa"/>
            <w:vAlign w:val="center"/>
          </w:tcPr>
          <w:p w14:paraId="4498C052"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Pamokų skaičius</w:t>
            </w:r>
          </w:p>
        </w:tc>
        <w:tc>
          <w:tcPr>
            <w:tcW w:w="2250" w:type="dxa"/>
            <w:vAlign w:val="center"/>
          </w:tcPr>
          <w:p w14:paraId="3316D325"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Ugdomos kompetencijos</w:t>
            </w:r>
          </w:p>
        </w:tc>
      </w:tr>
      <w:tr w:rsidR="00A57363" w:rsidRPr="00652356" w14:paraId="0B938924" w14:textId="77777777" w:rsidTr="00A55BFF">
        <w:trPr>
          <w:trHeight w:val="393"/>
        </w:trPr>
        <w:tc>
          <w:tcPr>
            <w:tcW w:w="14778" w:type="dxa"/>
            <w:gridSpan w:val="4"/>
          </w:tcPr>
          <w:p w14:paraId="0E772357"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Šokio raiška</w:t>
            </w:r>
          </w:p>
        </w:tc>
      </w:tr>
      <w:tr w:rsidR="00A57363" w:rsidRPr="00652356" w14:paraId="43FDBAD2" w14:textId="77777777" w:rsidTr="00A55BFF">
        <w:trPr>
          <w:trHeight w:val="393"/>
        </w:trPr>
        <w:tc>
          <w:tcPr>
            <w:tcW w:w="3618" w:type="dxa"/>
          </w:tcPr>
          <w:p w14:paraId="3600D6F6"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A1 Šoka </w:t>
            </w:r>
            <w:r w:rsidRPr="00652356">
              <w:rPr>
                <w:rFonts w:ascii="Times New Roman" w:hAnsi="Times New Roman" w:cs="Times New Roman"/>
                <w:color w:val="000000"/>
                <w:sz w:val="24"/>
                <w:szCs w:val="24"/>
              </w:rPr>
              <w:t>pavieniui, poroje ir grupėje,</w:t>
            </w:r>
            <w:r w:rsidRPr="00652356">
              <w:rPr>
                <w:rFonts w:ascii="Times New Roman" w:hAnsi="Times New Roman" w:cs="Times New Roman"/>
                <w:sz w:val="24"/>
                <w:szCs w:val="24"/>
              </w:rPr>
              <w:t xml:space="preserve"> rodydamas taisyklingos laikysenos ir koordinuoto judėjimo pagrindus, tyrinėdamas šokio elementus (erdvę, laiką, energiją),  atsižvelgdamas į šokio stilių.</w:t>
            </w:r>
          </w:p>
        </w:tc>
        <w:tc>
          <w:tcPr>
            <w:tcW w:w="7650" w:type="dxa"/>
          </w:tcPr>
          <w:p w14:paraId="59436DA3" w14:textId="77777777" w:rsidR="00A57363" w:rsidRPr="00652356" w:rsidRDefault="00A57363" w:rsidP="009C6144">
            <w:pPr>
              <w:autoSpaceDE w:val="0"/>
              <w:autoSpaceDN w:val="0"/>
              <w:adjustRightInd w:val="0"/>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Improvizacinės judesio užduotys, skirtos</w:t>
            </w:r>
            <w:r w:rsidRPr="00652356">
              <w:rPr>
                <w:rFonts w:ascii="Times New Roman" w:hAnsi="Times New Roman" w:cs="Times New Roman"/>
                <w:b/>
                <w:sz w:val="24"/>
                <w:szCs w:val="24"/>
              </w:rPr>
              <w:t xml:space="preserve"> </w:t>
            </w:r>
            <w:r w:rsidRPr="00652356">
              <w:rPr>
                <w:rFonts w:ascii="Times New Roman" w:hAnsi="Times New Roman" w:cs="Times New Roman"/>
                <w:sz w:val="24"/>
                <w:szCs w:val="24"/>
              </w:rPr>
              <w:t>tyrinėti traukos jėgos poveikį žmogaus laikysenai, sklandžiam šokio atlikimui, mokytis saugiai ir taisyklingai  pakilti ir nusileisti (šuolių metu), kristi ir atsikelti (vertimosi metu), derinti raumenų tempimą ir atpalaidavimą su kvėpavimu, taisyklingai kvėpuoti šokant ir kasdieniame gyvenime. Baroko epochos kontradanso šokio, lietuviškų kadrilių, graikų hasapiko ir sirtakio šokių žingsnių ir jų derinių bei šokių mokymasis poroje ir grupėje. Porinio šokio ypatumų (susikabinimai, sukiniai poroje) tyrinėjimas šokant kadrilius ir kontradansus.</w:t>
            </w:r>
          </w:p>
        </w:tc>
        <w:tc>
          <w:tcPr>
            <w:tcW w:w="1260" w:type="dxa"/>
          </w:tcPr>
          <w:p w14:paraId="0AD1F0FE" w14:textId="77777777" w:rsidR="00A57363" w:rsidRPr="00652356" w:rsidRDefault="00A57363" w:rsidP="009C6144">
            <w:pPr>
              <w:spacing w:after="0" w:line="240" w:lineRule="auto"/>
              <w:jc w:val="center"/>
              <w:rPr>
                <w:rFonts w:ascii="Times New Roman" w:hAnsi="Times New Roman" w:cs="Times New Roman"/>
                <w:sz w:val="24"/>
                <w:szCs w:val="24"/>
              </w:rPr>
            </w:pPr>
            <w:r w:rsidRPr="00652356">
              <w:rPr>
                <w:rFonts w:ascii="Times New Roman" w:hAnsi="Times New Roman" w:cs="Times New Roman"/>
                <w:sz w:val="24"/>
                <w:szCs w:val="24"/>
              </w:rPr>
              <w:t>6-8</w:t>
            </w:r>
          </w:p>
        </w:tc>
        <w:tc>
          <w:tcPr>
            <w:tcW w:w="2250" w:type="dxa"/>
          </w:tcPr>
          <w:p w14:paraId="3316ED88"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Kultūrinė </w:t>
            </w:r>
          </w:p>
          <w:p w14:paraId="11A34929"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Kūrybiškumo</w:t>
            </w:r>
          </w:p>
          <w:p w14:paraId="403A59B3"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Komunikavimo Pažinimo </w:t>
            </w:r>
          </w:p>
          <w:p w14:paraId="198FFD86"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Pilietiškumo Socialinė, emocinė ir sveikos gyvensenos</w:t>
            </w:r>
          </w:p>
        </w:tc>
      </w:tr>
      <w:tr w:rsidR="00A57363" w:rsidRPr="00652356" w14:paraId="655F497B" w14:textId="77777777" w:rsidTr="00A55BFF">
        <w:trPr>
          <w:trHeight w:val="393"/>
        </w:trPr>
        <w:tc>
          <w:tcPr>
            <w:tcW w:w="3618" w:type="dxa"/>
          </w:tcPr>
          <w:p w14:paraId="77F4EC84"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A2 Pavieniui, poroje ir grupėje kuria susietas šokio judesių sekas, perteikdamas kūrybinio sumanymo idėją, atsižvelgdamas į šokio stilių, tyrinėdamas šokio elementus (erdvę, laiką, energiją).</w:t>
            </w:r>
          </w:p>
        </w:tc>
        <w:tc>
          <w:tcPr>
            <w:tcW w:w="7650" w:type="dxa"/>
          </w:tcPr>
          <w:p w14:paraId="0A22892E" w14:textId="77777777" w:rsidR="00A57363" w:rsidRPr="00652356" w:rsidRDefault="00A57363" w:rsidP="009C6144">
            <w:pPr>
              <w:spacing w:after="0" w:line="240" w:lineRule="auto"/>
              <w:jc w:val="both"/>
              <w:rPr>
                <w:rFonts w:ascii="Times New Roman" w:hAnsi="Times New Roman" w:cs="Times New Roman"/>
                <w:b/>
                <w:sz w:val="24"/>
                <w:szCs w:val="24"/>
              </w:rPr>
            </w:pPr>
            <w:r w:rsidRPr="00652356">
              <w:rPr>
                <w:rFonts w:ascii="Times New Roman" w:hAnsi="Times New Roman" w:cs="Times New Roman"/>
                <w:sz w:val="24"/>
                <w:szCs w:val="24"/>
              </w:rPr>
              <w:t xml:space="preserve">Kūrybinės užduotys grupėse, skirtos kurti natūralių judesių sekas ir sieti jas į šokio fragmentus, perteikiant holokausto temą ir tyrinėjant šokio elementus bei struktūrines šokio dalis (pradžia, vystymas, pabaiga). Kūrybinės improvizacinės užduotys pavieniui, porose, grupėse, susijusios su holokausto temos perteikimu, siekiant suprasti įvairių šokio formų (solo, dueto, ansamblio) ypatumus. Bendra klasės šokio kompozicija. </w:t>
            </w:r>
          </w:p>
        </w:tc>
        <w:tc>
          <w:tcPr>
            <w:tcW w:w="1260" w:type="dxa"/>
          </w:tcPr>
          <w:p w14:paraId="69F55BB0" w14:textId="77777777" w:rsidR="00A57363" w:rsidRPr="00652356" w:rsidRDefault="00A57363" w:rsidP="009C6144">
            <w:pPr>
              <w:spacing w:after="0" w:line="240" w:lineRule="auto"/>
              <w:jc w:val="center"/>
              <w:rPr>
                <w:rFonts w:ascii="Times New Roman" w:hAnsi="Times New Roman" w:cs="Times New Roman"/>
                <w:sz w:val="24"/>
                <w:szCs w:val="24"/>
              </w:rPr>
            </w:pPr>
            <w:r w:rsidRPr="00652356">
              <w:rPr>
                <w:rFonts w:ascii="Times New Roman" w:hAnsi="Times New Roman" w:cs="Times New Roman"/>
                <w:sz w:val="24"/>
                <w:szCs w:val="24"/>
              </w:rPr>
              <w:t>6-8</w:t>
            </w:r>
          </w:p>
        </w:tc>
        <w:tc>
          <w:tcPr>
            <w:tcW w:w="2250" w:type="dxa"/>
          </w:tcPr>
          <w:p w14:paraId="04CB4EB3"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Kūrybiškumo Komunikavimo Kultūrinė </w:t>
            </w:r>
          </w:p>
          <w:p w14:paraId="0696E1C0"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Pažinimo Pilietiškumo</w:t>
            </w:r>
          </w:p>
        </w:tc>
      </w:tr>
      <w:tr w:rsidR="00A57363" w:rsidRPr="00652356" w14:paraId="4E381F67" w14:textId="77777777" w:rsidTr="00A55BFF">
        <w:trPr>
          <w:trHeight w:val="393"/>
        </w:trPr>
        <w:tc>
          <w:tcPr>
            <w:tcW w:w="3618" w:type="dxa"/>
          </w:tcPr>
          <w:p w14:paraId="1392DF82" w14:textId="77777777" w:rsidR="00A57363" w:rsidRPr="00652356" w:rsidRDefault="00A57363" w:rsidP="009C6144">
            <w:pPr>
              <w:autoSpaceDE w:val="0"/>
              <w:autoSpaceDN w:val="0"/>
              <w:adjustRightInd w:val="0"/>
              <w:spacing w:after="0" w:line="240" w:lineRule="auto"/>
              <w:jc w:val="both"/>
              <w:rPr>
                <w:rFonts w:ascii="Times New Roman" w:hAnsi="Times New Roman" w:cs="Times New Roman"/>
                <w:color w:val="000000"/>
                <w:sz w:val="24"/>
                <w:szCs w:val="24"/>
              </w:rPr>
            </w:pPr>
            <w:r w:rsidRPr="00652356">
              <w:rPr>
                <w:rFonts w:ascii="Times New Roman" w:hAnsi="Times New Roman" w:cs="Times New Roman"/>
                <w:sz w:val="24"/>
                <w:szCs w:val="24"/>
              </w:rPr>
              <w:t xml:space="preserve">A3 </w:t>
            </w:r>
            <w:r w:rsidRPr="00652356">
              <w:rPr>
                <w:rFonts w:ascii="Times New Roman" w:hAnsi="Times New Roman" w:cs="Times New Roman"/>
                <w:color w:val="000000"/>
                <w:sz w:val="24"/>
                <w:szCs w:val="24"/>
              </w:rPr>
              <w:t>P</w:t>
            </w:r>
            <w:r w:rsidRPr="00652356">
              <w:rPr>
                <w:rFonts w:ascii="Times New Roman" w:hAnsi="Times New Roman" w:cs="Times New Roman"/>
                <w:sz w:val="24"/>
                <w:szCs w:val="24"/>
              </w:rPr>
              <w:t>asirenka funkciją grupėje ir bendradarbiaudamas su kitais organizuoja šokio veiklos pristatymą klasės ar mokyklos renginyje.</w:t>
            </w:r>
          </w:p>
        </w:tc>
        <w:tc>
          <w:tcPr>
            <w:tcW w:w="7650" w:type="dxa"/>
          </w:tcPr>
          <w:p w14:paraId="04954051" w14:textId="77777777" w:rsidR="00A57363" w:rsidRPr="00652356" w:rsidRDefault="00A57363" w:rsidP="009C6144">
            <w:pPr>
              <w:spacing w:after="0" w:line="240" w:lineRule="auto"/>
              <w:jc w:val="both"/>
              <w:rPr>
                <w:rFonts w:ascii="Times New Roman" w:hAnsi="Times New Roman" w:cs="Times New Roman"/>
                <w:b/>
                <w:sz w:val="24"/>
                <w:szCs w:val="24"/>
              </w:rPr>
            </w:pPr>
            <w:r w:rsidRPr="00652356">
              <w:rPr>
                <w:rFonts w:ascii="Times New Roman" w:hAnsi="Times New Roman" w:cs="Times New Roman"/>
                <w:sz w:val="24"/>
                <w:szCs w:val="24"/>
              </w:rPr>
              <w:t>Klasės vykdomi trys šokio projektai: „Baroko epochos kontradansai ir lietuvių kadriliai“, „Graikų tradicinis šokis ir jo šiuolaikinė versija“, „Holokaustas ir žydų kultūra Lietuvoje“. Klasės šokio projektų įgyvendinimo planavimas ir organizavimas grupėse, funkcijų pasirinkimas, projektų viešinimo organizavimas, naudojant skaitmenines technologijas. Projektų įgyvendinimo etapų fiksavimas filmuojant ir fotografuojant telefonu, projektų įgyvendinimo eigos analizavimas ir vertinimas.</w:t>
            </w:r>
          </w:p>
        </w:tc>
        <w:tc>
          <w:tcPr>
            <w:tcW w:w="1260" w:type="dxa"/>
          </w:tcPr>
          <w:p w14:paraId="6CD11ED7" w14:textId="77777777" w:rsidR="00A57363" w:rsidRPr="00652356" w:rsidRDefault="00A57363" w:rsidP="009C6144">
            <w:pPr>
              <w:spacing w:after="0" w:line="240" w:lineRule="auto"/>
              <w:jc w:val="center"/>
              <w:rPr>
                <w:rFonts w:ascii="Times New Roman" w:hAnsi="Times New Roman" w:cs="Times New Roman"/>
                <w:sz w:val="24"/>
                <w:szCs w:val="24"/>
              </w:rPr>
            </w:pPr>
            <w:r w:rsidRPr="00652356">
              <w:rPr>
                <w:rFonts w:ascii="Times New Roman" w:hAnsi="Times New Roman" w:cs="Times New Roman"/>
                <w:sz w:val="24"/>
                <w:szCs w:val="24"/>
              </w:rPr>
              <w:t>4-5</w:t>
            </w:r>
          </w:p>
        </w:tc>
        <w:tc>
          <w:tcPr>
            <w:tcW w:w="2250" w:type="dxa"/>
          </w:tcPr>
          <w:p w14:paraId="2D991FE2"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Kūrybiškumo</w:t>
            </w:r>
          </w:p>
          <w:p w14:paraId="6668EBA7"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Kultūrinė</w:t>
            </w:r>
          </w:p>
          <w:p w14:paraId="62255B9A"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Pažinimo Pilietiškumo</w:t>
            </w:r>
          </w:p>
        </w:tc>
      </w:tr>
      <w:tr w:rsidR="00A57363" w:rsidRPr="00652356" w14:paraId="6C8DCF3B" w14:textId="77777777" w:rsidTr="00A55BFF">
        <w:trPr>
          <w:trHeight w:val="393"/>
        </w:trPr>
        <w:tc>
          <w:tcPr>
            <w:tcW w:w="3618" w:type="dxa"/>
          </w:tcPr>
          <w:p w14:paraId="5A1980F1"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A4 Analizuoja ir įsivertina šokio patirtį ir pasiekimus, išsikeldamas šokio mokymosi tikslus.</w:t>
            </w:r>
          </w:p>
        </w:tc>
        <w:tc>
          <w:tcPr>
            <w:tcW w:w="7650" w:type="dxa"/>
          </w:tcPr>
          <w:p w14:paraId="1F74852E"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Diskusijos ir aptarimai, skirti mokytis analizuoti ir įsivertinti šokio projektuose įgytą patirtį, šokio pasiekimus, įvardyti siekiamus tolimesnio šokio mokymosi tikslus, racionaliai paskirstyti laiką įvairiems mokymosi etapams.  </w:t>
            </w:r>
          </w:p>
        </w:tc>
        <w:tc>
          <w:tcPr>
            <w:tcW w:w="1260" w:type="dxa"/>
          </w:tcPr>
          <w:p w14:paraId="5425F134" w14:textId="77777777" w:rsidR="00A57363" w:rsidRPr="00652356" w:rsidRDefault="00A57363" w:rsidP="009C6144">
            <w:pPr>
              <w:spacing w:after="0" w:line="240" w:lineRule="auto"/>
              <w:jc w:val="center"/>
              <w:rPr>
                <w:rFonts w:ascii="Times New Roman" w:hAnsi="Times New Roman" w:cs="Times New Roman"/>
                <w:sz w:val="24"/>
                <w:szCs w:val="24"/>
              </w:rPr>
            </w:pPr>
            <w:r w:rsidRPr="00652356">
              <w:rPr>
                <w:rFonts w:ascii="Times New Roman" w:hAnsi="Times New Roman" w:cs="Times New Roman"/>
                <w:sz w:val="24"/>
                <w:szCs w:val="24"/>
              </w:rPr>
              <w:t>2-3</w:t>
            </w:r>
          </w:p>
        </w:tc>
        <w:tc>
          <w:tcPr>
            <w:tcW w:w="2250" w:type="dxa"/>
          </w:tcPr>
          <w:p w14:paraId="4EA33A45"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66FF55DC"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Socialinė, emocinė ir sveikos gyvensenos</w:t>
            </w:r>
          </w:p>
        </w:tc>
      </w:tr>
      <w:tr w:rsidR="00A57363" w:rsidRPr="00652356" w14:paraId="0D120D96" w14:textId="77777777" w:rsidTr="00A55BFF">
        <w:trPr>
          <w:trHeight w:val="393"/>
        </w:trPr>
        <w:tc>
          <w:tcPr>
            <w:tcW w:w="14778" w:type="dxa"/>
            <w:gridSpan w:val="4"/>
          </w:tcPr>
          <w:p w14:paraId="1754035F"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bCs/>
                <w:sz w:val="24"/>
                <w:szCs w:val="24"/>
              </w:rPr>
              <w:t>Šokio</w:t>
            </w:r>
            <w:r w:rsidRPr="00652356">
              <w:rPr>
                <w:rFonts w:ascii="Times New Roman" w:hAnsi="Times New Roman" w:cs="Times New Roman"/>
                <w:sz w:val="24"/>
                <w:szCs w:val="24"/>
              </w:rPr>
              <w:t xml:space="preserve"> </w:t>
            </w:r>
            <w:r w:rsidRPr="00652356">
              <w:rPr>
                <w:rFonts w:ascii="Times New Roman" w:hAnsi="Times New Roman" w:cs="Times New Roman"/>
                <w:b/>
                <w:sz w:val="24"/>
                <w:szCs w:val="24"/>
              </w:rPr>
              <w:t>supratimas ir vertinimas</w:t>
            </w:r>
          </w:p>
        </w:tc>
      </w:tr>
      <w:tr w:rsidR="00A57363" w:rsidRPr="00652356" w14:paraId="24D9346B" w14:textId="77777777" w:rsidTr="00A55BFF">
        <w:trPr>
          <w:trHeight w:val="393"/>
        </w:trPr>
        <w:tc>
          <w:tcPr>
            <w:tcW w:w="3618" w:type="dxa"/>
          </w:tcPr>
          <w:p w14:paraId="089FDE34"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color w:val="000000"/>
                <w:sz w:val="24"/>
                <w:szCs w:val="24"/>
              </w:rPr>
              <w:t>B1</w:t>
            </w:r>
            <w:r w:rsidRPr="00652356">
              <w:rPr>
                <w:rFonts w:ascii="Times New Roman" w:hAnsi="Times New Roman" w:cs="Times New Roman"/>
                <w:sz w:val="24"/>
                <w:szCs w:val="24"/>
              </w:rPr>
              <w:t xml:space="preserve"> Nusako stebėto, savo</w:t>
            </w:r>
            <w:r w:rsidRPr="00652356">
              <w:rPr>
                <w:rFonts w:ascii="Times New Roman" w:hAnsi="Times New Roman" w:cs="Times New Roman"/>
                <w:color w:val="000000"/>
                <w:sz w:val="24"/>
                <w:szCs w:val="24"/>
              </w:rPr>
              <w:t xml:space="preserve"> atlikto ar sukurto </w:t>
            </w:r>
            <w:r w:rsidRPr="00652356">
              <w:rPr>
                <w:rFonts w:ascii="Times New Roman" w:hAnsi="Times New Roman" w:cs="Times New Roman"/>
                <w:sz w:val="24"/>
                <w:szCs w:val="24"/>
              </w:rPr>
              <w:t>šokio elementų (erdvės, laiko, energijos) raišką ir įvardija bruožus, nusakančius šokio stilių.</w:t>
            </w:r>
          </w:p>
        </w:tc>
        <w:tc>
          <w:tcPr>
            <w:tcW w:w="7650" w:type="dxa"/>
            <w:vMerge w:val="restart"/>
          </w:tcPr>
          <w:p w14:paraId="781C38E5" w14:textId="77777777" w:rsidR="00A57363" w:rsidRPr="00652356" w:rsidRDefault="00A57363" w:rsidP="009C6144">
            <w:pPr>
              <w:autoSpaceDE w:val="0"/>
              <w:autoSpaceDN w:val="0"/>
              <w:adjustRightInd w:val="0"/>
              <w:spacing w:after="0" w:line="240" w:lineRule="auto"/>
              <w:jc w:val="both"/>
              <w:rPr>
                <w:rFonts w:ascii="Times New Roman" w:hAnsi="Times New Roman" w:cs="Times New Roman"/>
                <w:b/>
                <w:bCs/>
                <w:iCs/>
                <w:sz w:val="24"/>
                <w:szCs w:val="24"/>
              </w:rPr>
            </w:pPr>
            <w:r w:rsidRPr="00652356">
              <w:rPr>
                <w:rFonts w:ascii="Times New Roman" w:hAnsi="Times New Roman" w:cs="Times New Roman"/>
                <w:sz w:val="24"/>
                <w:szCs w:val="24"/>
              </w:rPr>
              <w:t xml:space="preserve">Baroko epochos anglų liaudies šokių kontradansų ir Baroko epochos ryškiausio reiškinio baleto, lietuvių kadrilių šokių, graikų tradicinio šokio hasapiko ir sceninio šokio sirtakio vaizdo įrašų stebėjimas ir analizavimas, skirtas bruožų, nusakančių šokio kūrinio istorinį kultūrinį stilių, pažinimui. Baleto kaip šokio žanro pristatymo parengimas, naudojant skaitmenines technologijas. Susipažinimas su klasikinio baleto ryškiausiais pavyzdžiais M. Petipa „Gulbių ežeru“ ir šiuolaikine M. Eko sukurta jo versija (muzika P. Čaikovskio). Diskusijos ir aptarimai, skirti mokytis pagrįsti savo įžvalgas, vartoti šokio sąvokas (šokio dramaturgija, šokio žanrai ir stiliai). </w:t>
            </w:r>
          </w:p>
        </w:tc>
        <w:tc>
          <w:tcPr>
            <w:tcW w:w="1260" w:type="dxa"/>
            <w:vMerge w:val="restart"/>
          </w:tcPr>
          <w:p w14:paraId="6DBF9862" w14:textId="77777777" w:rsidR="00A57363" w:rsidRPr="00652356" w:rsidRDefault="00A57363" w:rsidP="009C6144">
            <w:pPr>
              <w:spacing w:after="0" w:line="240" w:lineRule="auto"/>
              <w:jc w:val="center"/>
              <w:rPr>
                <w:rFonts w:ascii="Times New Roman" w:hAnsi="Times New Roman" w:cs="Times New Roman"/>
                <w:sz w:val="24"/>
                <w:szCs w:val="24"/>
              </w:rPr>
            </w:pPr>
            <w:r w:rsidRPr="00652356">
              <w:rPr>
                <w:rFonts w:ascii="Times New Roman" w:hAnsi="Times New Roman" w:cs="Times New Roman"/>
                <w:sz w:val="24"/>
                <w:szCs w:val="24"/>
              </w:rPr>
              <w:t>4-5</w:t>
            </w:r>
          </w:p>
        </w:tc>
        <w:tc>
          <w:tcPr>
            <w:tcW w:w="2250" w:type="dxa"/>
            <w:vMerge w:val="restart"/>
          </w:tcPr>
          <w:p w14:paraId="6A45D6B8"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144B3912"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Kultūrinė Komunikavimo Kūrybiškumo</w:t>
            </w:r>
          </w:p>
        </w:tc>
      </w:tr>
      <w:tr w:rsidR="00A57363" w:rsidRPr="00652356" w14:paraId="2A538125" w14:textId="77777777" w:rsidTr="00A55BFF">
        <w:trPr>
          <w:trHeight w:val="393"/>
        </w:trPr>
        <w:tc>
          <w:tcPr>
            <w:tcW w:w="3618" w:type="dxa"/>
          </w:tcPr>
          <w:p w14:paraId="3BBCAE49"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color w:val="000000"/>
                <w:sz w:val="24"/>
                <w:szCs w:val="24"/>
              </w:rPr>
              <w:t>B2</w:t>
            </w:r>
            <w:r w:rsidRPr="00652356">
              <w:rPr>
                <w:rFonts w:ascii="Times New Roman" w:hAnsi="Times New Roman" w:cs="Times New Roman"/>
                <w:sz w:val="24"/>
                <w:szCs w:val="24"/>
              </w:rPr>
              <w:t xml:space="preserve"> Nusako išgyventas ir suvoktas </w:t>
            </w:r>
            <w:r w:rsidRPr="00652356">
              <w:rPr>
                <w:rFonts w:ascii="Times New Roman" w:hAnsi="Times New Roman" w:cs="Times New Roman"/>
                <w:color w:val="000000"/>
                <w:sz w:val="24"/>
                <w:szCs w:val="24"/>
              </w:rPr>
              <w:t xml:space="preserve">stebėto, </w:t>
            </w:r>
            <w:r w:rsidRPr="00652356">
              <w:rPr>
                <w:rFonts w:ascii="Times New Roman" w:hAnsi="Times New Roman" w:cs="Times New Roman"/>
                <w:sz w:val="24"/>
                <w:szCs w:val="24"/>
              </w:rPr>
              <w:t>savo</w:t>
            </w:r>
            <w:r w:rsidRPr="00652356">
              <w:rPr>
                <w:rFonts w:ascii="Times New Roman" w:hAnsi="Times New Roman" w:cs="Times New Roman"/>
                <w:color w:val="000000"/>
                <w:sz w:val="24"/>
                <w:szCs w:val="24"/>
              </w:rPr>
              <w:t xml:space="preserve"> atlikto ar sukurto </w:t>
            </w:r>
            <w:r w:rsidRPr="00652356">
              <w:rPr>
                <w:rFonts w:ascii="Times New Roman" w:hAnsi="Times New Roman" w:cs="Times New Roman"/>
                <w:sz w:val="24"/>
                <w:szCs w:val="24"/>
              </w:rPr>
              <w:t xml:space="preserve">šokio perteikiamas prasmes ir </w:t>
            </w:r>
            <w:r w:rsidRPr="00652356">
              <w:rPr>
                <w:rFonts w:ascii="Times New Roman" w:hAnsi="Times New Roman" w:cs="Times New Roman"/>
                <w:color w:val="000000"/>
                <w:sz w:val="24"/>
                <w:szCs w:val="24"/>
              </w:rPr>
              <w:t>pagrindžia savo įžvalgas.</w:t>
            </w:r>
          </w:p>
        </w:tc>
        <w:tc>
          <w:tcPr>
            <w:tcW w:w="7650" w:type="dxa"/>
            <w:vMerge/>
          </w:tcPr>
          <w:p w14:paraId="5076EFF3" w14:textId="77777777" w:rsidR="00A57363" w:rsidRPr="00652356" w:rsidRDefault="00A57363" w:rsidP="009C6144">
            <w:pPr>
              <w:spacing w:after="0" w:line="240" w:lineRule="auto"/>
              <w:jc w:val="both"/>
              <w:rPr>
                <w:rFonts w:ascii="Times New Roman" w:hAnsi="Times New Roman" w:cs="Times New Roman"/>
                <w:sz w:val="24"/>
                <w:szCs w:val="24"/>
              </w:rPr>
            </w:pPr>
          </w:p>
        </w:tc>
        <w:tc>
          <w:tcPr>
            <w:tcW w:w="1260" w:type="dxa"/>
            <w:vMerge/>
          </w:tcPr>
          <w:p w14:paraId="7DE0176A" w14:textId="77777777" w:rsidR="00A57363" w:rsidRPr="00652356" w:rsidRDefault="00A57363" w:rsidP="009C6144">
            <w:pPr>
              <w:spacing w:after="0" w:line="240" w:lineRule="auto"/>
              <w:jc w:val="center"/>
              <w:rPr>
                <w:rFonts w:ascii="Times New Roman" w:hAnsi="Times New Roman" w:cs="Times New Roman"/>
                <w:sz w:val="24"/>
                <w:szCs w:val="24"/>
              </w:rPr>
            </w:pPr>
          </w:p>
        </w:tc>
        <w:tc>
          <w:tcPr>
            <w:tcW w:w="2250" w:type="dxa"/>
            <w:vMerge/>
          </w:tcPr>
          <w:p w14:paraId="18EF2B0E" w14:textId="77777777" w:rsidR="00A57363" w:rsidRPr="00652356" w:rsidRDefault="00A57363" w:rsidP="009C6144">
            <w:pPr>
              <w:spacing w:after="0" w:line="240" w:lineRule="auto"/>
              <w:jc w:val="both"/>
              <w:rPr>
                <w:rFonts w:ascii="Times New Roman" w:hAnsi="Times New Roman" w:cs="Times New Roman"/>
                <w:sz w:val="24"/>
                <w:szCs w:val="24"/>
              </w:rPr>
            </w:pPr>
          </w:p>
        </w:tc>
      </w:tr>
      <w:tr w:rsidR="00A57363" w:rsidRPr="00652356" w14:paraId="6E7F8E72" w14:textId="77777777" w:rsidTr="00A55BFF">
        <w:trPr>
          <w:trHeight w:val="393"/>
        </w:trPr>
        <w:tc>
          <w:tcPr>
            <w:tcW w:w="3618" w:type="dxa"/>
          </w:tcPr>
          <w:p w14:paraId="608E1FBD"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B3 Vartodamas tinkamas šokio sąvokas išsako savo nuomonę apie stebėtą, savo atliktą ar sukurtą šokio kūrinį ir pagrindžia savo įžvalgas.</w:t>
            </w:r>
          </w:p>
        </w:tc>
        <w:tc>
          <w:tcPr>
            <w:tcW w:w="7650" w:type="dxa"/>
            <w:vMerge/>
          </w:tcPr>
          <w:p w14:paraId="47647172" w14:textId="77777777" w:rsidR="00A57363" w:rsidRPr="00652356" w:rsidRDefault="00A57363" w:rsidP="009C6144">
            <w:pPr>
              <w:spacing w:after="0" w:line="240" w:lineRule="auto"/>
              <w:jc w:val="both"/>
              <w:rPr>
                <w:rFonts w:ascii="Times New Roman" w:hAnsi="Times New Roman" w:cs="Times New Roman"/>
                <w:sz w:val="24"/>
                <w:szCs w:val="24"/>
              </w:rPr>
            </w:pPr>
          </w:p>
        </w:tc>
        <w:tc>
          <w:tcPr>
            <w:tcW w:w="1260" w:type="dxa"/>
            <w:vMerge/>
          </w:tcPr>
          <w:p w14:paraId="73610FCE" w14:textId="77777777" w:rsidR="00A57363" w:rsidRPr="00652356" w:rsidRDefault="00A57363" w:rsidP="009C6144">
            <w:pPr>
              <w:spacing w:after="0" w:line="240" w:lineRule="auto"/>
              <w:jc w:val="center"/>
              <w:rPr>
                <w:rFonts w:ascii="Times New Roman" w:hAnsi="Times New Roman" w:cs="Times New Roman"/>
                <w:sz w:val="24"/>
                <w:szCs w:val="24"/>
              </w:rPr>
            </w:pPr>
          </w:p>
        </w:tc>
        <w:tc>
          <w:tcPr>
            <w:tcW w:w="2250" w:type="dxa"/>
            <w:vMerge/>
          </w:tcPr>
          <w:p w14:paraId="6DA85987" w14:textId="77777777" w:rsidR="00A57363" w:rsidRPr="00652356" w:rsidRDefault="00A57363" w:rsidP="009C6144">
            <w:pPr>
              <w:spacing w:after="0" w:line="240" w:lineRule="auto"/>
              <w:jc w:val="both"/>
              <w:rPr>
                <w:rFonts w:ascii="Times New Roman" w:hAnsi="Times New Roman" w:cs="Times New Roman"/>
                <w:sz w:val="24"/>
                <w:szCs w:val="24"/>
              </w:rPr>
            </w:pPr>
          </w:p>
        </w:tc>
      </w:tr>
      <w:tr w:rsidR="00A57363" w:rsidRPr="00652356" w14:paraId="48E543E8" w14:textId="77777777" w:rsidTr="00A55BFF">
        <w:trPr>
          <w:trHeight w:val="393"/>
        </w:trPr>
        <w:tc>
          <w:tcPr>
            <w:tcW w:w="14778" w:type="dxa"/>
            <w:gridSpan w:val="4"/>
          </w:tcPr>
          <w:p w14:paraId="2E8895BD"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bCs/>
                <w:sz w:val="24"/>
                <w:szCs w:val="24"/>
              </w:rPr>
              <w:t>Šokio reiškinių ir kontekstų pažinimas</w:t>
            </w:r>
          </w:p>
        </w:tc>
      </w:tr>
      <w:tr w:rsidR="00A57363" w:rsidRPr="00652356" w14:paraId="4FD392BF" w14:textId="77777777" w:rsidTr="00A55BFF">
        <w:trPr>
          <w:trHeight w:val="393"/>
        </w:trPr>
        <w:tc>
          <w:tcPr>
            <w:tcW w:w="3618" w:type="dxa"/>
          </w:tcPr>
          <w:p w14:paraId="1E6B09BA" w14:textId="77777777" w:rsidR="00A57363" w:rsidRPr="00652356" w:rsidRDefault="00A57363" w:rsidP="009C6144">
            <w:pPr>
              <w:pStyle w:val="Pagrindinistekstas3"/>
              <w:rPr>
                <w:b/>
                <w:bCs w:val="0"/>
                <w:i w:val="0"/>
                <w:iCs/>
              </w:rPr>
            </w:pPr>
            <w:r w:rsidRPr="00652356">
              <w:rPr>
                <w:i w:val="0"/>
              </w:rPr>
              <w:t>C1 Iš pavyzdžių atpažįsta ir pagal pateiktus kriterijus apibūdina pagrindinius šokio stilius ir žymiausias jų asmenybes.</w:t>
            </w:r>
          </w:p>
        </w:tc>
        <w:tc>
          <w:tcPr>
            <w:tcW w:w="7650" w:type="dxa"/>
            <w:vMerge w:val="restart"/>
          </w:tcPr>
          <w:p w14:paraId="0B60F45F" w14:textId="77777777" w:rsidR="00A57363" w:rsidRPr="00652356" w:rsidRDefault="00A57363" w:rsidP="009C6144">
            <w:pPr>
              <w:autoSpaceDE w:val="0"/>
              <w:autoSpaceDN w:val="0"/>
              <w:adjustRightInd w:val="0"/>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Diskusijos, skirtos susipažinti ir aiškintis tradicinio šokio ir akademinio šokio sąsajas, remiantis graikų šokio pavyzdžiais (hasapiko ir sirtakis). M. Petipa, M. Eko baleto „Gulbių ežeras“ ištraukų vaizdo įrašų stebėjimas ir analizavimas. Testai, skirti pažinti ir įsivertinti savo šokio žanrų ir stilių žinias. Pristatymo parengimas, pasirenkant vieną iš temų: „Baleto „Gulbių ežeras“ interpretacijos“, „Graikijos šokio tradicijos ir dabartinė jų raiška“, „Anglų kontradansai ir jų sąsaja su lietuvių kadriliais“, atskleidžiant istorinį kultūrinį pasirinkto reiškinio kontekstą. </w:t>
            </w:r>
          </w:p>
        </w:tc>
        <w:tc>
          <w:tcPr>
            <w:tcW w:w="1260" w:type="dxa"/>
            <w:vMerge w:val="restart"/>
          </w:tcPr>
          <w:p w14:paraId="218BA526" w14:textId="77777777" w:rsidR="00A57363" w:rsidRPr="00652356" w:rsidRDefault="00A57363" w:rsidP="009C6144">
            <w:pPr>
              <w:spacing w:after="0" w:line="240" w:lineRule="auto"/>
              <w:jc w:val="center"/>
              <w:rPr>
                <w:rFonts w:ascii="Times New Roman" w:hAnsi="Times New Roman" w:cs="Times New Roman"/>
                <w:sz w:val="24"/>
                <w:szCs w:val="24"/>
              </w:rPr>
            </w:pPr>
            <w:r w:rsidRPr="00652356">
              <w:rPr>
                <w:rFonts w:ascii="Times New Roman" w:hAnsi="Times New Roman" w:cs="Times New Roman"/>
                <w:sz w:val="24"/>
                <w:szCs w:val="24"/>
              </w:rPr>
              <w:t>3-4</w:t>
            </w:r>
          </w:p>
        </w:tc>
        <w:tc>
          <w:tcPr>
            <w:tcW w:w="2250" w:type="dxa"/>
            <w:vMerge w:val="restart"/>
          </w:tcPr>
          <w:p w14:paraId="054B64F8"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386D407B"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Kūrybiškumo Komunikavimo </w:t>
            </w:r>
          </w:p>
          <w:p w14:paraId="524F85F9"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Kultūrinė</w:t>
            </w:r>
          </w:p>
        </w:tc>
      </w:tr>
      <w:tr w:rsidR="00A57363" w:rsidRPr="00652356" w14:paraId="34D33061" w14:textId="77777777" w:rsidTr="00A55BFF">
        <w:trPr>
          <w:trHeight w:val="393"/>
        </w:trPr>
        <w:tc>
          <w:tcPr>
            <w:tcW w:w="3618" w:type="dxa"/>
          </w:tcPr>
          <w:p w14:paraId="02B19BCE" w14:textId="77777777" w:rsidR="00A57363" w:rsidRPr="00652356" w:rsidRDefault="00A57363" w:rsidP="009C6144">
            <w:pPr>
              <w:autoSpaceDE w:val="0"/>
              <w:autoSpaceDN w:val="0"/>
              <w:adjustRightInd w:val="0"/>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C2 Nusako šokio vaidmenį tam tikroje istorinėje kultūrinėje epochoje ar regione.</w:t>
            </w:r>
          </w:p>
        </w:tc>
        <w:tc>
          <w:tcPr>
            <w:tcW w:w="7650" w:type="dxa"/>
            <w:vMerge/>
          </w:tcPr>
          <w:p w14:paraId="72B2EF52" w14:textId="77777777" w:rsidR="00A57363" w:rsidRPr="00652356" w:rsidRDefault="00A57363" w:rsidP="009C6144">
            <w:pPr>
              <w:spacing w:after="0" w:line="240" w:lineRule="auto"/>
              <w:jc w:val="both"/>
              <w:rPr>
                <w:rFonts w:ascii="Times New Roman" w:hAnsi="Times New Roman" w:cs="Times New Roman"/>
                <w:b/>
                <w:bCs/>
                <w:sz w:val="24"/>
                <w:szCs w:val="24"/>
              </w:rPr>
            </w:pPr>
          </w:p>
        </w:tc>
        <w:tc>
          <w:tcPr>
            <w:tcW w:w="1260" w:type="dxa"/>
            <w:vMerge/>
          </w:tcPr>
          <w:p w14:paraId="5594138D" w14:textId="77777777" w:rsidR="00A57363" w:rsidRPr="00652356" w:rsidRDefault="00A57363" w:rsidP="009C6144">
            <w:pPr>
              <w:spacing w:after="0" w:line="240" w:lineRule="auto"/>
              <w:jc w:val="center"/>
              <w:rPr>
                <w:rFonts w:ascii="Times New Roman" w:hAnsi="Times New Roman" w:cs="Times New Roman"/>
                <w:sz w:val="24"/>
                <w:szCs w:val="24"/>
              </w:rPr>
            </w:pPr>
          </w:p>
        </w:tc>
        <w:tc>
          <w:tcPr>
            <w:tcW w:w="2250" w:type="dxa"/>
            <w:vMerge/>
          </w:tcPr>
          <w:p w14:paraId="2CBEF53F" w14:textId="77777777" w:rsidR="00A57363" w:rsidRPr="00652356" w:rsidRDefault="00A57363" w:rsidP="009C6144">
            <w:pPr>
              <w:spacing w:after="0" w:line="240" w:lineRule="auto"/>
              <w:jc w:val="both"/>
              <w:rPr>
                <w:rFonts w:ascii="Times New Roman" w:hAnsi="Times New Roman" w:cs="Times New Roman"/>
                <w:sz w:val="24"/>
                <w:szCs w:val="24"/>
              </w:rPr>
            </w:pPr>
          </w:p>
        </w:tc>
      </w:tr>
      <w:tr w:rsidR="00A57363" w:rsidRPr="00652356" w14:paraId="15089509" w14:textId="77777777" w:rsidTr="00A55BFF">
        <w:trPr>
          <w:trHeight w:val="393"/>
        </w:trPr>
        <w:tc>
          <w:tcPr>
            <w:tcW w:w="3618" w:type="dxa"/>
          </w:tcPr>
          <w:p w14:paraId="24F3BF73"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C3 Paaiškina šokio naudą, ugdantis sveikos gyvensenos įpročius, bendravimo nuostatas, kultūrinius poreikius ir meninį skonį, susiedamas su asmenine patirtimi.</w:t>
            </w:r>
          </w:p>
        </w:tc>
        <w:tc>
          <w:tcPr>
            <w:tcW w:w="7650" w:type="dxa"/>
          </w:tcPr>
          <w:p w14:paraId="360459D2" w14:textId="77777777" w:rsidR="00A57363" w:rsidRPr="00652356" w:rsidRDefault="00A57363" w:rsidP="009C6144">
            <w:pPr>
              <w:spacing w:after="0" w:line="240" w:lineRule="auto"/>
              <w:jc w:val="both"/>
              <w:rPr>
                <w:rFonts w:ascii="Times New Roman" w:hAnsi="Times New Roman" w:cs="Times New Roman"/>
                <w:b/>
                <w:bCs/>
                <w:sz w:val="24"/>
                <w:szCs w:val="24"/>
              </w:rPr>
            </w:pPr>
            <w:r w:rsidRPr="00652356">
              <w:rPr>
                <w:rFonts w:ascii="Times New Roman" w:hAnsi="Times New Roman" w:cs="Times New Roman"/>
                <w:sz w:val="24"/>
                <w:szCs w:val="24"/>
              </w:rPr>
              <w:t>Refleksijos žodžiu ir raštu (200-300 žodžių), skatinančios mokinius suprasti ir paaiškinti šokio mokymosi reikšmę, siekiant ugdytis sveikos gyvensenos įpročius, pagarbaus bendravimo nuostatas, poreikį dalyvavimui kultūroje, palyginti savo ir kitų nuomonę apie šokį.</w:t>
            </w:r>
          </w:p>
        </w:tc>
        <w:tc>
          <w:tcPr>
            <w:tcW w:w="1260" w:type="dxa"/>
          </w:tcPr>
          <w:p w14:paraId="5FF6AC39" w14:textId="77777777" w:rsidR="00A57363" w:rsidRPr="00652356" w:rsidRDefault="00A57363" w:rsidP="009C6144">
            <w:pPr>
              <w:spacing w:after="0" w:line="240" w:lineRule="auto"/>
              <w:jc w:val="center"/>
              <w:rPr>
                <w:rFonts w:ascii="Times New Roman" w:hAnsi="Times New Roman" w:cs="Times New Roman"/>
                <w:sz w:val="24"/>
                <w:szCs w:val="24"/>
              </w:rPr>
            </w:pPr>
            <w:r w:rsidRPr="00652356">
              <w:rPr>
                <w:rFonts w:ascii="Times New Roman" w:hAnsi="Times New Roman" w:cs="Times New Roman"/>
                <w:sz w:val="24"/>
                <w:szCs w:val="24"/>
              </w:rPr>
              <w:t>2-3</w:t>
            </w:r>
          </w:p>
        </w:tc>
        <w:tc>
          <w:tcPr>
            <w:tcW w:w="2250" w:type="dxa"/>
          </w:tcPr>
          <w:p w14:paraId="1539E5DE"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Pažinimo</w:t>
            </w:r>
          </w:p>
          <w:p w14:paraId="69344359"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Socialinė, emocinė ir sveikos gyvensenos</w:t>
            </w:r>
          </w:p>
        </w:tc>
      </w:tr>
    </w:tbl>
    <w:p w14:paraId="054A3CBC" w14:textId="77777777" w:rsidR="00A57363" w:rsidRPr="00652356" w:rsidRDefault="00A57363" w:rsidP="009C6144">
      <w:pPr>
        <w:spacing w:after="0" w:line="240" w:lineRule="auto"/>
        <w:jc w:val="both"/>
        <w:rPr>
          <w:rFonts w:ascii="Times New Roman" w:hAnsi="Times New Roman" w:cs="Times New Roman"/>
          <w:sz w:val="24"/>
          <w:szCs w:val="24"/>
        </w:rPr>
      </w:pPr>
    </w:p>
    <w:p w14:paraId="206900E3" w14:textId="77777777" w:rsidR="00A57363" w:rsidRPr="00652356" w:rsidRDefault="00A57363" w:rsidP="00B975C6">
      <w:pPr>
        <w:spacing w:after="0" w:line="240" w:lineRule="auto"/>
        <w:rPr>
          <w:rFonts w:ascii="Times New Roman" w:hAnsi="Times New Roman" w:cs="Times New Roman"/>
          <w:b/>
          <w:sz w:val="24"/>
          <w:szCs w:val="24"/>
        </w:rPr>
      </w:pPr>
    </w:p>
    <w:p w14:paraId="7753C26D" w14:textId="77777777" w:rsidR="00A57363" w:rsidRPr="00652356" w:rsidRDefault="00A57363" w:rsidP="009C6144">
      <w:pPr>
        <w:spacing w:after="0" w:line="240" w:lineRule="auto"/>
        <w:jc w:val="center"/>
        <w:rPr>
          <w:rFonts w:ascii="Times New Roman" w:hAnsi="Times New Roman" w:cs="Times New Roman"/>
          <w:b/>
          <w:sz w:val="24"/>
          <w:szCs w:val="24"/>
        </w:rPr>
      </w:pPr>
    </w:p>
    <w:p w14:paraId="49458B68" w14:textId="5177F042" w:rsidR="00B975C6" w:rsidRPr="00652356" w:rsidRDefault="00B975C6" w:rsidP="00B975C6">
      <w:pPr>
        <w:pStyle w:val="Antrat2"/>
        <w:rPr>
          <w:rFonts w:ascii="Times New Roman" w:hAnsi="Times New Roman" w:cs="Times New Roman"/>
          <w:sz w:val="24"/>
          <w:szCs w:val="24"/>
        </w:rPr>
      </w:pPr>
      <w:bookmarkStart w:id="11" w:name="_Toc117586344"/>
      <w:r w:rsidRPr="00652356">
        <w:rPr>
          <w:rFonts w:ascii="Times New Roman" w:hAnsi="Times New Roman" w:cs="Times New Roman"/>
          <w:sz w:val="24"/>
          <w:szCs w:val="24"/>
        </w:rPr>
        <w:t xml:space="preserve">6.3. 10 </w:t>
      </w:r>
      <w:r w:rsidR="00652356" w:rsidRPr="00652356">
        <w:rPr>
          <w:rFonts w:ascii="Times New Roman" w:hAnsi="Times New Roman" w:cs="Times New Roman"/>
          <w:sz w:val="24"/>
          <w:szCs w:val="24"/>
        </w:rPr>
        <w:t xml:space="preserve">ir II gimnazijos </w:t>
      </w:r>
      <w:r w:rsidRPr="00652356">
        <w:rPr>
          <w:rFonts w:ascii="Times New Roman" w:hAnsi="Times New Roman" w:cs="Times New Roman"/>
          <w:sz w:val="24"/>
          <w:szCs w:val="24"/>
        </w:rPr>
        <w:t>klasė</w:t>
      </w:r>
      <w:bookmarkEnd w:id="11"/>
      <w:r w:rsidRPr="00652356">
        <w:rPr>
          <w:rFonts w:ascii="Times New Roman" w:hAnsi="Times New Roman" w:cs="Times New Roman"/>
          <w:sz w:val="24"/>
          <w:szCs w:val="24"/>
        </w:rPr>
        <w:t xml:space="preserve"> </w:t>
      </w:r>
    </w:p>
    <w:p w14:paraId="2E2BF236" w14:textId="77777777" w:rsidR="00B975C6" w:rsidRPr="00652356" w:rsidRDefault="00B975C6" w:rsidP="00B975C6">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Ilgalaikio plano užrašymo pavyzdys</w:t>
      </w:r>
    </w:p>
    <w:p w14:paraId="66F7E040" w14:textId="77777777" w:rsidR="00B975C6" w:rsidRPr="00652356" w:rsidRDefault="00B975C6" w:rsidP="00B975C6">
      <w:pPr>
        <w:spacing w:after="0" w:line="240" w:lineRule="auto"/>
        <w:jc w:val="both"/>
        <w:rPr>
          <w:rFonts w:ascii="Times New Roman" w:hAnsi="Times New Roman" w:cs="Times New Roman"/>
          <w:b/>
          <w:bCs/>
          <w:sz w:val="24"/>
          <w:szCs w:val="24"/>
        </w:rPr>
      </w:pPr>
    </w:p>
    <w:p w14:paraId="47E8B770"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b/>
          <w:bCs/>
          <w:sz w:val="24"/>
          <w:szCs w:val="24"/>
        </w:rPr>
        <w:t xml:space="preserve">Dalykas </w:t>
      </w:r>
      <w:r w:rsidRPr="00652356">
        <w:rPr>
          <w:rFonts w:ascii="Times New Roman" w:hAnsi="Times New Roman" w:cs="Times New Roman"/>
          <w:sz w:val="24"/>
          <w:szCs w:val="24"/>
        </w:rPr>
        <w:t>Šokis</w:t>
      </w:r>
    </w:p>
    <w:p w14:paraId="2645726D"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b/>
          <w:bCs/>
          <w:sz w:val="24"/>
          <w:szCs w:val="24"/>
        </w:rPr>
        <w:t xml:space="preserve">Laikotarpis </w:t>
      </w:r>
      <w:r w:rsidRPr="00652356">
        <w:rPr>
          <w:rFonts w:ascii="Times New Roman" w:hAnsi="Times New Roman" w:cs="Times New Roman"/>
          <w:sz w:val="24"/>
          <w:szCs w:val="24"/>
        </w:rPr>
        <w:t>vieneri mokslo metai 36 pamokos (viena pamoka per savaitę)</w:t>
      </w:r>
    </w:p>
    <w:p w14:paraId="51439324" w14:textId="77777777" w:rsidR="00A57363" w:rsidRPr="00652356" w:rsidRDefault="00A57363" w:rsidP="009C6144">
      <w:pPr>
        <w:pStyle w:val="a"/>
        <w:spacing w:after="0" w:line="240" w:lineRule="auto"/>
        <w:ind w:left="0" w:firstLine="0"/>
        <w:rPr>
          <w:b/>
          <w:color w:val="auto"/>
          <w:sz w:val="24"/>
          <w:szCs w:val="24"/>
          <w:lang w:val="lt-LT"/>
        </w:rPr>
      </w:pPr>
      <w:r w:rsidRPr="00652356">
        <w:rPr>
          <w:b/>
          <w:color w:val="auto"/>
          <w:sz w:val="24"/>
          <w:szCs w:val="24"/>
          <w:lang w:val="lt-LT"/>
        </w:rPr>
        <w:t xml:space="preserve">Mokymosi uždaviniai. </w:t>
      </w:r>
      <w:r w:rsidRPr="00652356">
        <w:rPr>
          <w:color w:val="auto"/>
          <w:sz w:val="24"/>
          <w:szCs w:val="24"/>
          <w:lang w:val="lt-LT"/>
        </w:rPr>
        <w:t>Siekiama, kad per šokio pamokas mokiniai:</w:t>
      </w:r>
    </w:p>
    <w:p w14:paraId="2870BA39" w14:textId="77777777" w:rsidR="00A57363" w:rsidRPr="00652356" w:rsidRDefault="00A57363" w:rsidP="004B116F">
      <w:pPr>
        <w:pStyle w:val="a"/>
        <w:numPr>
          <w:ilvl w:val="0"/>
          <w:numId w:val="4"/>
        </w:numPr>
        <w:spacing w:after="0" w:line="240" w:lineRule="auto"/>
        <w:ind w:left="0"/>
        <w:rPr>
          <w:color w:val="auto"/>
          <w:sz w:val="24"/>
          <w:szCs w:val="24"/>
          <w:lang w:val="lt-LT"/>
        </w:rPr>
      </w:pPr>
      <w:r w:rsidRPr="00652356">
        <w:rPr>
          <w:color w:val="auto"/>
          <w:sz w:val="24"/>
          <w:szCs w:val="24"/>
          <w:lang w:val="lt-LT"/>
        </w:rPr>
        <w:t>ugdytųsi pasitikėjimą savimi ir pagarbą kitam, šokdami poroje ir grupėje pramoginius šokius (Lotynų Amerikos ča ča ča ir standartinių programos lėtą valsą) bei šiuolaikinio šokio kompozicijas;</w:t>
      </w:r>
    </w:p>
    <w:p w14:paraId="07A4F700" w14:textId="77777777" w:rsidR="00A57363" w:rsidRPr="00652356" w:rsidRDefault="00A57363" w:rsidP="004B116F">
      <w:pPr>
        <w:pStyle w:val="a"/>
        <w:numPr>
          <w:ilvl w:val="0"/>
          <w:numId w:val="4"/>
        </w:numPr>
        <w:spacing w:after="0" w:line="240" w:lineRule="auto"/>
        <w:ind w:left="0"/>
        <w:rPr>
          <w:color w:val="auto"/>
          <w:sz w:val="24"/>
          <w:szCs w:val="24"/>
          <w:lang w:val="lt-LT"/>
        </w:rPr>
      </w:pPr>
      <w:r w:rsidRPr="00652356">
        <w:rPr>
          <w:color w:val="auto"/>
          <w:sz w:val="24"/>
          <w:szCs w:val="24"/>
          <w:lang w:val="lt-LT"/>
        </w:rPr>
        <w:t>pavieniui ir grupėje kurtų šokio fragmentą naudodami natūralius judesius, išreikšdami šokio elementus ir perteikdami limituoto judėjimo idėją;</w:t>
      </w:r>
    </w:p>
    <w:p w14:paraId="5EA469C1" w14:textId="77777777" w:rsidR="00A57363" w:rsidRPr="00652356" w:rsidRDefault="00A57363" w:rsidP="004B116F">
      <w:pPr>
        <w:pStyle w:val="a"/>
        <w:numPr>
          <w:ilvl w:val="0"/>
          <w:numId w:val="4"/>
        </w:numPr>
        <w:spacing w:after="0" w:line="240" w:lineRule="auto"/>
        <w:ind w:left="0"/>
        <w:rPr>
          <w:color w:val="auto"/>
          <w:sz w:val="24"/>
          <w:szCs w:val="24"/>
          <w:lang w:val="lt-LT"/>
        </w:rPr>
      </w:pPr>
      <w:r w:rsidRPr="00652356">
        <w:rPr>
          <w:color w:val="auto"/>
          <w:sz w:val="24"/>
          <w:szCs w:val="24"/>
          <w:lang w:val="lt-LT"/>
        </w:rPr>
        <w:t>susipažintų su Lietuvos sportinių (pramoginių) šokių kultūra ir šiuolaikinio šokio raida Lietuvoje;</w:t>
      </w:r>
    </w:p>
    <w:p w14:paraId="6479F823" w14:textId="77777777" w:rsidR="00A57363" w:rsidRPr="00652356" w:rsidRDefault="00A57363" w:rsidP="004B116F">
      <w:pPr>
        <w:pStyle w:val="a"/>
        <w:numPr>
          <w:ilvl w:val="0"/>
          <w:numId w:val="4"/>
        </w:numPr>
        <w:spacing w:after="0" w:line="240" w:lineRule="auto"/>
        <w:ind w:left="0"/>
        <w:rPr>
          <w:color w:val="auto"/>
          <w:sz w:val="24"/>
          <w:szCs w:val="24"/>
          <w:lang w:val="lt-LT"/>
        </w:rPr>
      </w:pPr>
      <w:r w:rsidRPr="00652356">
        <w:rPr>
          <w:color w:val="auto"/>
          <w:sz w:val="24"/>
          <w:szCs w:val="24"/>
          <w:lang w:val="lt-LT"/>
        </w:rPr>
        <w:t xml:space="preserve">stebėtų ir nagrinėtų Lietuvos sportinių (pramoginių) šokių ir šiuolaikinio šokio žymiausių kolektyvų ir šokėjų pasirodymus; </w:t>
      </w:r>
    </w:p>
    <w:p w14:paraId="36314D8D" w14:textId="77777777" w:rsidR="00A57363" w:rsidRPr="00652356" w:rsidRDefault="00A57363" w:rsidP="004B116F">
      <w:pPr>
        <w:pStyle w:val="a"/>
        <w:numPr>
          <w:ilvl w:val="0"/>
          <w:numId w:val="4"/>
        </w:numPr>
        <w:spacing w:after="0" w:line="240" w:lineRule="auto"/>
        <w:ind w:left="0"/>
        <w:rPr>
          <w:color w:val="auto"/>
          <w:sz w:val="24"/>
          <w:szCs w:val="24"/>
          <w:lang w:val="lt-LT"/>
        </w:rPr>
      </w:pPr>
      <w:r w:rsidRPr="00652356">
        <w:rPr>
          <w:color w:val="auto"/>
          <w:sz w:val="24"/>
          <w:szCs w:val="24"/>
          <w:lang w:val="lt-LT"/>
        </w:rPr>
        <w:t>išsakytų savo nuomonę, diskutuodami apie stebėtus ir atliktus sportinių (pramoginių) šokių Lotynų Amerikos ir standartinių šokių programos šokius ir Lietuvos šiuolaikinį šokį;</w:t>
      </w:r>
    </w:p>
    <w:p w14:paraId="1C78F736" w14:textId="77777777" w:rsidR="00A57363" w:rsidRPr="00652356" w:rsidRDefault="00A57363" w:rsidP="004B116F">
      <w:pPr>
        <w:pStyle w:val="a"/>
        <w:numPr>
          <w:ilvl w:val="0"/>
          <w:numId w:val="4"/>
        </w:numPr>
        <w:spacing w:after="0" w:line="240" w:lineRule="auto"/>
        <w:ind w:left="0"/>
        <w:rPr>
          <w:color w:val="auto"/>
          <w:sz w:val="24"/>
          <w:szCs w:val="24"/>
          <w:lang w:val="lt-LT"/>
        </w:rPr>
      </w:pPr>
      <w:r w:rsidRPr="00652356">
        <w:rPr>
          <w:color w:val="auto"/>
          <w:sz w:val="24"/>
          <w:szCs w:val="24"/>
          <w:lang w:val="lt-LT"/>
        </w:rPr>
        <w:t>aptartų savo šokio patirtį, įgytą per šokio pamokas.</w:t>
      </w:r>
    </w:p>
    <w:p w14:paraId="67B0960D"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b/>
          <w:sz w:val="24"/>
          <w:szCs w:val="24"/>
        </w:rPr>
        <w:t>Trumpa klasės mokinių charakteristika:</w:t>
      </w:r>
      <w:r w:rsidRPr="00652356">
        <w:rPr>
          <w:rFonts w:ascii="Times New Roman" w:hAnsi="Times New Roman" w:cs="Times New Roman"/>
          <w:sz w:val="24"/>
          <w:szCs w:val="24"/>
        </w:rPr>
        <w:t xml:space="preserve"> dalis mokinių yra mokęsi šokio dalyko pradinėse klasėse ir susipažinę su lietuvių, lenkų, estų, vokiečių, rusų, italų tradiciniais ir sceniniais liaudies šokiais, mokęsi improvizuoti pavieniui ir kurti porose šokio judesių sekas, išreiškiant šokio elementus gamtos reiškinių temomis. Dalis mokinių nėra mokęsi šokio. Keletas mokinių šoka gatvės šokio ir šiuolaikinio šokio kolektyvuose.</w:t>
      </w:r>
    </w:p>
    <w:p w14:paraId="7C795CD7" w14:textId="77777777" w:rsidR="00A57363" w:rsidRPr="00652356" w:rsidRDefault="00A57363" w:rsidP="009C6144">
      <w:pPr>
        <w:spacing w:after="0" w:line="240" w:lineRule="auto"/>
        <w:jc w:val="both"/>
        <w:rPr>
          <w:rFonts w:ascii="Times New Roman" w:hAnsi="Times New Roman" w:cs="Times New Roman"/>
          <w:sz w:val="24"/>
          <w:szCs w:val="24"/>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7650"/>
        <w:gridCol w:w="1260"/>
        <w:gridCol w:w="2250"/>
      </w:tblGrid>
      <w:tr w:rsidR="00A57363" w:rsidRPr="00652356" w14:paraId="71A31257" w14:textId="77777777" w:rsidTr="00A55BFF">
        <w:trPr>
          <w:trHeight w:val="452"/>
          <w:tblHeader/>
        </w:trPr>
        <w:tc>
          <w:tcPr>
            <w:tcW w:w="3618" w:type="dxa"/>
            <w:vAlign w:val="center"/>
          </w:tcPr>
          <w:p w14:paraId="56EBA86E"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Numatomi rezultatai</w:t>
            </w:r>
          </w:p>
          <w:p w14:paraId="29A95569"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(mokinių pasiekimai)</w:t>
            </w:r>
          </w:p>
        </w:tc>
        <w:tc>
          <w:tcPr>
            <w:tcW w:w="7650" w:type="dxa"/>
            <w:vAlign w:val="center"/>
          </w:tcPr>
          <w:p w14:paraId="603E61A1"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Turinys</w:t>
            </w:r>
          </w:p>
          <w:p w14:paraId="54343813"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(veiklos / temos)</w:t>
            </w:r>
          </w:p>
        </w:tc>
        <w:tc>
          <w:tcPr>
            <w:tcW w:w="1260" w:type="dxa"/>
            <w:vAlign w:val="center"/>
          </w:tcPr>
          <w:p w14:paraId="725821E4"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Pamokų skaičius</w:t>
            </w:r>
          </w:p>
        </w:tc>
        <w:tc>
          <w:tcPr>
            <w:tcW w:w="2250" w:type="dxa"/>
            <w:vAlign w:val="center"/>
          </w:tcPr>
          <w:p w14:paraId="3A1924BC"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Ugdomos kompetencijos</w:t>
            </w:r>
          </w:p>
        </w:tc>
      </w:tr>
      <w:tr w:rsidR="00A57363" w:rsidRPr="00652356" w14:paraId="5BB1E4E0" w14:textId="77777777" w:rsidTr="00A55BFF">
        <w:trPr>
          <w:trHeight w:val="393"/>
        </w:trPr>
        <w:tc>
          <w:tcPr>
            <w:tcW w:w="14778" w:type="dxa"/>
            <w:gridSpan w:val="4"/>
          </w:tcPr>
          <w:p w14:paraId="18038FD7"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Šokio raiška</w:t>
            </w:r>
          </w:p>
        </w:tc>
      </w:tr>
      <w:tr w:rsidR="00A57363" w:rsidRPr="00652356" w14:paraId="17FDDF27" w14:textId="77777777" w:rsidTr="00A55BFF">
        <w:trPr>
          <w:trHeight w:val="393"/>
        </w:trPr>
        <w:tc>
          <w:tcPr>
            <w:tcW w:w="3618" w:type="dxa"/>
          </w:tcPr>
          <w:p w14:paraId="52A640F0"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A1 Šoka </w:t>
            </w:r>
            <w:r w:rsidRPr="00652356">
              <w:rPr>
                <w:rFonts w:ascii="Times New Roman" w:hAnsi="Times New Roman" w:cs="Times New Roman"/>
                <w:color w:val="000000"/>
                <w:sz w:val="24"/>
                <w:szCs w:val="24"/>
              </w:rPr>
              <w:t>pavieniui, poroje ir grupėje,</w:t>
            </w:r>
            <w:r w:rsidRPr="00652356">
              <w:rPr>
                <w:rFonts w:ascii="Times New Roman" w:hAnsi="Times New Roman" w:cs="Times New Roman"/>
                <w:sz w:val="24"/>
                <w:szCs w:val="24"/>
              </w:rPr>
              <w:t xml:space="preserve">  rodydamas psichofizinio laisvumo ir aktyvumo pagrindus, tyrinėdamas šokio elementus (erdvę, laiką, energiją, dinamiką), atsižvelgdamas į šokio žanrą ir stilių.</w:t>
            </w:r>
          </w:p>
        </w:tc>
        <w:tc>
          <w:tcPr>
            <w:tcW w:w="7650" w:type="dxa"/>
          </w:tcPr>
          <w:p w14:paraId="4F160FAD" w14:textId="77777777" w:rsidR="00A57363" w:rsidRPr="00652356" w:rsidRDefault="00A57363" w:rsidP="009C6144">
            <w:pPr>
              <w:autoSpaceDE w:val="0"/>
              <w:autoSpaceDN w:val="0"/>
              <w:adjustRightInd w:val="0"/>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Improvizacinės judesio užduotys, skatinančios</w:t>
            </w:r>
            <w:r w:rsidRPr="00652356">
              <w:rPr>
                <w:rFonts w:ascii="Times New Roman" w:hAnsi="Times New Roman" w:cs="Times New Roman"/>
                <w:b/>
                <w:sz w:val="24"/>
                <w:szCs w:val="24"/>
              </w:rPr>
              <w:t xml:space="preserve"> </w:t>
            </w:r>
            <w:r w:rsidRPr="00652356">
              <w:rPr>
                <w:rFonts w:ascii="Times New Roman" w:hAnsi="Times New Roman" w:cs="Times New Roman"/>
                <w:sz w:val="24"/>
                <w:szCs w:val="24"/>
              </w:rPr>
              <w:t>tyrinėti kokybinius judesio ypatumus (dydis, forma, intensyvumas, kryptis, trajektorija, tėkmė) ir tikslus (lenkimas, sukimas, ištiesimas, atrama ir jos netekimas, pusiausvyra ir jos netekimas), ugdytis taisyklingos laikysenos ir koordinuoto judėjimo, psichofizinio laisvumo ir aktyvumo gebėjimus, derinti vienodos ir nevienodos trukmės, staigius, netikėtus ir ištęstus, sulėtintus judesius, siekiant atrasti judėjimo dinamikos variantus. Standartinių (lėto valso) ir Lotynų Amerikos (ča ča ča) pramoginių šokių mokymasis, prisiderinant prie šokio ritmo ir perteikiant šokių stilistiką. Šiuolaikinio šokio pagrindinių judesių mokymasis ir judėjimo principų pažinimas.</w:t>
            </w:r>
          </w:p>
        </w:tc>
        <w:tc>
          <w:tcPr>
            <w:tcW w:w="1260" w:type="dxa"/>
          </w:tcPr>
          <w:p w14:paraId="1C644D8C" w14:textId="77777777" w:rsidR="00A57363" w:rsidRPr="00652356" w:rsidRDefault="00A57363" w:rsidP="009C6144">
            <w:pPr>
              <w:spacing w:after="0" w:line="240" w:lineRule="auto"/>
              <w:jc w:val="center"/>
              <w:rPr>
                <w:rFonts w:ascii="Times New Roman" w:hAnsi="Times New Roman" w:cs="Times New Roman"/>
                <w:sz w:val="24"/>
                <w:szCs w:val="24"/>
              </w:rPr>
            </w:pPr>
            <w:r w:rsidRPr="00652356">
              <w:rPr>
                <w:rFonts w:ascii="Times New Roman" w:hAnsi="Times New Roman" w:cs="Times New Roman"/>
                <w:sz w:val="24"/>
                <w:szCs w:val="24"/>
              </w:rPr>
              <w:t>6-8</w:t>
            </w:r>
          </w:p>
        </w:tc>
        <w:tc>
          <w:tcPr>
            <w:tcW w:w="2250" w:type="dxa"/>
          </w:tcPr>
          <w:p w14:paraId="4EFFA456"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Kultūrinė </w:t>
            </w:r>
          </w:p>
          <w:p w14:paraId="40506516"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Kūrybiškumo</w:t>
            </w:r>
          </w:p>
          <w:p w14:paraId="6742E1C5"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Komunikavimo Pažinimo </w:t>
            </w:r>
          </w:p>
          <w:p w14:paraId="0BDC282C"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Pilietiškumo Socialinė, emocinė ir sveikos gyvensenos </w:t>
            </w:r>
          </w:p>
        </w:tc>
      </w:tr>
      <w:tr w:rsidR="00A57363" w:rsidRPr="00652356" w14:paraId="0C74F024" w14:textId="77777777" w:rsidTr="00A55BFF">
        <w:trPr>
          <w:trHeight w:val="393"/>
        </w:trPr>
        <w:tc>
          <w:tcPr>
            <w:tcW w:w="3618" w:type="dxa"/>
          </w:tcPr>
          <w:p w14:paraId="0166935E"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A2 Pavieniui, poroje ir grupėje kuria šokio fragmentą, atsižvelgdamas į kūrybinio sumanymo idėją, šokio žanrą ir stilių, tyrinėdamas šokio elementus (erdvę, laiką, energiją).</w:t>
            </w:r>
          </w:p>
        </w:tc>
        <w:tc>
          <w:tcPr>
            <w:tcW w:w="7650" w:type="dxa"/>
          </w:tcPr>
          <w:p w14:paraId="57303977" w14:textId="77777777" w:rsidR="00A57363" w:rsidRPr="00652356" w:rsidRDefault="00A57363" w:rsidP="009C6144">
            <w:pPr>
              <w:spacing w:after="0" w:line="240" w:lineRule="auto"/>
              <w:jc w:val="both"/>
              <w:rPr>
                <w:rFonts w:ascii="Times New Roman" w:hAnsi="Times New Roman" w:cs="Times New Roman"/>
                <w:b/>
                <w:sz w:val="24"/>
                <w:szCs w:val="24"/>
              </w:rPr>
            </w:pPr>
            <w:r w:rsidRPr="00652356">
              <w:rPr>
                <w:rFonts w:ascii="Times New Roman" w:hAnsi="Times New Roman" w:cs="Times New Roman"/>
                <w:sz w:val="24"/>
                <w:szCs w:val="24"/>
              </w:rPr>
              <w:t>Kūrybinės užduotys pavieniui ir grupėse, skirtos kūrybinių idėjų paieškai šiuolaikinėse šokio formose, aiškinantis joms būdingą estetiką ir principus. Kūrybinės užduotys, skatinančios tyrinėti šokio dramaturgijos (įžanga-vystymas-kulminacija-pabaiga) ir šokio kūrybos (šokis pokalbis) principus, atsižvelgiant į kūrybinio sumanymo idėją, pagrįstą limituoto judėjimo ypatumais. Kūrybinės užduotys porose ir grupėse, naudojant išmoktus ča ča ča ir lėto valso žingsnius. Šokio kūrybinis projektas „Šokio galia – šokio negalia“, remiantis britų šokio trupės „Candoco“, jungiančios šokėjus su įvairiomis galiomis,  kūrybos idėjomis.</w:t>
            </w:r>
          </w:p>
        </w:tc>
        <w:tc>
          <w:tcPr>
            <w:tcW w:w="1260" w:type="dxa"/>
          </w:tcPr>
          <w:p w14:paraId="70196C89" w14:textId="77777777" w:rsidR="00A57363" w:rsidRPr="00652356" w:rsidRDefault="00A57363" w:rsidP="009C6144">
            <w:pPr>
              <w:spacing w:after="0" w:line="240" w:lineRule="auto"/>
              <w:jc w:val="center"/>
              <w:rPr>
                <w:rFonts w:ascii="Times New Roman" w:hAnsi="Times New Roman" w:cs="Times New Roman"/>
                <w:sz w:val="24"/>
                <w:szCs w:val="24"/>
              </w:rPr>
            </w:pPr>
            <w:r w:rsidRPr="00652356">
              <w:rPr>
                <w:rFonts w:ascii="Times New Roman" w:hAnsi="Times New Roman" w:cs="Times New Roman"/>
                <w:sz w:val="24"/>
                <w:szCs w:val="24"/>
              </w:rPr>
              <w:t>6-8</w:t>
            </w:r>
          </w:p>
        </w:tc>
        <w:tc>
          <w:tcPr>
            <w:tcW w:w="2250" w:type="dxa"/>
          </w:tcPr>
          <w:p w14:paraId="1A65B510"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Kūrybiškumo Komunikavimo Kultūrinė </w:t>
            </w:r>
          </w:p>
          <w:p w14:paraId="4ADFF2DD"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Pažinimo Pilietiškumo</w:t>
            </w:r>
          </w:p>
        </w:tc>
      </w:tr>
      <w:tr w:rsidR="00A57363" w:rsidRPr="00652356" w14:paraId="75C4CA98" w14:textId="77777777" w:rsidTr="00A55BFF">
        <w:trPr>
          <w:trHeight w:val="393"/>
        </w:trPr>
        <w:tc>
          <w:tcPr>
            <w:tcW w:w="3618" w:type="dxa"/>
          </w:tcPr>
          <w:p w14:paraId="7D2D3F1C" w14:textId="77777777" w:rsidR="00A57363" w:rsidRPr="00652356" w:rsidRDefault="00A57363" w:rsidP="009C6144">
            <w:pPr>
              <w:autoSpaceDE w:val="0"/>
              <w:autoSpaceDN w:val="0"/>
              <w:adjustRightInd w:val="0"/>
              <w:spacing w:after="0" w:line="240" w:lineRule="auto"/>
              <w:jc w:val="both"/>
              <w:rPr>
                <w:rFonts w:ascii="Times New Roman" w:hAnsi="Times New Roman" w:cs="Times New Roman"/>
                <w:color w:val="000000"/>
                <w:sz w:val="24"/>
                <w:szCs w:val="24"/>
              </w:rPr>
            </w:pPr>
            <w:r w:rsidRPr="00652356">
              <w:rPr>
                <w:rFonts w:ascii="Times New Roman" w:hAnsi="Times New Roman" w:cs="Times New Roman"/>
                <w:sz w:val="24"/>
                <w:szCs w:val="24"/>
              </w:rPr>
              <w:t>A3 Individualiai ar su grupe organizuoja šokio veiklos pristatymą klasės ar mokyklos renginyje ar skaitmeninėje erdvėje, bendradarbiaudamas ir planuodamas įvairius veiklos etapus.</w:t>
            </w:r>
          </w:p>
        </w:tc>
        <w:tc>
          <w:tcPr>
            <w:tcW w:w="7650" w:type="dxa"/>
          </w:tcPr>
          <w:p w14:paraId="4BDB118D"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Klasės vykdomi trys šokio projektai: „Pramoginių šokių fiesta“, „Šiuolaikinio šokio žydėjimas“, „Šokio galia – šokio negalia“ Mokiniai mokosi suburti grupę, pasiskirstyti pareigomis, bendradarbiauti su kitais, organizuodamas šokio veiklos pristatymą klasės ar mokyklos renginyje ar skaitmeninėje erdvėje. Klasės šokio projektų įgyvendinimo planavimas ir organizavimas grupėse, funkcijų pasirinkimas, projektų viešinimo organizavimas, naudojant skaitmenines technologijas. Projektų įgyvendinimo etapų fiksavimas filmuojant ir fotografuojant telefonu, projektų įgyvendinimo eigos analizavimas ir vertinimas, projekto rezultatų sklaida skaitmeninėje erdvėje. Šokio diskusijų klubas, kviečiant kitų klasių mokinius, kitų dalykų mokytojus diskutuoti projektų temomis. </w:t>
            </w:r>
          </w:p>
        </w:tc>
        <w:tc>
          <w:tcPr>
            <w:tcW w:w="1260" w:type="dxa"/>
          </w:tcPr>
          <w:p w14:paraId="2E3D3C25" w14:textId="77777777" w:rsidR="00A57363" w:rsidRPr="00652356" w:rsidRDefault="00A57363" w:rsidP="009C6144">
            <w:pPr>
              <w:spacing w:after="0" w:line="240" w:lineRule="auto"/>
              <w:jc w:val="center"/>
              <w:rPr>
                <w:rFonts w:ascii="Times New Roman" w:hAnsi="Times New Roman" w:cs="Times New Roman"/>
                <w:sz w:val="24"/>
                <w:szCs w:val="24"/>
              </w:rPr>
            </w:pPr>
            <w:r w:rsidRPr="00652356">
              <w:rPr>
                <w:rFonts w:ascii="Times New Roman" w:hAnsi="Times New Roman" w:cs="Times New Roman"/>
                <w:sz w:val="24"/>
                <w:szCs w:val="24"/>
              </w:rPr>
              <w:t>4-5</w:t>
            </w:r>
          </w:p>
        </w:tc>
        <w:tc>
          <w:tcPr>
            <w:tcW w:w="2250" w:type="dxa"/>
          </w:tcPr>
          <w:p w14:paraId="7E391CD2"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Kūrybiškumo</w:t>
            </w:r>
          </w:p>
          <w:p w14:paraId="7013AC22"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Kultūrinė</w:t>
            </w:r>
          </w:p>
          <w:p w14:paraId="3DBF7A54"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Pažinimo Pilietiškumo</w:t>
            </w:r>
          </w:p>
        </w:tc>
      </w:tr>
      <w:tr w:rsidR="00A57363" w:rsidRPr="00652356" w14:paraId="6A25841F" w14:textId="77777777" w:rsidTr="00A55BFF">
        <w:trPr>
          <w:trHeight w:val="393"/>
        </w:trPr>
        <w:tc>
          <w:tcPr>
            <w:tcW w:w="3618" w:type="dxa"/>
          </w:tcPr>
          <w:p w14:paraId="199D2082"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A4 Analizuoja ir įsivertina šokio patirtį ir pasiekimus, išsikeldamas šokio mokymosi tikslus ir pasirinkdamas tinkamus šokio mokymosi būdus.</w:t>
            </w:r>
          </w:p>
        </w:tc>
        <w:tc>
          <w:tcPr>
            <w:tcW w:w="7650" w:type="dxa"/>
          </w:tcPr>
          <w:p w14:paraId="3BF4D54C" w14:textId="77777777" w:rsidR="00A57363" w:rsidRPr="00652356" w:rsidRDefault="00A57363" w:rsidP="009C6144">
            <w:pPr>
              <w:autoSpaceDE w:val="0"/>
              <w:autoSpaceDN w:val="0"/>
              <w:adjustRightInd w:val="0"/>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Diskusijos ir aptarimai, skirti mokytis analizuoti ir įsivertinti šokio projektuose įgytą patirtį, šokio pasiekimus, įvardyti siekiamus tolimesnio šokio mokymosi tikslus, racionaliai paskirstyti laiką įvairiems mokymosi etapams.  Refleksijos raštu apie šokio veiklos teikiamą asmeninę naudą, įsivertinant įgytą šokio patirtį.</w:t>
            </w:r>
          </w:p>
        </w:tc>
        <w:tc>
          <w:tcPr>
            <w:tcW w:w="1260" w:type="dxa"/>
          </w:tcPr>
          <w:p w14:paraId="3AA795AF" w14:textId="77777777" w:rsidR="00A57363" w:rsidRPr="00652356" w:rsidRDefault="00A57363" w:rsidP="009C6144">
            <w:pPr>
              <w:spacing w:after="0" w:line="240" w:lineRule="auto"/>
              <w:jc w:val="center"/>
              <w:rPr>
                <w:rFonts w:ascii="Times New Roman" w:hAnsi="Times New Roman" w:cs="Times New Roman"/>
                <w:sz w:val="24"/>
                <w:szCs w:val="24"/>
              </w:rPr>
            </w:pPr>
            <w:r w:rsidRPr="00652356">
              <w:rPr>
                <w:rFonts w:ascii="Times New Roman" w:hAnsi="Times New Roman" w:cs="Times New Roman"/>
                <w:sz w:val="24"/>
                <w:szCs w:val="24"/>
              </w:rPr>
              <w:t>2-3</w:t>
            </w:r>
          </w:p>
        </w:tc>
        <w:tc>
          <w:tcPr>
            <w:tcW w:w="2250" w:type="dxa"/>
          </w:tcPr>
          <w:p w14:paraId="4A262294"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340976F6"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Socialinė, emocinė ir sveikos gyvensenos</w:t>
            </w:r>
          </w:p>
        </w:tc>
      </w:tr>
      <w:tr w:rsidR="00A57363" w:rsidRPr="00652356" w14:paraId="1153856B" w14:textId="77777777" w:rsidTr="00A55BFF">
        <w:trPr>
          <w:trHeight w:val="393"/>
        </w:trPr>
        <w:tc>
          <w:tcPr>
            <w:tcW w:w="14778" w:type="dxa"/>
            <w:gridSpan w:val="4"/>
          </w:tcPr>
          <w:p w14:paraId="3C4A816A"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bCs/>
                <w:sz w:val="24"/>
                <w:szCs w:val="24"/>
              </w:rPr>
              <w:t>Šokio</w:t>
            </w:r>
            <w:r w:rsidRPr="00652356">
              <w:rPr>
                <w:rFonts w:ascii="Times New Roman" w:hAnsi="Times New Roman" w:cs="Times New Roman"/>
                <w:sz w:val="24"/>
                <w:szCs w:val="24"/>
              </w:rPr>
              <w:t xml:space="preserve"> </w:t>
            </w:r>
            <w:r w:rsidRPr="00652356">
              <w:rPr>
                <w:rFonts w:ascii="Times New Roman" w:hAnsi="Times New Roman" w:cs="Times New Roman"/>
                <w:b/>
                <w:sz w:val="24"/>
                <w:szCs w:val="24"/>
              </w:rPr>
              <w:t>supratimas ir vertinimas</w:t>
            </w:r>
          </w:p>
        </w:tc>
      </w:tr>
      <w:tr w:rsidR="00A57363" w:rsidRPr="00652356" w14:paraId="01548B2A" w14:textId="77777777" w:rsidTr="00A55BFF">
        <w:trPr>
          <w:trHeight w:val="393"/>
        </w:trPr>
        <w:tc>
          <w:tcPr>
            <w:tcW w:w="3618" w:type="dxa"/>
          </w:tcPr>
          <w:p w14:paraId="4C321F67"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color w:val="000000"/>
                <w:sz w:val="24"/>
                <w:szCs w:val="24"/>
              </w:rPr>
              <w:t>B1</w:t>
            </w:r>
            <w:r w:rsidRPr="00652356">
              <w:rPr>
                <w:rFonts w:ascii="Times New Roman" w:hAnsi="Times New Roman" w:cs="Times New Roman"/>
                <w:sz w:val="24"/>
                <w:szCs w:val="24"/>
              </w:rPr>
              <w:t xml:space="preserve"> Nusako stebėto, savo</w:t>
            </w:r>
            <w:r w:rsidRPr="00652356">
              <w:rPr>
                <w:rFonts w:ascii="Times New Roman" w:hAnsi="Times New Roman" w:cs="Times New Roman"/>
                <w:color w:val="000000"/>
                <w:sz w:val="24"/>
                <w:szCs w:val="24"/>
              </w:rPr>
              <w:t xml:space="preserve"> atlikto ar sukurto </w:t>
            </w:r>
            <w:r w:rsidRPr="00652356">
              <w:rPr>
                <w:rFonts w:ascii="Times New Roman" w:hAnsi="Times New Roman" w:cs="Times New Roman"/>
                <w:sz w:val="24"/>
                <w:szCs w:val="24"/>
              </w:rPr>
              <w:t>šokio elementų (erdvės, laiko, energijos) raišką ir įvardija bruožus, nusakančius šokio žanrą ir stilių.</w:t>
            </w:r>
          </w:p>
        </w:tc>
        <w:tc>
          <w:tcPr>
            <w:tcW w:w="7650" w:type="dxa"/>
            <w:vMerge w:val="restart"/>
          </w:tcPr>
          <w:p w14:paraId="39EBA1D6" w14:textId="77777777" w:rsidR="00A57363" w:rsidRPr="00652356" w:rsidRDefault="00A57363" w:rsidP="009C6144">
            <w:pPr>
              <w:autoSpaceDE w:val="0"/>
              <w:autoSpaceDN w:val="0"/>
              <w:adjustRightInd w:val="0"/>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Sportinių šokių kolektyvo „Žuvėdra“ ir standartinių šokių atlikėjų D. Vėželio ir  L. Chatkevičiūtės, šokio teatro „Aura“ (choreografė B. Letukaitė) spektaklių vaizdo įrašų stebėjimas ir nagrinėjimas, mokantis įvardyti būdingus šokio kūrinio žanro ir stiliaus bruožus bei šokio elementų raiškos ypatumus. Lietuvos šiuolaikinio šokio raidos pristatymo parengimas grupėse, naudojant skaitmenines technologijas. Lietuvos sportinių (pramoginių) šokių kultūros pristatymo parengimas, naudojant skaitmenines technologijas. Mokymasis pagrįsti savo įžvalgas apie sportinius šokius ir šiuolaikinį šokį ir vartoti tinkamas šokio sąvokas, išsakant savo nuomonę apie šokį ir rengiant pristatymus.</w:t>
            </w:r>
          </w:p>
          <w:p w14:paraId="1FAC6C68" w14:textId="77777777" w:rsidR="00A57363" w:rsidRPr="00652356" w:rsidRDefault="00A57363" w:rsidP="009C6144">
            <w:pPr>
              <w:autoSpaceDE w:val="0"/>
              <w:autoSpaceDN w:val="0"/>
              <w:adjustRightInd w:val="0"/>
              <w:spacing w:after="0" w:line="240" w:lineRule="auto"/>
              <w:jc w:val="both"/>
              <w:rPr>
                <w:rFonts w:ascii="Times New Roman" w:hAnsi="Times New Roman" w:cs="Times New Roman"/>
                <w:b/>
                <w:bCs/>
                <w:iCs/>
                <w:sz w:val="24"/>
                <w:szCs w:val="24"/>
              </w:rPr>
            </w:pPr>
          </w:p>
        </w:tc>
        <w:tc>
          <w:tcPr>
            <w:tcW w:w="1260" w:type="dxa"/>
            <w:vMerge w:val="restart"/>
          </w:tcPr>
          <w:p w14:paraId="34C78735" w14:textId="77777777" w:rsidR="00A57363" w:rsidRPr="00652356" w:rsidRDefault="00A57363" w:rsidP="009C6144">
            <w:pPr>
              <w:spacing w:after="0" w:line="240" w:lineRule="auto"/>
              <w:jc w:val="center"/>
              <w:rPr>
                <w:rFonts w:ascii="Times New Roman" w:hAnsi="Times New Roman" w:cs="Times New Roman"/>
                <w:sz w:val="24"/>
                <w:szCs w:val="24"/>
              </w:rPr>
            </w:pPr>
            <w:r w:rsidRPr="00652356">
              <w:rPr>
                <w:rFonts w:ascii="Times New Roman" w:hAnsi="Times New Roman" w:cs="Times New Roman"/>
                <w:sz w:val="24"/>
                <w:szCs w:val="24"/>
              </w:rPr>
              <w:t>4-5</w:t>
            </w:r>
          </w:p>
        </w:tc>
        <w:tc>
          <w:tcPr>
            <w:tcW w:w="2250" w:type="dxa"/>
            <w:vMerge w:val="restart"/>
          </w:tcPr>
          <w:p w14:paraId="659AC349"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7D42A8D9"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Kultūrinė Komunikavimo Kūrybiškumo </w:t>
            </w:r>
          </w:p>
        </w:tc>
      </w:tr>
      <w:tr w:rsidR="00A57363" w:rsidRPr="00652356" w14:paraId="6FD5166F" w14:textId="77777777" w:rsidTr="00A55BFF">
        <w:trPr>
          <w:trHeight w:val="393"/>
        </w:trPr>
        <w:tc>
          <w:tcPr>
            <w:tcW w:w="3618" w:type="dxa"/>
          </w:tcPr>
          <w:p w14:paraId="236B8754"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color w:val="000000"/>
                <w:sz w:val="24"/>
                <w:szCs w:val="24"/>
              </w:rPr>
              <w:t>B2</w:t>
            </w:r>
            <w:r w:rsidRPr="00652356">
              <w:rPr>
                <w:rFonts w:ascii="Times New Roman" w:hAnsi="Times New Roman" w:cs="Times New Roman"/>
                <w:sz w:val="24"/>
                <w:szCs w:val="24"/>
              </w:rPr>
              <w:t xml:space="preserve">  Analizuoja išgyventas ir suvoktas </w:t>
            </w:r>
            <w:r w:rsidRPr="00652356">
              <w:rPr>
                <w:rFonts w:ascii="Times New Roman" w:hAnsi="Times New Roman" w:cs="Times New Roman"/>
                <w:color w:val="000000"/>
                <w:sz w:val="24"/>
                <w:szCs w:val="24"/>
              </w:rPr>
              <w:t xml:space="preserve">stebėto, </w:t>
            </w:r>
            <w:r w:rsidRPr="00652356">
              <w:rPr>
                <w:rFonts w:ascii="Times New Roman" w:hAnsi="Times New Roman" w:cs="Times New Roman"/>
                <w:sz w:val="24"/>
                <w:szCs w:val="24"/>
              </w:rPr>
              <w:t>savo</w:t>
            </w:r>
            <w:r w:rsidRPr="00652356">
              <w:rPr>
                <w:rFonts w:ascii="Times New Roman" w:hAnsi="Times New Roman" w:cs="Times New Roman"/>
                <w:color w:val="000000"/>
                <w:sz w:val="24"/>
                <w:szCs w:val="24"/>
              </w:rPr>
              <w:t xml:space="preserve"> atlikto ar sukurto </w:t>
            </w:r>
            <w:r w:rsidRPr="00652356">
              <w:rPr>
                <w:rFonts w:ascii="Times New Roman" w:hAnsi="Times New Roman" w:cs="Times New Roman"/>
                <w:sz w:val="24"/>
                <w:szCs w:val="24"/>
              </w:rPr>
              <w:t>šokio perteikiamas prasmes ir pagrindžia savo įžvalgas.</w:t>
            </w:r>
          </w:p>
        </w:tc>
        <w:tc>
          <w:tcPr>
            <w:tcW w:w="7650" w:type="dxa"/>
            <w:vMerge/>
          </w:tcPr>
          <w:p w14:paraId="6F33566A" w14:textId="77777777" w:rsidR="00A57363" w:rsidRPr="00652356" w:rsidRDefault="00A57363" w:rsidP="009C6144">
            <w:pPr>
              <w:spacing w:after="0" w:line="240" w:lineRule="auto"/>
              <w:jc w:val="both"/>
              <w:rPr>
                <w:rFonts w:ascii="Times New Roman" w:hAnsi="Times New Roman" w:cs="Times New Roman"/>
                <w:sz w:val="24"/>
                <w:szCs w:val="24"/>
              </w:rPr>
            </w:pPr>
          </w:p>
        </w:tc>
        <w:tc>
          <w:tcPr>
            <w:tcW w:w="1260" w:type="dxa"/>
            <w:vMerge/>
          </w:tcPr>
          <w:p w14:paraId="1F870EFE" w14:textId="77777777" w:rsidR="00A57363" w:rsidRPr="00652356" w:rsidRDefault="00A57363" w:rsidP="009C6144">
            <w:pPr>
              <w:spacing w:after="0" w:line="240" w:lineRule="auto"/>
              <w:jc w:val="center"/>
              <w:rPr>
                <w:rFonts w:ascii="Times New Roman" w:hAnsi="Times New Roman" w:cs="Times New Roman"/>
                <w:sz w:val="24"/>
                <w:szCs w:val="24"/>
              </w:rPr>
            </w:pPr>
          </w:p>
        </w:tc>
        <w:tc>
          <w:tcPr>
            <w:tcW w:w="2250" w:type="dxa"/>
            <w:vMerge/>
          </w:tcPr>
          <w:p w14:paraId="1B56E67D" w14:textId="77777777" w:rsidR="00A57363" w:rsidRPr="00652356" w:rsidRDefault="00A57363" w:rsidP="009C6144">
            <w:pPr>
              <w:spacing w:after="0" w:line="240" w:lineRule="auto"/>
              <w:jc w:val="both"/>
              <w:rPr>
                <w:rFonts w:ascii="Times New Roman" w:hAnsi="Times New Roman" w:cs="Times New Roman"/>
                <w:sz w:val="24"/>
                <w:szCs w:val="24"/>
              </w:rPr>
            </w:pPr>
          </w:p>
        </w:tc>
      </w:tr>
      <w:tr w:rsidR="00A57363" w:rsidRPr="00652356" w14:paraId="480E3675" w14:textId="77777777" w:rsidTr="00A55BFF">
        <w:trPr>
          <w:trHeight w:val="393"/>
        </w:trPr>
        <w:tc>
          <w:tcPr>
            <w:tcW w:w="3618" w:type="dxa"/>
          </w:tcPr>
          <w:p w14:paraId="5CCA9609"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B3 Vartodamas tinkamas šokio sąvokas išsako savo nuomonę apie stebėtą, savo atliktą ar sukurtą šokio kūrinį, palygina ir pagrindžia savo įžvalgas.</w:t>
            </w:r>
          </w:p>
        </w:tc>
        <w:tc>
          <w:tcPr>
            <w:tcW w:w="7650" w:type="dxa"/>
            <w:vMerge/>
          </w:tcPr>
          <w:p w14:paraId="62EABEE5" w14:textId="77777777" w:rsidR="00A57363" w:rsidRPr="00652356" w:rsidRDefault="00A57363" w:rsidP="009C6144">
            <w:pPr>
              <w:spacing w:after="0" w:line="240" w:lineRule="auto"/>
              <w:jc w:val="both"/>
              <w:rPr>
                <w:rFonts w:ascii="Times New Roman" w:hAnsi="Times New Roman" w:cs="Times New Roman"/>
                <w:sz w:val="24"/>
                <w:szCs w:val="24"/>
              </w:rPr>
            </w:pPr>
          </w:p>
        </w:tc>
        <w:tc>
          <w:tcPr>
            <w:tcW w:w="1260" w:type="dxa"/>
            <w:vMerge/>
          </w:tcPr>
          <w:p w14:paraId="62AA390C" w14:textId="77777777" w:rsidR="00A57363" w:rsidRPr="00652356" w:rsidRDefault="00A57363" w:rsidP="009C6144">
            <w:pPr>
              <w:spacing w:after="0" w:line="240" w:lineRule="auto"/>
              <w:jc w:val="center"/>
              <w:rPr>
                <w:rFonts w:ascii="Times New Roman" w:hAnsi="Times New Roman" w:cs="Times New Roman"/>
                <w:sz w:val="24"/>
                <w:szCs w:val="24"/>
              </w:rPr>
            </w:pPr>
          </w:p>
        </w:tc>
        <w:tc>
          <w:tcPr>
            <w:tcW w:w="2250" w:type="dxa"/>
            <w:vMerge/>
          </w:tcPr>
          <w:p w14:paraId="375B63BE" w14:textId="77777777" w:rsidR="00A57363" w:rsidRPr="00652356" w:rsidRDefault="00A57363" w:rsidP="009C6144">
            <w:pPr>
              <w:spacing w:after="0" w:line="240" w:lineRule="auto"/>
              <w:jc w:val="both"/>
              <w:rPr>
                <w:rFonts w:ascii="Times New Roman" w:hAnsi="Times New Roman" w:cs="Times New Roman"/>
                <w:sz w:val="24"/>
                <w:szCs w:val="24"/>
              </w:rPr>
            </w:pPr>
          </w:p>
        </w:tc>
      </w:tr>
      <w:tr w:rsidR="00A57363" w:rsidRPr="00652356" w14:paraId="513A92B6" w14:textId="77777777" w:rsidTr="00A55BFF">
        <w:trPr>
          <w:trHeight w:val="393"/>
        </w:trPr>
        <w:tc>
          <w:tcPr>
            <w:tcW w:w="14778" w:type="dxa"/>
            <w:gridSpan w:val="4"/>
          </w:tcPr>
          <w:p w14:paraId="644BF673"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bCs/>
                <w:sz w:val="24"/>
                <w:szCs w:val="24"/>
              </w:rPr>
              <w:t>Šokio reiškinių ir kontekstų pažinimas</w:t>
            </w:r>
          </w:p>
        </w:tc>
      </w:tr>
      <w:tr w:rsidR="00A57363" w:rsidRPr="00652356" w14:paraId="58D2BE74" w14:textId="77777777" w:rsidTr="00A55BFF">
        <w:trPr>
          <w:trHeight w:val="393"/>
        </w:trPr>
        <w:tc>
          <w:tcPr>
            <w:tcW w:w="3618" w:type="dxa"/>
          </w:tcPr>
          <w:p w14:paraId="4F1B3066" w14:textId="77777777" w:rsidR="00A57363" w:rsidRPr="00652356" w:rsidRDefault="00A57363" w:rsidP="009C6144">
            <w:pPr>
              <w:pStyle w:val="Pagrindinistekstas3"/>
              <w:rPr>
                <w:b/>
                <w:bCs w:val="0"/>
                <w:i w:val="0"/>
                <w:iCs/>
              </w:rPr>
            </w:pPr>
            <w:r w:rsidRPr="00652356">
              <w:rPr>
                <w:i w:val="0"/>
              </w:rPr>
              <w:t>C1 Iš pavyzdžių atpažįsta ir palygina šokius pagal būdingus tam tikro istorinio laikotarpio, krašto, žanro ir stiliaus šokio bruožus.</w:t>
            </w:r>
          </w:p>
        </w:tc>
        <w:tc>
          <w:tcPr>
            <w:tcW w:w="7650" w:type="dxa"/>
            <w:vMerge w:val="restart"/>
          </w:tcPr>
          <w:p w14:paraId="611CA28D" w14:textId="77777777" w:rsidR="00A57363" w:rsidRPr="00652356" w:rsidRDefault="00A57363" w:rsidP="009C6144">
            <w:pPr>
              <w:autoSpaceDE w:val="0"/>
              <w:autoSpaceDN w:val="0"/>
              <w:adjustRightInd w:val="0"/>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Pavyzdžių vaizdo įrašų stebėjimas, diskusijos, skirtos susipažinti, analizuoti ir palyginti sportinių (pramoginių) šokių skirtingų programų (standartinių ir Lotynų Amerikos) šokius, jų kilmės istorinius, geografinius ir kultūrinius kontekstus. Pavyzdžių vaizdo įrašų stebėjimas, diskusijos, skirtos susipažinti ir analizuoti Lietuvos šiuolaikinio šokio vystymosi istorines ir kultūrines aplinkybes bei žymiausių choreografų (B. Letukaitės, V. Jankausko, A. Naginevičiūtės ir kt.) kūrybos bruožus. Pavyzdžių vaizdo įrašų stebėjimas, diskusijos, skirtos susipažinti ir analizuoti įvairių galių šokėjų integraciją ir  raišką šokyje, remiantis britų trupės „Candoco“ ir lietuvių Šeiko šokio teatro spektakliu „Mano Piteris Penas“ (choreografė Agnija Šeiko). </w:t>
            </w:r>
          </w:p>
        </w:tc>
        <w:tc>
          <w:tcPr>
            <w:tcW w:w="1260" w:type="dxa"/>
            <w:vMerge w:val="restart"/>
          </w:tcPr>
          <w:p w14:paraId="2294F1D6" w14:textId="77777777" w:rsidR="00A57363" w:rsidRPr="00652356" w:rsidRDefault="00A57363" w:rsidP="009C6144">
            <w:pPr>
              <w:spacing w:after="0" w:line="240" w:lineRule="auto"/>
              <w:jc w:val="center"/>
              <w:rPr>
                <w:rFonts w:ascii="Times New Roman" w:hAnsi="Times New Roman" w:cs="Times New Roman"/>
                <w:sz w:val="24"/>
                <w:szCs w:val="24"/>
              </w:rPr>
            </w:pPr>
            <w:r w:rsidRPr="00652356">
              <w:rPr>
                <w:rFonts w:ascii="Times New Roman" w:hAnsi="Times New Roman" w:cs="Times New Roman"/>
                <w:sz w:val="24"/>
                <w:szCs w:val="24"/>
              </w:rPr>
              <w:t>3-4</w:t>
            </w:r>
          </w:p>
        </w:tc>
        <w:tc>
          <w:tcPr>
            <w:tcW w:w="2250" w:type="dxa"/>
            <w:vMerge w:val="restart"/>
          </w:tcPr>
          <w:p w14:paraId="470E66D3"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0E8B7C74"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Kūrybiškumo Komunikavimo</w:t>
            </w:r>
          </w:p>
          <w:p w14:paraId="183232C7"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 xml:space="preserve">Kultūrinė </w:t>
            </w:r>
          </w:p>
        </w:tc>
      </w:tr>
      <w:tr w:rsidR="00A57363" w:rsidRPr="00652356" w14:paraId="3CAE940C" w14:textId="77777777" w:rsidTr="00A55BFF">
        <w:trPr>
          <w:trHeight w:val="393"/>
        </w:trPr>
        <w:tc>
          <w:tcPr>
            <w:tcW w:w="3618" w:type="dxa"/>
          </w:tcPr>
          <w:p w14:paraId="27E150E4" w14:textId="77777777" w:rsidR="00A57363" w:rsidRPr="00652356" w:rsidRDefault="00A57363" w:rsidP="009C6144">
            <w:pPr>
              <w:autoSpaceDE w:val="0"/>
              <w:autoSpaceDN w:val="0"/>
              <w:adjustRightInd w:val="0"/>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C2 Apibūdina šiandienos stilistinę šokio įvairovę, šiuolaikinių technologijų poveikį jai ir santykį su praeities šokio menu.</w:t>
            </w:r>
          </w:p>
        </w:tc>
        <w:tc>
          <w:tcPr>
            <w:tcW w:w="7650" w:type="dxa"/>
            <w:vMerge/>
          </w:tcPr>
          <w:p w14:paraId="09E91220" w14:textId="77777777" w:rsidR="00A57363" w:rsidRPr="00652356" w:rsidRDefault="00A57363" w:rsidP="009C6144">
            <w:pPr>
              <w:spacing w:after="0" w:line="240" w:lineRule="auto"/>
              <w:jc w:val="both"/>
              <w:rPr>
                <w:rFonts w:ascii="Times New Roman" w:hAnsi="Times New Roman" w:cs="Times New Roman"/>
                <w:b/>
                <w:bCs/>
                <w:sz w:val="24"/>
                <w:szCs w:val="24"/>
              </w:rPr>
            </w:pPr>
          </w:p>
        </w:tc>
        <w:tc>
          <w:tcPr>
            <w:tcW w:w="1260" w:type="dxa"/>
            <w:vMerge/>
          </w:tcPr>
          <w:p w14:paraId="4D68FA31" w14:textId="77777777" w:rsidR="00A57363" w:rsidRPr="00652356" w:rsidRDefault="00A57363" w:rsidP="009C6144">
            <w:pPr>
              <w:spacing w:after="0" w:line="240" w:lineRule="auto"/>
              <w:jc w:val="center"/>
              <w:rPr>
                <w:rFonts w:ascii="Times New Roman" w:hAnsi="Times New Roman" w:cs="Times New Roman"/>
                <w:sz w:val="24"/>
                <w:szCs w:val="24"/>
              </w:rPr>
            </w:pPr>
          </w:p>
        </w:tc>
        <w:tc>
          <w:tcPr>
            <w:tcW w:w="2250" w:type="dxa"/>
            <w:vMerge/>
          </w:tcPr>
          <w:p w14:paraId="4F52F5DA" w14:textId="77777777" w:rsidR="00A57363" w:rsidRPr="00652356" w:rsidRDefault="00A57363" w:rsidP="009C6144">
            <w:pPr>
              <w:spacing w:after="0" w:line="240" w:lineRule="auto"/>
              <w:jc w:val="both"/>
              <w:rPr>
                <w:rFonts w:ascii="Times New Roman" w:hAnsi="Times New Roman" w:cs="Times New Roman"/>
                <w:sz w:val="24"/>
                <w:szCs w:val="24"/>
              </w:rPr>
            </w:pPr>
          </w:p>
        </w:tc>
      </w:tr>
      <w:tr w:rsidR="00A57363" w:rsidRPr="00652356" w14:paraId="1C9ACC03" w14:textId="77777777" w:rsidTr="00A55BFF">
        <w:trPr>
          <w:trHeight w:val="393"/>
        </w:trPr>
        <w:tc>
          <w:tcPr>
            <w:tcW w:w="3618" w:type="dxa"/>
          </w:tcPr>
          <w:p w14:paraId="107260C3"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C3 Aptaria šokio veiklos teikiamos emocinės ir kinestetinės patirties reikšmę visapusiškai asmenybės saviugdai ir vertybių formavimuisi, susiedamas su asmenine patirtimi.</w:t>
            </w:r>
          </w:p>
        </w:tc>
        <w:tc>
          <w:tcPr>
            <w:tcW w:w="7650" w:type="dxa"/>
          </w:tcPr>
          <w:p w14:paraId="0EF6C87F" w14:textId="77777777" w:rsidR="00A57363" w:rsidRPr="00652356" w:rsidRDefault="00A57363" w:rsidP="009C6144">
            <w:pPr>
              <w:spacing w:after="0" w:line="240" w:lineRule="auto"/>
              <w:jc w:val="both"/>
              <w:rPr>
                <w:rFonts w:ascii="Times New Roman" w:hAnsi="Times New Roman" w:cs="Times New Roman"/>
                <w:b/>
                <w:bCs/>
                <w:sz w:val="24"/>
                <w:szCs w:val="24"/>
              </w:rPr>
            </w:pPr>
            <w:r w:rsidRPr="00652356">
              <w:rPr>
                <w:rFonts w:ascii="Times New Roman" w:hAnsi="Times New Roman" w:cs="Times New Roman"/>
                <w:sz w:val="24"/>
                <w:szCs w:val="24"/>
              </w:rPr>
              <w:t xml:space="preserve">Refleksijos žodžiu ir raštu (300-4300 žodžių), skatinančios mokinius suprasti ir paaiškinti psichofizinės ir emocinės šokio patirties reikšmę asmenybės saviugdai ir vertybių formavimuisi, remiantis patirtimi, įgyta per šokio pamokas ir klasės kūrybinius šokio projektus. </w:t>
            </w:r>
          </w:p>
        </w:tc>
        <w:tc>
          <w:tcPr>
            <w:tcW w:w="1260" w:type="dxa"/>
          </w:tcPr>
          <w:p w14:paraId="2C7677B2" w14:textId="77777777" w:rsidR="00A57363" w:rsidRPr="00652356" w:rsidRDefault="00A57363" w:rsidP="009C6144">
            <w:pPr>
              <w:spacing w:after="0" w:line="240" w:lineRule="auto"/>
              <w:jc w:val="center"/>
              <w:rPr>
                <w:rFonts w:ascii="Times New Roman" w:hAnsi="Times New Roman" w:cs="Times New Roman"/>
                <w:sz w:val="24"/>
                <w:szCs w:val="24"/>
              </w:rPr>
            </w:pPr>
            <w:r w:rsidRPr="00652356">
              <w:rPr>
                <w:rFonts w:ascii="Times New Roman" w:hAnsi="Times New Roman" w:cs="Times New Roman"/>
                <w:sz w:val="24"/>
                <w:szCs w:val="24"/>
              </w:rPr>
              <w:t>2-3</w:t>
            </w:r>
          </w:p>
        </w:tc>
        <w:tc>
          <w:tcPr>
            <w:tcW w:w="2250" w:type="dxa"/>
          </w:tcPr>
          <w:p w14:paraId="57DAAD0C"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Pažinimo</w:t>
            </w:r>
          </w:p>
          <w:p w14:paraId="7B2D86D6"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sz w:val="24"/>
                <w:szCs w:val="24"/>
              </w:rPr>
              <w:t>Socialinė, emocinė ir sveikos gyvensenos</w:t>
            </w:r>
          </w:p>
        </w:tc>
      </w:tr>
    </w:tbl>
    <w:p w14:paraId="799143C3" w14:textId="77777777" w:rsidR="00A57363" w:rsidRPr="00652356" w:rsidRDefault="00A57363" w:rsidP="009C6144">
      <w:pPr>
        <w:spacing w:after="0" w:line="240" w:lineRule="auto"/>
        <w:jc w:val="both"/>
        <w:rPr>
          <w:rFonts w:ascii="Times New Roman" w:hAnsi="Times New Roman" w:cs="Times New Roman"/>
          <w:sz w:val="24"/>
          <w:szCs w:val="24"/>
        </w:rPr>
      </w:pPr>
    </w:p>
    <w:p w14:paraId="54E18447" w14:textId="77777777" w:rsidR="00A57363" w:rsidRPr="00652356" w:rsidRDefault="00A57363" w:rsidP="009C6144">
      <w:pPr>
        <w:spacing w:after="0" w:line="240" w:lineRule="auto"/>
        <w:jc w:val="center"/>
        <w:rPr>
          <w:rFonts w:ascii="Times New Roman" w:hAnsi="Times New Roman" w:cs="Times New Roman"/>
          <w:b/>
          <w:sz w:val="24"/>
          <w:szCs w:val="24"/>
        </w:rPr>
      </w:pPr>
      <w:r w:rsidRPr="00652356">
        <w:rPr>
          <w:rFonts w:ascii="Times New Roman" w:hAnsi="Times New Roman" w:cs="Times New Roman"/>
          <w:b/>
          <w:sz w:val="24"/>
          <w:szCs w:val="24"/>
        </w:rPr>
        <w:t>Mokinių kompetencijų ugdymo pavyzdžiai</w:t>
      </w:r>
    </w:p>
    <w:p w14:paraId="6A9C7C1F" w14:textId="77777777" w:rsidR="00A57363" w:rsidRPr="00652356" w:rsidRDefault="00A57363" w:rsidP="009C6144">
      <w:pPr>
        <w:spacing w:after="0" w:line="240" w:lineRule="auto"/>
        <w:jc w:val="both"/>
        <w:rPr>
          <w:rFonts w:ascii="Times New Roman" w:hAnsi="Times New Roman" w:cs="Times New Roman"/>
          <w:sz w:val="24"/>
          <w:szCs w:val="24"/>
        </w:rPr>
      </w:pPr>
    </w:p>
    <w:p w14:paraId="1052936C" w14:textId="77777777" w:rsidR="00A57363" w:rsidRPr="00652356" w:rsidRDefault="00A57363" w:rsidP="009C6144">
      <w:pPr>
        <w:spacing w:after="0" w:line="240" w:lineRule="auto"/>
        <w:jc w:val="both"/>
        <w:rPr>
          <w:rFonts w:ascii="Times New Roman" w:hAnsi="Times New Roman" w:cs="Times New Roman"/>
          <w:b/>
          <w:sz w:val="24"/>
          <w:szCs w:val="24"/>
        </w:rPr>
      </w:pPr>
      <w:r w:rsidRPr="00652356">
        <w:rPr>
          <w:rFonts w:ascii="Times New Roman" w:hAnsi="Times New Roman" w:cs="Times New Roman"/>
          <w:b/>
          <w:sz w:val="24"/>
          <w:szCs w:val="24"/>
        </w:rPr>
        <w:t>5-6 klasė.</w:t>
      </w:r>
    </w:p>
    <w:p w14:paraId="4AEE47C3"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b/>
          <w:sz w:val="24"/>
          <w:szCs w:val="24"/>
        </w:rPr>
        <w:t>Šokio raiška</w:t>
      </w:r>
      <w:r w:rsidRPr="00652356">
        <w:rPr>
          <w:rFonts w:ascii="Times New Roman" w:hAnsi="Times New Roman" w:cs="Times New Roman"/>
          <w:sz w:val="24"/>
          <w:szCs w:val="24"/>
        </w:rPr>
        <w:t>. Prie užduoties nurodoma trukmė yra orientacinis laikas, per kurį mokiniai gali atlikti šią užduotį.</w:t>
      </w:r>
    </w:p>
    <w:tbl>
      <w:tblPr>
        <w:tblStyle w:val="Lentelstinklelis"/>
        <w:tblW w:w="0" w:type="auto"/>
        <w:tblLook w:val="04A0" w:firstRow="1" w:lastRow="0" w:firstColumn="1" w:lastColumn="0" w:noHBand="0" w:noVBand="1"/>
      </w:tblPr>
      <w:tblGrid>
        <w:gridCol w:w="2416"/>
        <w:gridCol w:w="3350"/>
        <w:gridCol w:w="7719"/>
        <w:gridCol w:w="1075"/>
      </w:tblGrid>
      <w:tr w:rsidR="00A57363" w:rsidRPr="00652356" w14:paraId="2F6ECEAC" w14:textId="77777777" w:rsidTr="00A55BFF">
        <w:tc>
          <w:tcPr>
            <w:tcW w:w="2448" w:type="dxa"/>
            <w:shd w:val="clear" w:color="auto" w:fill="C6D9F1" w:themeFill="text2" w:themeFillTint="33"/>
          </w:tcPr>
          <w:p w14:paraId="3243E027"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Ugdoma kompetencija</w:t>
            </w:r>
          </w:p>
        </w:tc>
        <w:tc>
          <w:tcPr>
            <w:tcW w:w="3420" w:type="dxa"/>
            <w:shd w:val="clear" w:color="auto" w:fill="C6D9F1" w:themeFill="text2" w:themeFillTint="33"/>
          </w:tcPr>
          <w:p w14:paraId="70FB099D"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Pasiekimas </w:t>
            </w:r>
          </w:p>
        </w:tc>
        <w:tc>
          <w:tcPr>
            <w:tcW w:w="7830" w:type="dxa"/>
            <w:shd w:val="clear" w:color="auto" w:fill="C6D9F1" w:themeFill="text2" w:themeFillTint="33"/>
          </w:tcPr>
          <w:p w14:paraId="69ACB6E1"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Užduotis </w:t>
            </w:r>
          </w:p>
        </w:tc>
        <w:tc>
          <w:tcPr>
            <w:tcW w:w="1080" w:type="dxa"/>
            <w:shd w:val="clear" w:color="auto" w:fill="C6D9F1" w:themeFill="text2" w:themeFillTint="33"/>
          </w:tcPr>
          <w:p w14:paraId="21F0D6D8"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Trukmė </w:t>
            </w:r>
          </w:p>
        </w:tc>
      </w:tr>
      <w:tr w:rsidR="00A57363" w:rsidRPr="00652356" w14:paraId="1CCB4202" w14:textId="77777777" w:rsidTr="00A55BFF">
        <w:tc>
          <w:tcPr>
            <w:tcW w:w="2448" w:type="dxa"/>
          </w:tcPr>
          <w:p w14:paraId="48FB6AC9"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Kultūrinė </w:t>
            </w:r>
          </w:p>
          <w:p w14:paraId="703C73BD"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Kūrybiškumo</w:t>
            </w:r>
          </w:p>
          <w:p w14:paraId="5A3107E1"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Komunikavimo Pažinimo </w:t>
            </w:r>
          </w:p>
          <w:p w14:paraId="26082412"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Pilietiškumo </w:t>
            </w:r>
          </w:p>
          <w:p w14:paraId="215C9E82"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Socialinė, emocinė ir sveikos gyvensenos</w:t>
            </w:r>
          </w:p>
        </w:tc>
        <w:tc>
          <w:tcPr>
            <w:tcW w:w="3420" w:type="dxa"/>
          </w:tcPr>
          <w:p w14:paraId="79399E24" w14:textId="77777777" w:rsidR="00A57363" w:rsidRPr="00652356" w:rsidRDefault="00A57363" w:rsidP="009C6144">
            <w:pPr>
              <w:autoSpaceDE w:val="0"/>
              <w:autoSpaceDN w:val="0"/>
              <w:adjustRightInd w:val="0"/>
              <w:rPr>
                <w:rFonts w:ascii="Times New Roman" w:hAnsi="Times New Roman" w:cs="Times New Roman"/>
                <w:sz w:val="24"/>
                <w:szCs w:val="24"/>
              </w:rPr>
            </w:pPr>
            <w:r w:rsidRPr="00652356">
              <w:rPr>
                <w:rFonts w:ascii="Times New Roman" w:hAnsi="Times New Roman" w:cs="Times New Roman"/>
                <w:sz w:val="24"/>
                <w:szCs w:val="24"/>
              </w:rPr>
              <w:t xml:space="preserve">A1 Šoka </w:t>
            </w:r>
            <w:r w:rsidRPr="00652356">
              <w:rPr>
                <w:rFonts w:ascii="Times New Roman" w:hAnsi="Times New Roman" w:cs="Times New Roman"/>
                <w:color w:val="000000"/>
                <w:sz w:val="24"/>
                <w:szCs w:val="24"/>
              </w:rPr>
              <w:t xml:space="preserve">pavieniui, poroje ir grupėje, </w:t>
            </w:r>
            <w:r w:rsidRPr="00652356">
              <w:rPr>
                <w:rFonts w:ascii="Times New Roman" w:hAnsi="Times New Roman" w:cs="Times New Roman"/>
                <w:sz w:val="24"/>
                <w:szCs w:val="24"/>
              </w:rPr>
              <w:t xml:space="preserve">kontroliuodamas judėjimą, </w:t>
            </w:r>
            <w:r w:rsidRPr="00652356">
              <w:rPr>
                <w:rFonts w:ascii="Times New Roman" w:hAnsi="Times New Roman" w:cs="Times New Roman"/>
                <w:color w:val="000000"/>
                <w:sz w:val="24"/>
                <w:szCs w:val="24"/>
              </w:rPr>
              <w:t>orientuodamasis</w:t>
            </w:r>
            <w:r w:rsidRPr="00652356">
              <w:rPr>
                <w:rFonts w:ascii="Times New Roman" w:hAnsi="Times New Roman" w:cs="Times New Roman"/>
                <w:sz w:val="24"/>
                <w:szCs w:val="24"/>
              </w:rPr>
              <w:t xml:space="preserve"> šokio erdvėje, </w:t>
            </w:r>
            <w:r w:rsidRPr="00652356">
              <w:rPr>
                <w:rFonts w:ascii="Times New Roman" w:hAnsi="Times New Roman" w:cs="Times New Roman"/>
                <w:color w:val="000000"/>
                <w:sz w:val="24"/>
                <w:szCs w:val="24"/>
              </w:rPr>
              <w:t xml:space="preserve">prisiderindamas prie šokio ritmo ir tempo, perteikdamas judesio dydį, formą, stiprumą  ir šokio nuotaiką, </w:t>
            </w:r>
            <w:r w:rsidRPr="00652356">
              <w:rPr>
                <w:rFonts w:ascii="Times New Roman" w:hAnsi="Times New Roman" w:cs="Times New Roman"/>
                <w:sz w:val="24"/>
                <w:szCs w:val="24"/>
              </w:rPr>
              <w:t>atsižvelgdamas į šokio žanrą</w:t>
            </w:r>
            <w:r w:rsidRPr="00652356">
              <w:rPr>
                <w:rFonts w:ascii="Times New Roman" w:hAnsi="Times New Roman" w:cs="Times New Roman"/>
                <w:color w:val="000000"/>
                <w:sz w:val="24"/>
                <w:szCs w:val="24"/>
              </w:rPr>
              <w:t>.</w:t>
            </w:r>
          </w:p>
        </w:tc>
        <w:tc>
          <w:tcPr>
            <w:tcW w:w="7830" w:type="dxa"/>
          </w:tcPr>
          <w:p w14:paraId="3274BEC5" w14:textId="77777777" w:rsidR="00A57363" w:rsidRPr="00652356" w:rsidRDefault="00A57363" w:rsidP="009C6144">
            <w:pPr>
              <w:autoSpaceDE w:val="0"/>
              <w:autoSpaceDN w:val="0"/>
              <w:adjustRightInd w:val="0"/>
              <w:rPr>
                <w:rFonts w:ascii="Times New Roman" w:hAnsi="Times New Roman" w:cs="Times New Roman"/>
                <w:color w:val="000000"/>
                <w:sz w:val="24"/>
                <w:szCs w:val="24"/>
              </w:rPr>
            </w:pPr>
            <w:r w:rsidRPr="00652356">
              <w:rPr>
                <w:rFonts w:ascii="Times New Roman" w:hAnsi="Times New Roman" w:cs="Times New Roman"/>
                <w:color w:val="000000"/>
                <w:sz w:val="24"/>
                <w:szCs w:val="24"/>
              </w:rPr>
              <w:t xml:space="preserve">Užduotis ,,Lietuvių tradicinis šokis ,,Sulamo valsas“. </w:t>
            </w:r>
          </w:p>
          <w:p w14:paraId="43C7506D" w14:textId="77777777" w:rsidR="00A57363" w:rsidRPr="00652356" w:rsidRDefault="00A57363" w:rsidP="009C6144">
            <w:pPr>
              <w:autoSpaceDE w:val="0"/>
              <w:autoSpaceDN w:val="0"/>
              <w:adjustRightInd w:val="0"/>
              <w:rPr>
                <w:rFonts w:ascii="Times New Roman" w:hAnsi="Times New Roman" w:cs="Times New Roman"/>
                <w:color w:val="000000"/>
                <w:sz w:val="24"/>
                <w:szCs w:val="24"/>
              </w:rPr>
            </w:pPr>
            <w:r w:rsidRPr="00652356">
              <w:rPr>
                <w:rFonts w:ascii="Times New Roman" w:hAnsi="Times New Roman" w:cs="Times New Roman"/>
                <w:color w:val="000000"/>
                <w:sz w:val="24"/>
                <w:szCs w:val="24"/>
              </w:rPr>
              <w:t xml:space="preserve">Mokytojas papasakoja, kad jis yra šokamas sustojus poromis rato figūroje. Šokis susideda iš trijų dalių: pirma ir antra dalys – tai pasisveikinimas, trečioji – šokis, sukantis valso žingsniu poroje. </w:t>
            </w:r>
          </w:p>
          <w:p w14:paraId="50653CAA" w14:textId="77777777" w:rsidR="00A57363" w:rsidRPr="00652356" w:rsidRDefault="00A57363" w:rsidP="009C6144">
            <w:pPr>
              <w:autoSpaceDE w:val="0"/>
              <w:autoSpaceDN w:val="0"/>
              <w:adjustRightInd w:val="0"/>
              <w:rPr>
                <w:rFonts w:ascii="Times New Roman" w:hAnsi="Times New Roman" w:cs="Times New Roman"/>
                <w:color w:val="000000"/>
                <w:sz w:val="24"/>
                <w:szCs w:val="24"/>
              </w:rPr>
            </w:pPr>
            <w:r w:rsidRPr="00652356">
              <w:rPr>
                <w:rFonts w:ascii="Times New Roman" w:hAnsi="Times New Roman" w:cs="Times New Roman"/>
                <w:color w:val="000000"/>
                <w:sz w:val="24"/>
                <w:szCs w:val="24"/>
              </w:rPr>
              <w:t>Mokiniai mokosi pagrindinio šokio žingsnio – valso, susikabinimų poroje, judėjimo krypčių, pasikeitimų poroje vietomis figūrų, sukimosi valso žingsniu. Vėliau mokiniai atlieka šokį su garsiniu akompanimentu.</w:t>
            </w:r>
          </w:p>
          <w:p w14:paraId="56D52225" w14:textId="77777777" w:rsidR="00A57363" w:rsidRPr="00652356" w:rsidRDefault="00A57363" w:rsidP="009C6144">
            <w:pPr>
              <w:autoSpaceDE w:val="0"/>
              <w:autoSpaceDN w:val="0"/>
              <w:adjustRightInd w:val="0"/>
              <w:rPr>
                <w:rFonts w:ascii="Times New Roman" w:hAnsi="Times New Roman" w:cs="Times New Roman"/>
                <w:color w:val="000000"/>
                <w:sz w:val="24"/>
                <w:szCs w:val="24"/>
              </w:rPr>
            </w:pPr>
            <w:r w:rsidRPr="00652356">
              <w:rPr>
                <w:rFonts w:ascii="Times New Roman" w:hAnsi="Times New Roman" w:cs="Times New Roman"/>
                <w:color w:val="000000"/>
                <w:sz w:val="24"/>
                <w:szCs w:val="24"/>
              </w:rPr>
              <w:t>Mokytojas kviečia mokinius aptarti išmoktą šokį. Galimi aptarimo klausimai:</w:t>
            </w:r>
          </w:p>
          <w:p w14:paraId="498BBDDB" w14:textId="77777777" w:rsidR="00A57363" w:rsidRPr="00652356" w:rsidRDefault="00A57363" w:rsidP="004B116F">
            <w:pPr>
              <w:pStyle w:val="Sraopastraipa"/>
              <w:numPr>
                <w:ilvl w:val="0"/>
                <w:numId w:val="11"/>
              </w:numPr>
              <w:autoSpaceDE w:val="0"/>
              <w:autoSpaceDN w:val="0"/>
              <w:adjustRightInd w:val="0"/>
              <w:ind w:left="0"/>
              <w:rPr>
                <w:rFonts w:ascii="Times New Roman" w:hAnsi="Times New Roman" w:cs="Times New Roman"/>
                <w:color w:val="000000"/>
                <w:sz w:val="24"/>
                <w:szCs w:val="24"/>
              </w:rPr>
            </w:pPr>
            <w:r w:rsidRPr="00652356">
              <w:rPr>
                <w:rFonts w:ascii="Times New Roman" w:hAnsi="Times New Roman" w:cs="Times New Roman"/>
                <w:color w:val="000000"/>
                <w:sz w:val="24"/>
                <w:szCs w:val="24"/>
              </w:rPr>
              <w:t>koks pagrindinis šokio žingsnis?</w:t>
            </w:r>
          </w:p>
          <w:p w14:paraId="10FF614A" w14:textId="77777777" w:rsidR="00A57363" w:rsidRPr="00652356" w:rsidRDefault="00A57363" w:rsidP="004B116F">
            <w:pPr>
              <w:pStyle w:val="Sraopastraipa"/>
              <w:numPr>
                <w:ilvl w:val="0"/>
                <w:numId w:val="11"/>
              </w:numPr>
              <w:autoSpaceDE w:val="0"/>
              <w:autoSpaceDN w:val="0"/>
              <w:adjustRightInd w:val="0"/>
              <w:ind w:left="0"/>
              <w:rPr>
                <w:rFonts w:ascii="Times New Roman" w:hAnsi="Times New Roman" w:cs="Times New Roman"/>
                <w:color w:val="000000"/>
                <w:sz w:val="24"/>
                <w:szCs w:val="24"/>
              </w:rPr>
            </w:pPr>
            <w:r w:rsidRPr="00652356">
              <w:rPr>
                <w:rFonts w:ascii="Times New Roman" w:hAnsi="Times New Roman" w:cs="Times New Roman"/>
                <w:color w:val="000000"/>
                <w:sz w:val="24"/>
                <w:szCs w:val="24"/>
              </w:rPr>
              <w:t>koks šokio tempas?</w:t>
            </w:r>
          </w:p>
          <w:p w14:paraId="3044087C" w14:textId="77777777" w:rsidR="00A57363" w:rsidRPr="00652356" w:rsidRDefault="00A57363" w:rsidP="004B116F">
            <w:pPr>
              <w:pStyle w:val="Sraopastraipa"/>
              <w:numPr>
                <w:ilvl w:val="0"/>
                <w:numId w:val="11"/>
              </w:numPr>
              <w:autoSpaceDE w:val="0"/>
              <w:autoSpaceDN w:val="0"/>
              <w:adjustRightInd w:val="0"/>
              <w:ind w:left="0"/>
              <w:rPr>
                <w:rFonts w:ascii="Times New Roman" w:hAnsi="Times New Roman" w:cs="Times New Roman"/>
                <w:color w:val="000000"/>
                <w:sz w:val="24"/>
                <w:szCs w:val="24"/>
              </w:rPr>
            </w:pPr>
            <w:r w:rsidRPr="00652356">
              <w:rPr>
                <w:rFonts w:ascii="Times New Roman" w:hAnsi="Times New Roman" w:cs="Times New Roman"/>
                <w:color w:val="000000"/>
                <w:sz w:val="24"/>
                <w:szCs w:val="24"/>
              </w:rPr>
              <w:t>kokioje figūroje šokis yra šokamas?</w:t>
            </w:r>
          </w:p>
          <w:p w14:paraId="3D064428" w14:textId="77777777" w:rsidR="00A57363" w:rsidRPr="00652356" w:rsidRDefault="00A57363" w:rsidP="004B116F">
            <w:pPr>
              <w:pStyle w:val="Sraopastraipa"/>
              <w:numPr>
                <w:ilvl w:val="0"/>
                <w:numId w:val="11"/>
              </w:numPr>
              <w:autoSpaceDE w:val="0"/>
              <w:autoSpaceDN w:val="0"/>
              <w:adjustRightInd w:val="0"/>
              <w:ind w:left="0"/>
              <w:rPr>
                <w:rFonts w:ascii="Times New Roman" w:hAnsi="Times New Roman" w:cs="Times New Roman"/>
                <w:color w:val="000000"/>
                <w:sz w:val="24"/>
                <w:szCs w:val="24"/>
              </w:rPr>
            </w:pPr>
            <w:r w:rsidRPr="00652356">
              <w:rPr>
                <w:rFonts w:ascii="Times New Roman" w:hAnsi="Times New Roman" w:cs="Times New Roman"/>
                <w:color w:val="000000"/>
                <w:sz w:val="24"/>
                <w:szCs w:val="24"/>
              </w:rPr>
              <w:t>kuriose šokio dalyse sukamasi po vieną, o kurioje susikabinus poroje?</w:t>
            </w:r>
          </w:p>
          <w:p w14:paraId="34717478" w14:textId="77777777" w:rsidR="00A57363" w:rsidRPr="00652356" w:rsidRDefault="00A57363" w:rsidP="004B116F">
            <w:pPr>
              <w:pStyle w:val="Sraopastraipa"/>
              <w:numPr>
                <w:ilvl w:val="0"/>
                <w:numId w:val="11"/>
              </w:numPr>
              <w:autoSpaceDE w:val="0"/>
              <w:autoSpaceDN w:val="0"/>
              <w:adjustRightInd w:val="0"/>
              <w:ind w:left="0"/>
              <w:rPr>
                <w:rFonts w:ascii="Times New Roman" w:hAnsi="Times New Roman" w:cs="Times New Roman"/>
                <w:color w:val="000000"/>
                <w:sz w:val="24"/>
                <w:szCs w:val="24"/>
              </w:rPr>
            </w:pPr>
            <w:r w:rsidRPr="00652356">
              <w:rPr>
                <w:rFonts w:ascii="Times New Roman" w:hAnsi="Times New Roman" w:cs="Times New Roman"/>
                <w:color w:val="000000"/>
                <w:sz w:val="24"/>
                <w:szCs w:val="24"/>
              </w:rPr>
              <w:t>į kurią pusę šokyje sukamasi?</w:t>
            </w:r>
          </w:p>
          <w:p w14:paraId="7F8DF36F" w14:textId="77777777" w:rsidR="00A57363" w:rsidRPr="00652356" w:rsidRDefault="00A57363" w:rsidP="004B116F">
            <w:pPr>
              <w:pStyle w:val="Sraopastraipa"/>
              <w:numPr>
                <w:ilvl w:val="0"/>
                <w:numId w:val="11"/>
              </w:numPr>
              <w:autoSpaceDE w:val="0"/>
              <w:autoSpaceDN w:val="0"/>
              <w:adjustRightInd w:val="0"/>
              <w:ind w:left="0"/>
              <w:rPr>
                <w:rFonts w:ascii="Times New Roman" w:hAnsi="Times New Roman" w:cs="Times New Roman"/>
                <w:color w:val="000000"/>
                <w:sz w:val="24"/>
                <w:szCs w:val="24"/>
              </w:rPr>
            </w:pPr>
            <w:r w:rsidRPr="00652356">
              <w:rPr>
                <w:rFonts w:ascii="Times New Roman" w:hAnsi="Times New Roman" w:cs="Times New Roman"/>
                <w:color w:val="000000"/>
                <w:sz w:val="24"/>
                <w:szCs w:val="24"/>
              </w:rPr>
              <w:t>kokiame erdvės lygyje yra šokamas šis šokis?</w:t>
            </w:r>
          </w:p>
          <w:p w14:paraId="03C0F359" w14:textId="77777777" w:rsidR="00A57363" w:rsidRPr="00652356" w:rsidRDefault="00A57363" w:rsidP="004B116F">
            <w:pPr>
              <w:pStyle w:val="Sraopastraipa"/>
              <w:numPr>
                <w:ilvl w:val="0"/>
                <w:numId w:val="11"/>
              </w:numPr>
              <w:autoSpaceDE w:val="0"/>
              <w:autoSpaceDN w:val="0"/>
              <w:adjustRightInd w:val="0"/>
              <w:ind w:left="0"/>
              <w:rPr>
                <w:rFonts w:ascii="Times New Roman" w:hAnsi="Times New Roman" w:cs="Times New Roman"/>
                <w:color w:val="000000"/>
                <w:sz w:val="24"/>
                <w:szCs w:val="24"/>
              </w:rPr>
            </w:pPr>
            <w:r w:rsidRPr="00652356">
              <w:rPr>
                <w:rFonts w:ascii="Times New Roman" w:hAnsi="Times New Roman" w:cs="Times New Roman"/>
                <w:color w:val="000000"/>
                <w:sz w:val="24"/>
                <w:szCs w:val="24"/>
              </w:rPr>
              <w:t>kaip sekėsi šokti su draugu poroje?</w:t>
            </w:r>
          </w:p>
          <w:p w14:paraId="1C4440ED" w14:textId="77777777" w:rsidR="00A57363" w:rsidRPr="00652356" w:rsidRDefault="00A57363" w:rsidP="004B116F">
            <w:pPr>
              <w:pStyle w:val="Sraopastraipa"/>
              <w:numPr>
                <w:ilvl w:val="0"/>
                <w:numId w:val="11"/>
              </w:numPr>
              <w:autoSpaceDE w:val="0"/>
              <w:autoSpaceDN w:val="0"/>
              <w:adjustRightInd w:val="0"/>
              <w:ind w:left="0"/>
              <w:rPr>
                <w:rFonts w:ascii="Times New Roman" w:hAnsi="Times New Roman" w:cs="Times New Roman"/>
                <w:color w:val="000000"/>
                <w:sz w:val="24"/>
                <w:szCs w:val="24"/>
              </w:rPr>
            </w:pPr>
            <w:r w:rsidRPr="00652356">
              <w:rPr>
                <w:rFonts w:ascii="Times New Roman" w:hAnsi="Times New Roman" w:cs="Times New Roman"/>
                <w:color w:val="000000"/>
                <w:sz w:val="24"/>
                <w:szCs w:val="24"/>
              </w:rPr>
              <w:t>kurią šokio dalį atlikti smagiausia?</w:t>
            </w:r>
          </w:p>
          <w:p w14:paraId="017B824B"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hAnsi="Times New Roman" w:cs="Times New Roman"/>
                <w:sz w:val="24"/>
                <w:szCs w:val="24"/>
              </w:rPr>
            </w:pPr>
            <w:r w:rsidRPr="00652356">
              <w:rPr>
                <w:rFonts w:ascii="Times New Roman" w:hAnsi="Times New Roman" w:cs="Times New Roman"/>
                <w:sz w:val="24"/>
                <w:szCs w:val="24"/>
              </w:rPr>
              <w:t>Mokomoji medžiaga ,,Sulamo valsas“ (Žemaitija)</w:t>
            </w:r>
          </w:p>
          <w:p w14:paraId="7A422194" w14:textId="77777777" w:rsidR="00A57363" w:rsidRPr="00652356" w:rsidRDefault="00000000"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hyperlink r:id="rId52" w:history="1">
              <w:r w:rsidR="00A57363" w:rsidRPr="00652356">
                <w:rPr>
                  <w:rStyle w:val="Hipersaitas"/>
                  <w:rFonts w:ascii="Times New Roman" w:hAnsi="Times New Roman" w:cs="Times New Roman"/>
                  <w:sz w:val="24"/>
                  <w:szCs w:val="24"/>
                </w:rPr>
                <w:t>https://www.youtube.com/watch?v=9dbb-8u9WXU</w:t>
              </w:r>
            </w:hyperlink>
            <w:r w:rsidR="00A57363" w:rsidRPr="00652356">
              <w:rPr>
                <w:rStyle w:val="Hyperlink0"/>
                <w:rFonts w:ascii="Times New Roman" w:hAnsi="Times New Roman" w:cs="Times New Roman"/>
                <w:sz w:val="24"/>
                <w:szCs w:val="24"/>
                <w:u w:color="000000"/>
              </w:rPr>
              <w:t xml:space="preserve"> </w:t>
            </w:r>
          </w:p>
        </w:tc>
        <w:tc>
          <w:tcPr>
            <w:tcW w:w="1080" w:type="dxa"/>
          </w:tcPr>
          <w:p w14:paraId="560F1CA8"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1 pamoka</w:t>
            </w:r>
          </w:p>
        </w:tc>
      </w:tr>
      <w:tr w:rsidR="00A57363" w:rsidRPr="00652356" w14:paraId="650CAB98" w14:textId="77777777" w:rsidTr="00A55BFF">
        <w:tc>
          <w:tcPr>
            <w:tcW w:w="2448" w:type="dxa"/>
          </w:tcPr>
          <w:p w14:paraId="3CB00C8F"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Kūrybiškumo Komunikavimo Kultūrinė </w:t>
            </w:r>
          </w:p>
          <w:p w14:paraId="48DEAEE1"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21E7BAEB"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Pilietiškumo</w:t>
            </w:r>
          </w:p>
        </w:tc>
        <w:tc>
          <w:tcPr>
            <w:tcW w:w="3420" w:type="dxa"/>
          </w:tcPr>
          <w:p w14:paraId="51FA804B" w14:textId="77777777" w:rsidR="00A57363" w:rsidRPr="00652356" w:rsidRDefault="00A57363" w:rsidP="009C6144">
            <w:pPr>
              <w:autoSpaceDE w:val="0"/>
              <w:autoSpaceDN w:val="0"/>
              <w:adjustRightInd w:val="0"/>
              <w:jc w:val="both"/>
              <w:rPr>
                <w:rFonts w:ascii="Times New Roman" w:hAnsi="Times New Roman" w:cs="Times New Roman"/>
                <w:sz w:val="24"/>
                <w:szCs w:val="24"/>
              </w:rPr>
            </w:pPr>
            <w:r w:rsidRPr="00652356">
              <w:rPr>
                <w:rFonts w:ascii="Times New Roman" w:hAnsi="Times New Roman" w:cs="Times New Roman"/>
                <w:sz w:val="24"/>
                <w:szCs w:val="24"/>
              </w:rPr>
              <w:t>A2 Pavieniui, poroje ir grupėje kuria susietas šokio judesių sekas, atsižvelgdamas į kūrybinio sumanymo idėją ar šokio žanrą, išreikšdamas šokio elementus (erdvę, laiką, energiją).</w:t>
            </w:r>
          </w:p>
        </w:tc>
        <w:tc>
          <w:tcPr>
            <w:tcW w:w="7830" w:type="dxa"/>
          </w:tcPr>
          <w:p w14:paraId="12189C8F"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Užduotis. Šokio paveikslas ,,Miestas”.</w:t>
            </w:r>
          </w:p>
          <w:p w14:paraId="553ACF39"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 xml:space="preserve">Užduoties aprašymas. Mokytojas aptaria su mokiniais, kokie vaizdiniai jiems kyla išgirdus žodį ,,miestas” ir pasižymi keturis ryškiausius apibūdinimus. Pavyzdžiui: ,,gatvė”, ,,daug žmonių”, ,,parkas”, ,,statybos”. Šiuos žodžius  mokytojas užrašo ant lapų ir išdėlioja erdvėje. Mokiniai vaikščiodami erdvėje prieina prie jų pasirinkto varianto, taip susiformuoja kūrybinės grupės. </w:t>
            </w:r>
          </w:p>
          <w:p w14:paraId="4C2C9D2A"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Mokiniai kuria iki 1 min. pasirinktos temos judesio paveikslus, panaudodami ar interpretuodami jau žinomus judesius ar žingsnių derinius, pritaikydami jų greitį ir energiją. Pvz.: paveikslas ,,Gatvė” - galima vaizduoti kaip juda gatvėje automobiliai, skubantys pėstieji, laukiantys autobuso žmonės stotelėje, ,,Parkas” - medžiai, paukščiai, žaidžiantys vaikai, ,,Statybos” - žmonės ar technika, atliekantys statybos darbus. Kūrybiniuose darbuose gali būti naudojami tiek vienodi grupiniai judesiai, tiek pavieniai (,,policininkas", reguliuojantis eismą, ,,šlavėjas” parke ir kt.)</w:t>
            </w:r>
          </w:p>
          <w:p w14:paraId="66963DD4"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 xml:space="preserve">Mokytojas parenka garso takelį, kuris yra aiškaus ir vienodo ritmo arba skambėtų kaip foninė muzika (pvz. Ten Walls - Walking with Elephants (Original Mix) </w:t>
            </w:r>
            <w:hyperlink r:id="rId53" w:history="1">
              <w:r w:rsidRPr="00652356">
                <w:rPr>
                  <w:rStyle w:val="Hyperlink0"/>
                  <w:rFonts w:ascii="Times New Roman" w:hAnsi="Times New Roman" w:cs="Times New Roman"/>
                  <w:sz w:val="24"/>
                  <w:szCs w:val="24"/>
                  <w:u w:color="000000"/>
                </w:rPr>
                <w:t>https://www.youtube.com/watch?v=rymUSbYQjw8</w:t>
              </w:r>
            </w:hyperlink>
            <w:r w:rsidRPr="00652356">
              <w:rPr>
                <w:rFonts w:ascii="Times New Roman" w:hAnsi="Times New Roman" w:cs="Times New Roman"/>
                <w:sz w:val="24"/>
                <w:szCs w:val="24"/>
                <w:u w:color="000000"/>
              </w:rPr>
              <w:t>)</w:t>
            </w:r>
          </w:p>
          <w:p w14:paraId="2CCEEB99"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Mokiniai demonstruoja savo sukurtus epizodus skambant muzikai. Epizodus galima sujungti į vientisą seką aptariant su mokiniais, kuriuo epizodu pradedant ir kuriuo baigiant. Kai kurių epizodų pabaiga ir pradžia gali persipinti.</w:t>
            </w:r>
          </w:p>
          <w:p w14:paraId="1931108B"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Ši užduotis pagal poreikį gali būti interpretuojama ir keičiamas jos pavadinimas, pvz. ,,Mano gatvė”, ,,Mano kiemas” ir kt. Taip pat gali būti išplėtota tema ir orientuota į ateities miestą, koks, mokinių manymu,  jis gali būti ateityje (skraido kosminiai laivai, robotizuoti žmonės ir kt.).</w:t>
            </w:r>
          </w:p>
        </w:tc>
        <w:tc>
          <w:tcPr>
            <w:tcW w:w="1080" w:type="dxa"/>
          </w:tcPr>
          <w:p w14:paraId="0A5474AC"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30 min.</w:t>
            </w:r>
          </w:p>
        </w:tc>
      </w:tr>
      <w:tr w:rsidR="00A57363" w:rsidRPr="00652356" w14:paraId="4E9E2E0E" w14:textId="77777777" w:rsidTr="00A55BFF">
        <w:tc>
          <w:tcPr>
            <w:tcW w:w="2448" w:type="dxa"/>
          </w:tcPr>
          <w:p w14:paraId="321FE081"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Kūrybiškumo</w:t>
            </w:r>
          </w:p>
          <w:p w14:paraId="0BF47920"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Kultūrinė</w:t>
            </w:r>
          </w:p>
          <w:p w14:paraId="3CD7864F"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33485BB1"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Pilietiškumo</w:t>
            </w:r>
          </w:p>
        </w:tc>
        <w:tc>
          <w:tcPr>
            <w:tcW w:w="3420" w:type="dxa"/>
          </w:tcPr>
          <w:p w14:paraId="79F26AB7" w14:textId="77777777" w:rsidR="00A57363" w:rsidRPr="00652356" w:rsidRDefault="00A57363" w:rsidP="009C6144">
            <w:pPr>
              <w:jc w:val="both"/>
              <w:rPr>
                <w:rFonts w:ascii="Times New Roman" w:hAnsi="Times New Roman" w:cs="Times New Roman"/>
                <w:color w:val="000000"/>
                <w:sz w:val="24"/>
                <w:szCs w:val="24"/>
              </w:rPr>
            </w:pPr>
            <w:r w:rsidRPr="00652356">
              <w:rPr>
                <w:rFonts w:ascii="Times New Roman" w:hAnsi="Times New Roman" w:cs="Times New Roman"/>
                <w:sz w:val="24"/>
                <w:szCs w:val="24"/>
              </w:rPr>
              <w:t xml:space="preserve">A3 </w:t>
            </w:r>
            <w:r w:rsidRPr="00652356">
              <w:rPr>
                <w:rFonts w:ascii="Times New Roman" w:hAnsi="Times New Roman" w:cs="Times New Roman"/>
                <w:color w:val="000000"/>
                <w:sz w:val="24"/>
                <w:szCs w:val="24"/>
              </w:rPr>
              <w:t>P</w:t>
            </w:r>
            <w:r w:rsidRPr="00652356">
              <w:rPr>
                <w:rFonts w:ascii="Times New Roman" w:hAnsi="Times New Roman" w:cs="Times New Roman"/>
                <w:sz w:val="24"/>
                <w:szCs w:val="24"/>
              </w:rPr>
              <w:t xml:space="preserve">asirenka funkciją grupėje ir </w:t>
            </w:r>
            <w:r w:rsidRPr="00652356">
              <w:rPr>
                <w:rFonts w:ascii="Times New Roman" w:hAnsi="Times New Roman" w:cs="Times New Roman"/>
                <w:color w:val="000000"/>
                <w:sz w:val="24"/>
                <w:szCs w:val="24"/>
              </w:rPr>
              <w:t>laikydamasis sceninio elgesio ir žiūrovo taisyklių</w:t>
            </w:r>
            <w:r w:rsidRPr="00652356">
              <w:rPr>
                <w:rFonts w:ascii="Times New Roman" w:hAnsi="Times New Roman" w:cs="Times New Roman"/>
                <w:sz w:val="24"/>
                <w:szCs w:val="24"/>
              </w:rPr>
              <w:t xml:space="preserve"> ją įgyvendina</w:t>
            </w:r>
            <w:r w:rsidRPr="00652356">
              <w:rPr>
                <w:rFonts w:ascii="Times New Roman" w:hAnsi="Times New Roman" w:cs="Times New Roman"/>
                <w:color w:val="000000"/>
                <w:sz w:val="24"/>
                <w:szCs w:val="24"/>
              </w:rPr>
              <w:t xml:space="preserve"> kartu su kitais</w:t>
            </w:r>
            <w:r w:rsidRPr="00652356">
              <w:rPr>
                <w:rFonts w:ascii="Times New Roman" w:hAnsi="Times New Roman" w:cs="Times New Roman"/>
                <w:sz w:val="24"/>
                <w:szCs w:val="24"/>
              </w:rPr>
              <w:t xml:space="preserve"> pristatant šokio veiklą </w:t>
            </w:r>
            <w:r w:rsidRPr="00652356">
              <w:rPr>
                <w:rFonts w:ascii="Times New Roman" w:hAnsi="Times New Roman" w:cs="Times New Roman"/>
                <w:color w:val="000000"/>
                <w:sz w:val="24"/>
                <w:szCs w:val="24"/>
              </w:rPr>
              <w:t>klasės ar mokyklos renginyje.</w:t>
            </w:r>
          </w:p>
        </w:tc>
        <w:tc>
          <w:tcPr>
            <w:tcW w:w="7830" w:type="dxa"/>
          </w:tcPr>
          <w:p w14:paraId="63F4F161"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Užduotis. Judesio spektaklis ,,Miestas”.</w:t>
            </w:r>
          </w:p>
          <w:p w14:paraId="46DCFCAA"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Užduoties aprašymas. Sukurtus paveikslo ,,Miestas” (žr. A2 užduotį) epizodus mokiniai išplėtoja į 2-3 min. šokio kompoziciją. Kūrybinėse grupėse, mokytojui padedant, mokiniai pasiskirsto užduotimis. Vieni gali būti atsakingi už jų kompozicijos garso takelio parinkimą, kiti už šokio brėžinius ir šokėjų išsidėstymą juose, kiti už jų kompozicijos aprangos spalvą ar kostiumo detales, kiti už žodinį ar eiliuotą jų temos pristatymą ir kt.</w:t>
            </w:r>
          </w:p>
          <w:p w14:paraId="26D5EB36"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Jeigu mokytojas veda pamokas keliose klasėse, tikslinga kiekvienoje klasėje parinkti skirtingus pagrindinės temos ,,Miestas” potemes, kad jie nesikartotų. Apjungus kelių klasių mokinių kūrybinių grupių kompozicijas, mokyklos bendruomenei pristatomas šokio spektaklis ,,Miestas”, kuriame gali būti įjungti ir kiti mokinių žinomi skirtingų žanrų šokiai.</w:t>
            </w:r>
          </w:p>
        </w:tc>
        <w:tc>
          <w:tcPr>
            <w:tcW w:w="1080" w:type="dxa"/>
          </w:tcPr>
          <w:p w14:paraId="77AD4E35"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1 pamoka</w:t>
            </w:r>
          </w:p>
        </w:tc>
      </w:tr>
      <w:tr w:rsidR="00A57363" w:rsidRPr="00652356" w14:paraId="55FDD985" w14:textId="77777777" w:rsidTr="00A55BFF">
        <w:tc>
          <w:tcPr>
            <w:tcW w:w="2448" w:type="dxa"/>
          </w:tcPr>
          <w:p w14:paraId="2559B105"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Pažinimo</w:t>
            </w:r>
          </w:p>
          <w:p w14:paraId="7CE8CFCD"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Socialinė, emocinė ir sveikos gyvensenos</w:t>
            </w:r>
          </w:p>
          <w:p w14:paraId="0A78D427" w14:textId="77777777" w:rsidR="00A57363" w:rsidRPr="00652356" w:rsidRDefault="00A57363" w:rsidP="009C6144">
            <w:pPr>
              <w:jc w:val="both"/>
              <w:rPr>
                <w:rFonts w:ascii="Times New Roman" w:hAnsi="Times New Roman" w:cs="Times New Roman"/>
                <w:sz w:val="24"/>
                <w:szCs w:val="24"/>
              </w:rPr>
            </w:pPr>
          </w:p>
        </w:tc>
        <w:tc>
          <w:tcPr>
            <w:tcW w:w="3420" w:type="dxa"/>
          </w:tcPr>
          <w:p w14:paraId="586F8634" w14:textId="77777777" w:rsidR="00A57363" w:rsidRPr="00652356" w:rsidRDefault="00A57363" w:rsidP="009C6144">
            <w:pPr>
              <w:jc w:val="both"/>
              <w:rPr>
                <w:rFonts w:ascii="Times New Roman" w:hAnsi="Times New Roman" w:cs="Times New Roman"/>
                <w:color w:val="000000"/>
                <w:sz w:val="24"/>
                <w:szCs w:val="24"/>
              </w:rPr>
            </w:pPr>
            <w:r w:rsidRPr="00652356">
              <w:rPr>
                <w:rFonts w:ascii="Times New Roman" w:hAnsi="Times New Roman" w:cs="Times New Roman"/>
                <w:sz w:val="24"/>
                <w:szCs w:val="24"/>
              </w:rPr>
              <w:t>A4 Apibūdina įgytą šokio patirtį ir pasiekimus ir įvardija tobulintinas sritis.</w:t>
            </w:r>
          </w:p>
        </w:tc>
        <w:tc>
          <w:tcPr>
            <w:tcW w:w="7830" w:type="dxa"/>
          </w:tcPr>
          <w:p w14:paraId="497C4EE8"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 xml:space="preserve">Mokiniai įvardina užduotyje panaudotų judesių kokybę (rotuotas, izoliuotas judesys), </w:t>
            </w:r>
            <w:r w:rsidRPr="00652356">
              <w:rPr>
                <w:rFonts w:ascii="Times New Roman" w:eastAsia="Times New Roman" w:hAnsi="Times New Roman" w:cs="Times New Roman"/>
                <w:sz w:val="24"/>
                <w:szCs w:val="24"/>
                <w:u w:color="000000"/>
              </w:rPr>
              <w:t xml:space="preserve"> </w:t>
            </w:r>
            <w:r w:rsidRPr="00652356">
              <w:rPr>
                <w:rFonts w:ascii="Times New Roman" w:hAnsi="Times New Roman" w:cs="Times New Roman"/>
                <w:sz w:val="24"/>
                <w:szCs w:val="24"/>
                <w:u w:color="000000"/>
              </w:rPr>
              <w:t>paaiškina kokie skirtumai tarp rotuotų ir izoliuotų judesių,</w:t>
            </w:r>
          </w:p>
          <w:p w14:paraId="40EC0834"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 xml:space="preserve">nusako, kokiuose lygiuose ir kokia energija juos kūrybinėje užduotyje naudojo, </w:t>
            </w:r>
            <w:r w:rsidRPr="00652356">
              <w:rPr>
                <w:rFonts w:ascii="Times New Roman" w:eastAsia="Times New Roman" w:hAnsi="Times New Roman" w:cs="Times New Roman"/>
                <w:sz w:val="24"/>
                <w:szCs w:val="24"/>
                <w:u w:color="000000"/>
              </w:rPr>
              <w:t xml:space="preserve"> </w:t>
            </w:r>
            <w:r w:rsidRPr="00652356">
              <w:rPr>
                <w:rFonts w:ascii="Times New Roman" w:hAnsi="Times New Roman" w:cs="Times New Roman"/>
                <w:sz w:val="24"/>
                <w:szCs w:val="24"/>
                <w:u w:color="000000"/>
              </w:rPr>
              <w:t>ar savo judesiais iliustravo eilėraščio tekstą ar sukeltą jausmą,</w:t>
            </w:r>
          </w:p>
          <w:p w14:paraId="3A037846"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rPr>
                <w:rFonts w:ascii="Times New Roman" w:hAnsi="Times New Roman" w:cs="Times New Roman"/>
                <w:sz w:val="24"/>
                <w:szCs w:val="24"/>
                <w:u w:color="000000"/>
              </w:rPr>
            </w:pPr>
            <w:r w:rsidRPr="00652356">
              <w:rPr>
                <w:rFonts w:ascii="Times New Roman" w:hAnsi="Times New Roman" w:cs="Times New Roman"/>
                <w:sz w:val="24"/>
                <w:szCs w:val="24"/>
                <w:u w:color="000000"/>
              </w:rPr>
              <w:t>kokius jau žinomus iš ankstesnės patirties judesius panaudojo, pritaikė ir kodėl (tiko ritmiškai ar kt.). Mokiniai žodžiu ar asmeniniuose šokio dalyko užrašuose analizuoja savo šokio patirtį atsakydami į klausimus:</w:t>
            </w:r>
          </w:p>
          <w:p w14:paraId="3229F6EA" w14:textId="77777777" w:rsidR="00A57363" w:rsidRPr="00652356" w:rsidRDefault="00A57363" w:rsidP="004B116F">
            <w:pPr>
              <w:pStyle w:val="Default"/>
              <w:numPr>
                <w:ilvl w:val="0"/>
                <w:numId w:val="15"/>
              </w:numPr>
              <w:suppressAutoHyphens/>
              <w:ind w:left="0"/>
              <w:rPr>
                <w:rFonts w:ascii="Times New Roman" w:hAnsi="Times New Roman" w:cs="Times New Roman"/>
                <w:sz w:val="24"/>
                <w:szCs w:val="24"/>
                <w:u w:color="000000"/>
              </w:rPr>
            </w:pPr>
            <w:r w:rsidRPr="00652356">
              <w:rPr>
                <w:rFonts w:ascii="Times New Roman" w:hAnsi="Times New Roman" w:cs="Times New Roman"/>
                <w:sz w:val="24"/>
                <w:szCs w:val="24"/>
                <w:u w:color="000000"/>
              </w:rPr>
              <w:t>kaip man sekėsi pamokoje?</w:t>
            </w:r>
          </w:p>
          <w:p w14:paraId="0EF22E8D" w14:textId="77777777" w:rsidR="00A57363" w:rsidRPr="00652356" w:rsidRDefault="00A57363" w:rsidP="004B116F">
            <w:pPr>
              <w:pStyle w:val="Default"/>
              <w:numPr>
                <w:ilvl w:val="0"/>
                <w:numId w:val="15"/>
              </w:numPr>
              <w:suppressAutoHyphens/>
              <w:ind w:left="0"/>
              <w:rPr>
                <w:rFonts w:ascii="Times New Roman" w:hAnsi="Times New Roman" w:cs="Times New Roman"/>
                <w:sz w:val="24"/>
                <w:szCs w:val="24"/>
                <w:u w:color="000000"/>
              </w:rPr>
            </w:pPr>
            <w:r w:rsidRPr="00652356">
              <w:rPr>
                <w:rFonts w:ascii="Times New Roman" w:hAnsi="Times New Roman" w:cs="Times New Roman"/>
                <w:sz w:val="24"/>
                <w:szCs w:val="24"/>
                <w:u w:color="000000"/>
              </w:rPr>
              <w:t>kokia užduotis mane skatino tobulėti?</w:t>
            </w:r>
          </w:p>
          <w:p w14:paraId="7BF08BE5" w14:textId="77777777" w:rsidR="00A57363" w:rsidRPr="00652356" w:rsidRDefault="00A57363" w:rsidP="004B116F">
            <w:pPr>
              <w:pStyle w:val="Default"/>
              <w:numPr>
                <w:ilvl w:val="0"/>
                <w:numId w:val="15"/>
              </w:numPr>
              <w:suppressAutoHyphens/>
              <w:ind w:left="0"/>
              <w:rPr>
                <w:rFonts w:ascii="Times New Roman" w:hAnsi="Times New Roman" w:cs="Times New Roman"/>
                <w:sz w:val="24"/>
                <w:szCs w:val="24"/>
                <w:u w:color="000000"/>
              </w:rPr>
            </w:pPr>
            <w:r w:rsidRPr="00652356">
              <w:rPr>
                <w:rFonts w:ascii="Times New Roman" w:hAnsi="Times New Roman" w:cs="Times New Roman"/>
                <w:sz w:val="24"/>
                <w:szCs w:val="24"/>
                <w:u w:color="000000"/>
              </w:rPr>
              <w:t>kokia užduotis man buvo ,,nepatogi”?</w:t>
            </w:r>
          </w:p>
          <w:p w14:paraId="5633C4A1" w14:textId="77777777" w:rsidR="00A57363" w:rsidRPr="00652356" w:rsidRDefault="00A57363" w:rsidP="004B116F">
            <w:pPr>
              <w:pStyle w:val="Default"/>
              <w:numPr>
                <w:ilvl w:val="0"/>
                <w:numId w:val="15"/>
              </w:numPr>
              <w:suppressAutoHyphens/>
              <w:ind w:left="0"/>
              <w:rPr>
                <w:rFonts w:ascii="Times New Roman" w:hAnsi="Times New Roman" w:cs="Times New Roman"/>
                <w:sz w:val="24"/>
                <w:szCs w:val="24"/>
                <w:u w:color="000000"/>
              </w:rPr>
            </w:pPr>
            <w:r w:rsidRPr="00652356">
              <w:rPr>
                <w:rFonts w:ascii="Times New Roman" w:hAnsi="Times New Roman" w:cs="Times New Roman"/>
                <w:sz w:val="24"/>
                <w:szCs w:val="24"/>
                <w:u w:color="000000"/>
              </w:rPr>
              <w:t>ką naujo šiandien sužinojau?</w:t>
            </w:r>
          </w:p>
          <w:p w14:paraId="1B0B38D2" w14:textId="77777777" w:rsidR="00A57363" w:rsidRPr="00652356" w:rsidRDefault="00A57363" w:rsidP="004B116F">
            <w:pPr>
              <w:pStyle w:val="Default"/>
              <w:numPr>
                <w:ilvl w:val="0"/>
                <w:numId w:val="15"/>
              </w:numPr>
              <w:tabs>
                <w:tab w:val="left" w:pos="1296"/>
                <w:tab w:val="left" w:pos="2592"/>
                <w:tab w:val="left" w:pos="3888"/>
                <w:tab w:val="left" w:pos="5184"/>
                <w:tab w:val="left" w:pos="6480"/>
                <w:tab w:val="left" w:pos="7776"/>
                <w:tab w:val="left" w:pos="9072"/>
              </w:tabs>
              <w:suppressAutoHyphens/>
              <w:ind w:left="0"/>
              <w:rPr>
                <w:rFonts w:ascii="Times New Roman" w:hAnsi="Times New Roman" w:cs="Times New Roman"/>
                <w:sz w:val="24"/>
                <w:szCs w:val="24"/>
                <w:u w:color="000000"/>
              </w:rPr>
            </w:pPr>
            <w:r w:rsidRPr="00652356">
              <w:rPr>
                <w:rFonts w:ascii="Times New Roman" w:hAnsi="Times New Roman" w:cs="Times New Roman"/>
                <w:sz w:val="24"/>
                <w:szCs w:val="24"/>
                <w:u w:color="000000"/>
              </w:rPr>
              <w:t>kas nesisekė ir ką galiu padaryti, kad sektųsi geriau?</w:t>
            </w:r>
          </w:p>
        </w:tc>
        <w:tc>
          <w:tcPr>
            <w:tcW w:w="1080" w:type="dxa"/>
          </w:tcPr>
          <w:p w14:paraId="188F8C16"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10 min.</w:t>
            </w:r>
          </w:p>
        </w:tc>
      </w:tr>
    </w:tbl>
    <w:p w14:paraId="068E9FA2" w14:textId="77777777" w:rsidR="00A57363" w:rsidRPr="00652356" w:rsidRDefault="00A57363" w:rsidP="009C6144">
      <w:pPr>
        <w:spacing w:after="0" w:line="240" w:lineRule="auto"/>
        <w:jc w:val="both"/>
        <w:rPr>
          <w:rFonts w:ascii="Times New Roman" w:hAnsi="Times New Roman" w:cs="Times New Roman"/>
          <w:sz w:val="24"/>
          <w:szCs w:val="24"/>
        </w:rPr>
      </w:pPr>
    </w:p>
    <w:p w14:paraId="288EB4F0" w14:textId="77777777" w:rsidR="00A57363" w:rsidRPr="00652356" w:rsidRDefault="00A57363" w:rsidP="009C6144">
      <w:pPr>
        <w:spacing w:after="0" w:line="240" w:lineRule="auto"/>
        <w:jc w:val="both"/>
        <w:rPr>
          <w:rFonts w:ascii="Times New Roman" w:hAnsi="Times New Roman" w:cs="Times New Roman"/>
          <w:b/>
          <w:sz w:val="24"/>
          <w:szCs w:val="24"/>
        </w:rPr>
      </w:pPr>
      <w:r w:rsidRPr="00652356">
        <w:rPr>
          <w:rFonts w:ascii="Times New Roman" w:hAnsi="Times New Roman" w:cs="Times New Roman"/>
          <w:b/>
          <w:sz w:val="24"/>
          <w:szCs w:val="24"/>
        </w:rPr>
        <w:t>5-6 klasė.</w:t>
      </w:r>
    </w:p>
    <w:p w14:paraId="05C01FAD"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b/>
          <w:sz w:val="24"/>
          <w:szCs w:val="24"/>
        </w:rPr>
        <w:t xml:space="preserve">Šokio supratimas ir vertinimas. </w:t>
      </w:r>
      <w:r w:rsidRPr="00652356">
        <w:rPr>
          <w:rFonts w:ascii="Times New Roman" w:hAnsi="Times New Roman" w:cs="Times New Roman"/>
          <w:sz w:val="24"/>
          <w:szCs w:val="24"/>
        </w:rPr>
        <w:t>Prie užduoties nurodoma trukmė yra orientacinis laikas, per kurį mokiniai gali atlikti šią užduotį.</w:t>
      </w:r>
    </w:p>
    <w:tbl>
      <w:tblPr>
        <w:tblStyle w:val="Lentelstinklelis"/>
        <w:tblW w:w="0" w:type="auto"/>
        <w:tblLook w:val="04A0" w:firstRow="1" w:lastRow="0" w:firstColumn="1" w:lastColumn="0" w:noHBand="0" w:noVBand="1"/>
      </w:tblPr>
      <w:tblGrid>
        <w:gridCol w:w="2418"/>
        <w:gridCol w:w="3338"/>
        <w:gridCol w:w="7728"/>
        <w:gridCol w:w="1076"/>
      </w:tblGrid>
      <w:tr w:rsidR="00A57363" w:rsidRPr="00652356" w14:paraId="0F27B44D" w14:textId="77777777" w:rsidTr="00A55BFF">
        <w:tc>
          <w:tcPr>
            <w:tcW w:w="2448" w:type="dxa"/>
            <w:shd w:val="clear" w:color="auto" w:fill="C6D9F1" w:themeFill="text2" w:themeFillTint="33"/>
          </w:tcPr>
          <w:p w14:paraId="368BE413"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Ugdoma kompetencija</w:t>
            </w:r>
          </w:p>
        </w:tc>
        <w:tc>
          <w:tcPr>
            <w:tcW w:w="3420" w:type="dxa"/>
            <w:shd w:val="clear" w:color="auto" w:fill="C6D9F1" w:themeFill="text2" w:themeFillTint="33"/>
          </w:tcPr>
          <w:p w14:paraId="2FB97788"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Pasiekimas </w:t>
            </w:r>
          </w:p>
        </w:tc>
        <w:tc>
          <w:tcPr>
            <w:tcW w:w="7830" w:type="dxa"/>
            <w:shd w:val="clear" w:color="auto" w:fill="C6D9F1" w:themeFill="text2" w:themeFillTint="33"/>
          </w:tcPr>
          <w:p w14:paraId="792B72F2"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Užduotis </w:t>
            </w:r>
          </w:p>
        </w:tc>
        <w:tc>
          <w:tcPr>
            <w:tcW w:w="1080" w:type="dxa"/>
            <w:shd w:val="clear" w:color="auto" w:fill="C6D9F1" w:themeFill="text2" w:themeFillTint="33"/>
          </w:tcPr>
          <w:p w14:paraId="12E5A641"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Trukmė </w:t>
            </w:r>
          </w:p>
        </w:tc>
      </w:tr>
      <w:tr w:rsidR="00A57363" w:rsidRPr="00652356" w14:paraId="0BEB893F" w14:textId="77777777" w:rsidTr="00A55BFF">
        <w:tc>
          <w:tcPr>
            <w:tcW w:w="2448" w:type="dxa"/>
            <w:vMerge w:val="restart"/>
          </w:tcPr>
          <w:p w14:paraId="013CB9A8"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11AB00AE"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Kultūrinė Komunikavimo Kūrybiškumo</w:t>
            </w:r>
          </w:p>
        </w:tc>
        <w:tc>
          <w:tcPr>
            <w:tcW w:w="3420" w:type="dxa"/>
          </w:tcPr>
          <w:p w14:paraId="6845D1DA" w14:textId="77777777" w:rsidR="00A57363" w:rsidRPr="00652356" w:rsidRDefault="00A57363" w:rsidP="009C6144">
            <w:pPr>
              <w:autoSpaceDE w:val="0"/>
              <w:autoSpaceDN w:val="0"/>
              <w:adjustRightInd w:val="0"/>
              <w:rPr>
                <w:rFonts w:ascii="Times New Roman" w:hAnsi="Times New Roman" w:cs="Times New Roman"/>
                <w:sz w:val="24"/>
                <w:szCs w:val="24"/>
              </w:rPr>
            </w:pPr>
            <w:r w:rsidRPr="00652356">
              <w:rPr>
                <w:rFonts w:ascii="Times New Roman" w:hAnsi="Times New Roman" w:cs="Times New Roman"/>
                <w:color w:val="000000"/>
                <w:sz w:val="24"/>
                <w:szCs w:val="24"/>
              </w:rPr>
              <w:t>B1</w:t>
            </w:r>
            <w:r w:rsidRPr="00652356">
              <w:rPr>
                <w:rFonts w:ascii="Times New Roman" w:hAnsi="Times New Roman" w:cs="Times New Roman"/>
                <w:sz w:val="24"/>
                <w:szCs w:val="24"/>
              </w:rPr>
              <w:t xml:space="preserve"> Nusako stebėto, savo</w:t>
            </w:r>
            <w:r w:rsidRPr="00652356">
              <w:rPr>
                <w:rFonts w:ascii="Times New Roman" w:hAnsi="Times New Roman" w:cs="Times New Roman"/>
                <w:color w:val="000000"/>
                <w:sz w:val="24"/>
                <w:szCs w:val="24"/>
              </w:rPr>
              <w:t xml:space="preserve"> atlikto ar sukurto </w:t>
            </w:r>
            <w:r w:rsidRPr="00652356">
              <w:rPr>
                <w:rFonts w:ascii="Times New Roman" w:hAnsi="Times New Roman" w:cs="Times New Roman"/>
                <w:sz w:val="24"/>
                <w:szCs w:val="24"/>
              </w:rPr>
              <w:t>šokio elementų (erdvės, laiko, energijos) raišką ir įvardija bruožus, nusakančius šokio žanrą.</w:t>
            </w:r>
          </w:p>
        </w:tc>
        <w:tc>
          <w:tcPr>
            <w:tcW w:w="7830" w:type="dxa"/>
            <w:vMerge w:val="restart"/>
          </w:tcPr>
          <w:p w14:paraId="599077D7" w14:textId="77777777" w:rsidR="00A57363" w:rsidRPr="00652356" w:rsidRDefault="00A57363" w:rsidP="009C6144">
            <w:pPr>
              <w:autoSpaceDE w:val="0"/>
              <w:autoSpaceDN w:val="0"/>
              <w:adjustRightInd w:val="0"/>
              <w:rPr>
                <w:rFonts w:ascii="Times New Roman" w:hAnsi="Times New Roman" w:cs="Times New Roman"/>
                <w:color w:val="000000"/>
                <w:sz w:val="24"/>
                <w:szCs w:val="24"/>
              </w:rPr>
            </w:pPr>
            <w:r w:rsidRPr="00652356">
              <w:rPr>
                <w:rFonts w:ascii="Times New Roman" w:hAnsi="Times New Roman" w:cs="Times New Roman"/>
                <w:color w:val="000000"/>
                <w:sz w:val="24"/>
                <w:szCs w:val="24"/>
              </w:rPr>
              <w:t>Užduotis ,,Valsas įvairiuose šokio žanruose“</w:t>
            </w:r>
          </w:p>
          <w:p w14:paraId="16525AF5" w14:textId="77777777" w:rsidR="00A57363" w:rsidRPr="00652356" w:rsidRDefault="00A57363" w:rsidP="009C6144">
            <w:pPr>
              <w:autoSpaceDE w:val="0"/>
              <w:autoSpaceDN w:val="0"/>
              <w:adjustRightInd w:val="0"/>
              <w:rPr>
                <w:rFonts w:ascii="Times New Roman" w:hAnsi="Times New Roman" w:cs="Times New Roman"/>
                <w:color w:val="000000"/>
                <w:sz w:val="24"/>
                <w:szCs w:val="24"/>
              </w:rPr>
            </w:pPr>
            <w:r w:rsidRPr="00652356">
              <w:rPr>
                <w:rFonts w:ascii="Times New Roman" w:hAnsi="Times New Roman" w:cs="Times New Roman"/>
                <w:color w:val="000000"/>
                <w:sz w:val="24"/>
                <w:szCs w:val="24"/>
              </w:rPr>
              <w:t>Mokiniai jau išmokę lietuvių tradicinį šokį ,,Sulamo valsas“. Mokytojas kviečia pasižiūrėti vaizdo medžiagą, kurioje mokiniai matys valso šokį, atliekamą baleto, sportinių pramoginių šokių, buitinių pramoginių šokių, lietuvių tradicinių šokių pasirodymuose.</w:t>
            </w:r>
          </w:p>
          <w:p w14:paraId="70783966" w14:textId="77777777" w:rsidR="00A57363" w:rsidRPr="00652356" w:rsidRDefault="00A57363" w:rsidP="009C6144">
            <w:pPr>
              <w:autoSpaceDE w:val="0"/>
              <w:autoSpaceDN w:val="0"/>
              <w:adjustRightInd w:val="0"/>
              <w:rPr>
                <w:rFonts w:ascii="Times New Roman" w:hAnsi="Times New Roman" w:cs="Times New Roman"/>
                <w:color w:val="000000"/>
                <w:sz w:val="24"/>
                <w:szCs w:val="24"/>
              </w:rPr>
            </w:pPr>
            <w:r w:rsidRPr="00652356">
              <w:rPr>
                <w:rFonts w:ascii="Times New Roman" w:hAnsi="Times New Roman" w:cs="Times New Roman"/>
                <w:color w:val="000000"/>
                <w:sz w:val="24"/>
                <w:szCs w:val="24"/>
              </w:rPr>
              <w:t>Mokytojas kviečia mokinius aptarti mokinių  išmoktą valsą ir pamokoje stebėtus valso šokius. Galimi diskusijos klausimai:</w:t>
            </w:r>
          </w:p>
          <w:p w14:paraId="4F3EFA6F" w14:textId="77777777" w:rsidR="00A57363" w:rsidRPr="00652356" w:rsidRDefault="00A57363" w:rsidP="004B116F">
            <w:pPr>
              <w:pStyle w:val="Sraopastraipa"/>
              <w:numPr>
                <w:ilvl w:val="0"/>
                <w:numId w:val="12"/>
              </w:numPr>
              <w:autoSpaceDE w:val="0"/>
              <w:autoSpaceDN w:val="0"/>
              <w:adjustRightInd w:val="0"/>
              <w:ind w:left="0"/>
              <w:rPr>
                <w:rFonts w:ascii="Times New Roman" w:hAnsi="Times New Roman" w:cs="Times New Roman"/>
                <w:color w:val="000000"/>
                <w:sz w:val="24"/>
                <w:szCs w:val="24"/>
              </w:rPr>
            </w:pPr>
            <w:r w:rsidRPr="00652356">
              <w:rPr>
                <w:rFonts w:ascii="Times New Roman" w:hAnsi="Times New Roman" w:cs="Times New Roman"/>
                <w:color w:val="000000"/>
                <w:sz w:val="24"/>
                <w:szCs w:val="24"/>
              </w:rPr>
              <w:t>kuo panašūs ir kuo skiriasi stebėti valsai</w:t>
            </w:r>
          </w:p>
          <w:p w14:paraId="3E1A623F" w14:textId="77777777" w:rsidR="00A57363" w:rsidRPr="00652356" w:rsidRDefault="00A57363" w:rsidP="004B116F">
            <w:pPr>
              <w:pStyle w:val="Sraopastraipa"/>
              <w:numPr>
                <w:ilvl w:val="0"/>
                <w:numId w:val="12"/>
              </w:numPr>
              <w:autoSpaceDE w:val="0"/>
              <w:autoSpaceDN w:val="0"/>
              <w:adjustRightInd w:val="0"/>
              <w:ind w:left="0"/>
              <w:rPr>
                <w:rFonts w:ascii="Times New Roman" w:hAnsi="Times New Roman" w:cs="Times New Roman"/>
                <w:color w:val="000000"/>
                <w:sz w:val="24"/>
                <w:szCs w:val="24"/>
              </w:rPr>
            </w:pPr>
            <w:r w:rsidRPr="00652356">
              <w:rPr>
                <w:rFonts w:ascii="Times New Roman" w:hAnsi="Times New Roman" w:cs="Times New Roman"/>
                <w:sz w:val="24"/>
                <w:szCs w:val="24"/>
              </w:rPr>
              <w:t>kiek šokėjų atlieka matytus pasirodymus</w:t>
            </w:r>
          </w:p>
          <w:p w14:paraId="1537D046" w14:textId="77777777" w:rsidR="00A57363" w:rsidRPr="00652356" w:rsidRDefault="00A57363" w:rsidP="004B116F">
            <w:pPr>
              <w:pStyle w:val="Sraopastraipa"/>
              <w:numPr>
                <w:ilvl w:val="0"/>
                <w:numId w:val="12"/>
              </w:numPr>
              <w:autoSpaceDE w:val="0"/>
              <w:autoSpaceDN w:val="0"/>
              <w:adjustRightInd w:val="0"/>
              <w:ind w:left="0"/>
              <w:rPr>
                <w:rFonts w:ascii="Times New Roman" w:hAnsi="Times New Roman" w:cs="Times New Roman"/>
                <w:color w:val="000000"/>
                <w:sz w:val="24"/>
                <w:szCs w:val="24"/>
              </w:rPr>
            </w:pPr>
            <w:r w:rsidRPr="00652356">
              <w:rPr>
                <w:rFonts w:ascii="Times New Roman" w:hAnsi="Times New Roman" w:cs="Times New Roman"/>
                <w:color w:val="000000"/>
                <w:sz w:val="24"/>
                <w:szCs w:val="24"/>
              </w:rPr>
              <w:t>kaip išsidėstę šokėjai</w:t>
            </w:r>
          </w:p>
          <w:p w14:paraId="193DC88D" w14:textId="77777777" w:rsidR="00A57363" w:rsidRPr="00652356" w:rsidRDefault="00A57363" w:rsidP="004B116F">
            <w:pPr>
              <w:pStyle w:val="Sraopastraipa"/>
              <w:numPr>
                <w:ilvl w:val="0"/>
                <w:numId w:val="12"/>
              </w:numPr>
              <w:autoSpaceDE w:val="0"/>
              <w:autoSpaceDN w:val="0"/>
              <w:adjustRightInd w:val="0"/>
              <w:ind w:left="0"/>
              <w:rPr>
                <w:rFonts w:ascii="Times New Roman" w:hAnsi="Times New Roman" w:cs="Times New Roman"/>
                <w:color w:val="000000"/>
                <w:sz w:val="24"/>
                <w:szCs w:val="24"/>
              </w:rPr>
            </w:pPr>
            <w:r w:rsidRPr="00652356">
              <w:rPr>
                <w:rFonts w:ascii="Times New Roman" w:hAnsi="Times New Roman" w:cs="Times New Roman"/>
                <w:color w:val="000000"/>
                <w:sz w:val="24"/>
                <w:szCs w:val="24"/>
              </w:rPr>
              <w:t>kokiu tempu yra šokamas valsas skirtinguose pavyzdžiuose</w:t>
            </w:r>
          </w:p>
          <w:p w14:paraId="724388C2" w14:textId="77777777" w:rsidR="00A57363" w:rsidRPr="00652356" w:rsidRDefault="00A57363" w:rsidP="004B116F">
            <w:pPr>
              <w:pStyle w:val="Sraopastraipa"/>
              <w:numPr>
                <w:ilvl w:val="0"/>
                <w:numId w:val="12"/>
              </w:numPr>
              <w:autoSpaceDE w:val="0"/>
              <w:autoSpaceDN w:val="0"/>
              <w:adjustRightInd w:val="0"/>
              <w:ind w:left="0"/>
              <w:rPr>
                <w:rFonts w:ascii="Times New Roman" w:hAnsi="Times New Roman" w:cs="Times New Roman"/>
                <w:color w:val="000000"/>
                <w:sz w:val="24"/>
                <w:szCs w:val="24"/>
              </w:rPr>
            </w:pPr>
            <w:r w:rsidRPr="00652356">
              <w:rPr>
                <w:rFonts w:ascii="Times New Roman" w:hAnsi="Times New Roman" w:cs="Times New Roman"/>
                <w:color w:val="000000"/>
                <w:sz w:val="24"/>
                <w:szCs w:val="24"/>
              </w:rPr>
              <w:t>kokia yra valso šokio nuotaika skirtinguose pavyzdžiuose</w:t>
            </w:r>
          </w:p>
          <w:p w14:paraId="23E27BE1" w14:textId="77777777" w:rsidR="00A57363" w:rsidRPr="00652356" w:rsidRDefault="00A57363" w:rsidP="004B116F">
            <w:pPr>
              <w:pStyle w:val="Sraopastraipa"/>
              <w:numPr>
                <w:ilvl w:val="0"/>
                <w:numId w:val="12"/>
              </w:numPr>
              <w:autoSpaceDE w:val="0"/>
              <w:autoSpaceDN w:val="0"/>
              <w:adjustRightInd w:val="0"/>
              <w:ind w:left="0"/>
              <w:rPr>
                <w:rFonts w:ascii="Times New Roman" w:hAnsi="Times New Roman" w:cs="Times New Roman"/>
                <w:color w:val="000000"/>
                <w:sz w:val="24"/>
                <w:szCs w:val="24"/>
              </w:rPr>
            </w:pPr>
            <w:r w:rsidRPr="00652356">
              <w:rPr>
                <w:rFonts w:ascii="Times New Roman" w:hAnsi="Times New Roman" w:cs="Times New Roman"/>
                <w:color w:val="000000"/>
                <w:sz w:val="24"/>
                <w:szCs w:val="24"/>
              </w:rPr>
              <w:t>kokie yra šokėjų kostiumai skirtinguose pavyzdžiuose</w:t>
            </w:r>
          </w:p>
          <w:p w14:paraId="42B734E3" w14:textId="77777777" w:rsidR="00A57363" w:rsidRPr="00652356" w:rsidRDefault="00A57363" w:rsidP="004B116F">
            <w:pPr>
              <w:pStyle w:val="Sraopastraipa"/>
              <w:numPr>
                <w:ilvl w:val="0"/>
                <w:numId w:val="12"/>
              </w:numPr>
              <w:autoSpaceDE w:val="0"/>
              <w:autoSpaceDN w:val="0"/>
              <w:adjustRightInd w:val="0"/>
              <w:ind w:left="0"/>
              <w:rPr>
                <w:rFonts w:ascii="Times New Roman" w:hAnsi="Times New Roman" w:cs="Times New Roman"/>
                <w:color w:val="000000"/>
                <w:sz w:val="24"/>
                <w:szCs w:val="24"/>
              </w:rPr>
            </w:pPr>
            <w:r w:rsidRPr="00652356">
              <w:rPr>
                <w:rFonts w:ascii="Times New Roman" w:hAnsi="Times New Roman" w:cs="Times New Roman"/>
                <w:color w:val="000000"/>
                <w:sz w:val="24"/>
                <w:szCs w:val="24"/>
              </w:rPr>
              <w:t>su kuo gali būti susiję valso skirtumai skirtinguose pavyzdžiuose</w:t>
            </w:r>
          </w:p>
          <w:p w14:paraId="0974D39E" w14:textId="77777777" w:rsidR="00A57363" w:rsidRPr="00652356" w:rsidRDefault="00A57363" w:rsidP="009C6144">
            <w:pPr>
              <w:autoSpaceDE w:val="0"/>
              <w:autoSpaceDN w:val="0"/>
              <w:adjustRightInd w:val="0"/>
              <w:rPr>
                <w:rFonts w:ascii="Times New Roman" w:hAnsi="Times New Roman" w:cs="Times New Roman"/>
                <w:color w:val="000000"/>
                <w:sz w:val="24"/>
                <w:szCs w:val="24"/>
              </w:rPr>
            </w:pPr>
            <w:r w:rsidRPr="00652356">
              <w:rPr>
                <w:rFonts w:ascii="Times New Roman" w:hAnsi="Times New Roman" w:cs="Times New Roman"/>
                <w:color w:val="000000"/>
                <w:sz w:val="24"/>
                <w:szCs w:val="24"/>
              </w:rPr>
              <w:t>Mokomoji medžiaga:</w:t>
            </w:r>
          </w:p>
          <w:p w14:paraId="61E6FE22" w14:textId="77777777" w:rsidR="00A57363" w:rsidRPr="00652356" w:rsidRDefault="00A57363" w:rsidP="009C6144">
            <w:pPr>
              <w:autoSpaceDE w:val="0"/>
              <w:autoSpaceDN w:val="0"/>
              <w:adjustRightInd w:val="0"/>
              <w:rPr>
                <w:rFonts w:ascii="Times New Roman" w:hAnsi="Times New Roman" w:cs="Times New Roman"/>
                <w:color w:val="000000"/>
                <w:sz w:val="24"/>
                <w:szCs w:val="24"/>
              </w:rPr>
            </w:pPr>
            <w:r w:rsidRPr="00652356">
              <w:rPr>
                <w:rFonts w:ascii="Times New Roman" w:hAnsi="Times New Roman" w:cs="Times New Roman"/>
                <w:color w:val="000000"/>
                <w:sz w:val="24"/>
                <w:szCs w:val="24"/>
              </w:rPr>
              <w:t>P. Čaikovskis gėlių valas iš baleto „Spragtukas“</w:t>
            </w:r>
          </w:p>
          <w:p w14:paraId="75B03EDB" w14:textId="77777777" w:rsidR="00A57363" w:rsidRPr="00652356" w:rsidRDefault="00000000" w:rsidP="009C6144">
            <w:pPr>
              <w:autoSpaceDE w:val="0"/>
              <w:autoSpaceDN w:val="0"/>
              <w:adjustRightInd w:val="0"/>
              <w:rPr>
                <w:rFonts w:ascii="Times New Roman" w:hAnsi="Times New Roman" w:cs="Times New Roman"/>
                <w:kern w:val="36"/>
                <w:sz w:val="24"/>
                <w:szCs w:val="24"/>
              </w:rPr>
            </w:pPr>
            <w:hyperlink r:id="rId54" w:history="1">
              <w:r w:rsidR="00A57363" w:rsidRPr="00652356">
                <w:rPr>
                  <w:rStyle w:val="Hipersaitas"/>
                  <w:rFonts w:ascii="Times New Roman" w:hAnsi="Times New Roman" w:cs="Times New Roman"/>
                  <w:kern w:val="36"/>
                  <w:sz w:val="24"/>
                  <w:szCs w:val="24"/>
                </w:rPr>
                <w:t>https://www.youtube.com/watch?v=xG44aSmkCOU</w:t>
              </w:r>
            </w:hyperlink>
          </w:p>
          <w:p w14:paraId="056855F7" w14:textId="77777777" w:rsidR="00A57363" w:rsidRPr="00652356" w:rsidRDefault="00A57363" w:rsidP="009C6144">
            <w:pPr>
              <w:autoSpaceDE w:val="0"/>
              <w:autoSpaceDN w:val="0"/>
              <w:adjustRightInd w:val="0"/>
              <w:rPr>
                <w:rFonts w:ascii="Times New Roman" w:hAnsi="Times New Roman" w:cs="Times New Roman"/>
                <w:sz w:val="24"/>
                <w:szCs w:val="24"/>
              </w:rPr>
            </w:pPr>
            <w:r w:rsidRPr="00652356">
              <w:rPr>
                <w:rFonts w:ascii="Times New Roman" w:hAnsi="Times New Roman" w:cs="Times New Roman"/>
                <w:sz w:val="24"/>
                <w:szCs w:val="24"/>
              </w:rPr>
              <w:t xml:space="preserve">Lėtas valsas: Lina Chatkevičiūtė ir Donatas Vėželis </w:t>
            </w:r>
            <w:hyperlink r:id="rId55" w:history="1">
              <w:r w:rsidRPr="00652356">
                <w:rPr>
                  <w:rStyle w:val="Hipersaitas"/>
                  <w:rFonts w:ascii="Times New Roman" w:hAnsi="Times New Roman" w:cs="Times New Roman"/>
                  <w:sz w:val="24"/>
                  <w:szCs w:val="24"/>
                </w:rPr>
                <w:t>https://www.youtube.com/watch?v=QApgoOrL_4g</w:t>
              </w:r>
            </w:hyperlink>
            <w:r w:rsidRPr="00652356">
              <w:rPr>
                <w:rFonts w:ascii="Times New Roman" w:hAnsi="Times New Roman" w:cs="Times New Roman"/>
                <w:sz w:val="24"/>
                <w:szCs w:val="24"/>
              </w:rPr>
              <w:t xml:space="preserve"> </w:t>
            </w:r>
          </w:p>
          <w:p w14:paraId="0EB6A8B2" w14:textId="77777777" w:rsidR="00A57363" w:rsidRPr="00652356" w:rsidRDefault="00A57363" w:rsidP="009C6144">
            <w:pPr>
              <w:autoSpaceDE w:val="0"/>
              <w:autoSpaceDN w:val="0"/>
              <w:adjustRightInd w:val="0"/>
              <w:rPr>
                <w:rFonts w:ascii="Times New Roman" w:hAnsi="Times New Roman" w:cs="Times New Roman"/>
                <w:sz w:val="24"/>
                <w:szCs w:val="24"/>
              </w:rPr>
            </w:pPr>
            <w:r w:rsidRPr="00652356">
              <w:rPr>
                <w:rFonts w:ascii="Times New Roman" w:hAnsi="Times New Roman" w:cs="Times New Roman"/>
                <w:sz w:val="24"/>
                <w:szCs w:val="24"/>
              </w:rPr>
              <w:t xml:space="preserve">Stanford Viennese Ball 2020 - Opening Committee Waltz </w:t>
            </w:r>
            <w:hyperlink r:id="rId56" w:history="1">
              <w:r w:rsidRPr="00652356">
                <w:rPr>
                  <w:rStyle w:val="Hipersaitas"/>
                  <w:rFonts w:ascii="Times New Roman" w:hAnsi="Times New Roman" w:cs="Times New Roman"/>
                  <w:sz w:val="24"/>
                  <w:szCs w:val="24"/>
                </w:rPr>
                <w:t>https://www.youtube.com/watch?v=dIYrMO_AfdI</w:t>
              </w:r>
            </w:hyperlink>
          </w:p>
          <w:p w14:paraId="10725E7A"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rPr>
              <w:t xml:space="preserve">,,Sulamo valsas“ </w:t>
            </w:r>
            <w:hyperlink r:id="rId57" w:history="1">
              <w:r w:rsidRPr="00652356">
                <w:rPr>
                  <w:rStyle w:val="Hipersaitas"/>
                  <w:rFonts w:ascii="Times New Roman" w:hAnsi="Times New Roman" w:cs="Times New Roman"/>
                  <w:sz w:val="24"/>
                  <w:szCs w:val="24"/>
                </w:rPr>
                <w:t>https://www.youtube.com/watch?v=9dbb-8u9WXU</w:t>
              </w:r>
            </w:hyperlink>
          </w:p>
        </w:tc>
        <w:tc>
          <w:tcPr>
            <w:tcW w:w="1080" w:type="dxa"/>
            <w:vMerge w:val="restart"/>
          </w:tcPr>
          <w:p w14:paraId="0E9F2F70"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30 min.</w:t>
            </w:r>
          </w:p>
        </w:tc>
      </w:tr>
      <w:tr w:rsidR="00A57363" w:rsidRPr="00652356" w14:paraId="048FB148" w14:textId="77777777" w:rsidTr="00A55BFF">
        <w:tc>
          <w:tcPr>
            <w:tcW w:w="2448" w:type="dxa"/>
            <w:vMerge/>
          </w:tcPr>
          <w:p w14:paraId="65FCFA25" w14:textId="77777777" w:rsidR="00A57363" w:rsidRPr="00652356" w:rsidRDefault="00A57363" w:rsidP="009C6144">
            <w:pPr>
              <w:jc w:val="both"/>
              <w:rPr>
                <w:rFonts w:ascii="Times New Roman" w:hAnsi="Times New Roman" w:cs="Times New Roman"/>
                <w:sz w:val="24"/>
                <w:szCs w:val="24"/>
              </w:rPr>
            </w:pPr>
          </w:p>
        </w:tc>
        <w:tc>
          <w:tcPr>
            <w:tcW w:w="3420" w:type="dxa"/>
          </w:tcPr>
          <w:p w14:paraId="3515497D" w14:textId="77777777" w:rsidR="00A57363" w:rsidRPr="00652356" w:rsidRDefault="00A57363" w:rsidP="009C6144">
            <w:pPr>
              <w:autoSpaceDE w:val="0"/>
              <w:autoSpaceDN w:val="0"/>
              <w:adjustRightInd w:val="0"/>
              <w:jc w:val="both"/>
              <w:rPr>
                <w:rFonts w:ascii="Times New Roman" w:hAnsi="Times New Roman" w:cs="Times New Roman"/>
                <w:sz w:val="24"/>
                <w:szCs w:val="24"/>
              </w:rPr>
            </w:pPr>
            <w:r w:rsidRPr="00652356">
              <w:rPr>
                <w:rFonts w:ascii="Times New Roman" w:hAnsi="Times New Roman" w:cs="Times New Roman"/>
                <w:color w:val="000000"/>
                <w:sz w:val="24"/>
                <w:szCs w:val="24"/>
              </w:rPr>
              <w:t>B2</w:t>
            </w:r>
            <w:r w:rsidRPr="00652356">
              <w:rPr>
                <w:rFonts w:ascii="Times New Roman" w:hAnsi="Times New Roman" w:cs="Times New Roman"/>
                <w:sz w:val="24"/>
                <w:szCs w:val="24"/>
              </w:rPr>
              <w:t xml:space="preserve"> Paaiškina </w:t>
            </w:r>
            <w:r w:rsidRPr="00652356">
              <w:rPr>
                <w:rFonts w:ascii="Times New Roman" w:hAnsi="Times New Roman" w:cs="Times New Roman"/>
                <w:color w:val="000000"/>
                <w:sz w:val="24"/>
                <w:szCs w:val="24"/>
              </w:rPr>
              <w:t>savo sukurto ir kaip suprato stebėto ar atlikto šokio temą ir nuotaiką, padedamas pagrindžia savo įžvalgas.</w:t>
            </w:r>
          </w:p>
        </w:tc>
        <w:tc>
          <w:tcPr>
            <w:tcW w:w="7830" w:type="dxa"/>
            <w:vMerge/>
          </w:tcPr>
          <w:p w14:paraId="0CB11768"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rPr>
                <w:rFonts w:ascii="Times New Roman" w:eastAsia="Times New Roman" w:hAnsi="Times New Roman" w:cs="Times New Roman"/>
                <w:sz w:val="24"/>
                <w:szCs w:val="24"/>
                <w:u w:color="000000"/>
              </w:rPr>
            </w:pPr>
          </w:p>
        </w:tc>
        <w:tc>
          <w:tcPr>
            <w:tcW w:w="1080" w:type="dxa"/>
            <w:vMerge/>
          </w:tcPr>
          <w:p w14:paraId="00DB9FD7" w14:textId="77777777" w:rsidR="00A57363" w:rsidRPr="00652356" w:rsidRDefault="00A57363" w:rsidP="009C6144">
            <w:pPr>
              <w:jc w:val="both"/>
              <w:rPr>
                <w:rFonts w:ascii="Times New Roman" w:hAnsi="Times New Roman" w:cs="Times New Roman"/>
                <w:sz w:val="24"/>
                <w:szCs w:val="24"/>
              </w:rPr>
            </w:pPr>
          </w:p>
        </w:tc>
      </w:tr>
      <w:tr w:rsidR="00A57363" w:rsidRPr="00652356" w14:paraId="5EFEDE2B" w14:textId="77777777" w:rsidTr="00A55BFF">
        <w:tc>
          <w:tcPr>
            <w:tcW w:w="2448" w:type="dxa"/>
            <w:vMerge/>
          </w:tcPr>
          <w:p w14:paraId="1790D726" w14:textId="77777777" w:rsidR="00A57363" w:rsidRPr="00652356" w:rsidRDefault="00A57363" w:rsidP="009C6144">
            <w:pPr>
              <w:jc w:val="both"/>
              <w:rPr>
                <w:rFonts w:ascii="Times New Roman" w:hAnsi="Times New Roman" w:cs="Times New Roman"/>
                <w:sz w:val="24"/>
                <w:szCs w:val="24"/>
              </w:rPr>
            </w:pPr>
          </w:p>
        </w:tc>
        <w:tc>
          <w:tcPr>
            <w:tcW w:w="3420" w:type="dxa"/>
          </w:tcPr>
          <w:p w14:paraId="2A9A906D" w14:textId="77777777" w:rsidR="00A57363" w:rsidRPr="00652356" w:rsidRDefault="00A57363" w:rsidP="009C6144">
            <w:pPr>
              <w:jc w:val="both"/>
              <w:rPr>
                <w:rFonts w:ascii="Times New Roman" w:hAnsi="Times New Roman" w:cs="Times New Roman"/>
                <w:color w:val="000000"/>
                <w:sz w:val="24"/>
                <w:szCs w:val="24"/>
              </w:rPr>
            </w:pPr>
            <w:r w:rsidRPr="00652356">
              <w:rPr>
                <w:rFonts w:ascii="Times New Roman" w:hAnsi="Times New Roman" w:cs="Times New Roman"/>
                <w:sz w:val="24"/>
                <w:szCs w:val="24"/>
              </w:rPr>
              <w:t>B3 Vartodamas tinkamas šokio sąvokas išsako savo nuomonę apie stebėtą, savo atliktą ar sukurtą šokio kūrinį ir padedamas pagrindžia savo įžvalgas.</w:t>
            </w:r>
          </w:p>
        </w:tc>
        <w:tc>
          <w:tcPr>
            <w:tcW w:w="7830" w:type="dxa"/>
          </w:tcPr>
          <w:p w14:paraId="06A361FA"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rPr>
                <w:rFonts w:ascii="Times New Roman" w:hAnsi="Times New Roman" w:cs="Times New Roman"/>
                <w:sz w:val="24"/>
                <w:szCs w:val="24"/>
                <w:u w:color="000000"/>
              </w:rPr>
            </w:pPr>
            <w:r w:rsidRPr="00652356">
              <w:rPr>
                <w:rFonts w:ascii="Times New Roman" w:hAnsi="Times New Roman" w:cs="Times New Roman"/>
                <w:sz w:val="24"/>
                <w:szCs w:val="24"/>
                <w:u w:color="000000"/>
              </w:rPr>
              <w:t xml:space="preserve">Nagrinėdami pateiktus valso pavyzdžius mokiniai mokosi išsakyti savo nuomonę ir vartoti šokio sąvokas, atsakydami į mokytojo nukreipiamus klausimus: </w:t>
            </w:r>
          </w:p>
          <w:p w14:paraId="44F2583C" w14:textId="77777777" w:rsidR="00A57363" w:rsidRPr="00652356" w:rsidRDefault="00A57363" w:rsidP="004B116F">
            <w:pPr>
              <w:pStyle w:val="Sraopastraipa"/>
              <w:numPr>
                <w:ilvl w:val="0"/>
                <w:numId w:val="13"/>
              </w:numPr>
              <w:autoSpaceDE w:val="0"/>
              <w:autoSpaceDN w:val="0"/>
              <w:adjustRightInd w:val="0"/>
              <w:ind w:left="0"/>
              <w:rPr>
                <w:rFonts w:ascii="Times New Roman" w:hAnsi="Times New Roman" w:cs="Times New Roman"/>
                <w:sz w:val="24"/>
                <w:szCs w:val="24"/>
              </w:rPr>
            </w:pPr>
            <w:r w:rsidRPr="00652356">
              <w:rPr>
                <w:rFonts w:ascii="Times New Roman" w:hAnsi="Times New Roman" w:cs="Times New Roman"/>
                <w:sz w:val="24"/>
                <w:szCs w:val="24"/>
              </w:rPr>
              <w:t>kuris pasirodymas patiko labiausiai ir kodėl</w:t>
            </w:r>
          </w:p>
          <w:p w14:paraId="202FDA47" w14:textId="77777777" w:rsidR="00A57363" w:rsidRPr="00652356" w:rsidRDefault="00A57363" w:rsidP="004B116F">
            <w:pPr>
              <w:pStyle w:val="Sraopastraipa"/>
              <w:numPr>
                <w:ilvl w:val="0"/>
                <w:numId w:val="13"/>
              </w:numPr>
              <w:autoSpaceDE w:val="0"/>
              <w:autoSpaceDN w:val="0"/>
              <w:adjustRightInd w:val="0"/>
              <w:ind w:left="0"/>
              <w:rPr>
                <w:rFonts w:ascii="Times New Roman" w:hAnsi="Times New Roman" w:cs="Times New Roman"/>
                <w:sz w:val="24"/>
                <w:szCs w:val="24"/>
              </w:rPr>
            </w:pPr>
            <w:r w:rsidRPr="00652356">
              <w:rPr>
                <w:rFonts w:ascii="Times New Roman" w:hAnsi="Times New Roman" w:cs="Times New Roman"/>
                <w:sz w:val="24"/>
                <w:szCs w:val="24"/>
              </w:rPr>
              <w:t>kuris pasirodymas nepatiko ir kodėl</w:t>
            </w:r>
          </w:p>
          <w:p w14:paraId="66D59F85" w14:textId="77777777" w:rsidR="00A57363" w:rsidRPr="00652356" w:rsidRDefault="00A57363" w:rsidP="004B116F">
            <w:pPr>
              <w:pStyle w:val="Sraopastraipa"/>
              <w:numPr>
                <w:ilvl w:val="0"/>
                <w:numId w:val="13"/>
              </w:numPr>
              <w:autoSpaceDE w:val="0"/>
              <w:autoSpaceDN w:val="0"/>
              <w:adjustRightInd w:val="0"/>
              <w:ind w:left="0"/>
              <w:rPr>
                <w:rFonts w:ascii="Times New Roman" w:hAnsi="Times New Roman" w:cs="Times New Roman"/>
                <w:sz w:val="24"/>
                <w:szCs w:val="24"/>
              </w:rPr>
            </w:pPr>
            <w:r w:rsidRPr="00652356">
              <w:rPr>
                <w:rFonts w:ascii="Times New Roman" w:hAnsi="Times New Roman" w:cs="Times New Roman"/>
                <w:sz w:val="24"/>
                <w:szCs w:val="24"/>
              </w:rPr>
              <w:t>kurį iš matytų valso pavyzdžių norėtų išmokti šokti ir kodėl</w:t>
            </w:r>
          </w:p>
          <w:p w14:paraId="2C55A754" w14:textId="77777777" w:rsidR="00A57363" w:rsidRPr="00652356" w:rsidRDefault="00A57363" w:rsidP="004B116F">
            <w:pPr>
              <w:pStyle w:val="Sraopastraipa"/>
              <w:numPr>
                <w:ilvl w:val="0"/>
                <w:numId w:val="13"/>
              </w:numPr>
              <w:autoSpaceDE w:val="0"/>
              <w:autoSpaceDN w:val="0"/>
              <w:adjustRightInd w:val="0"/>
              <w:ind w:left="0"/>
              <w:rPr>
                <w:rFonts w:ascii="Times New Roman" w:hAnsi="Times New Roman" w:cs="Times New Roman"/>
                <w:sz w:val="24"/>
                <w:szCs w:val="24"/>
              </w:rPr>
            </w:pPr>
            <w:r w:rsidRPr="00652356">
              <w:rPr>
                <w:rFonts w:ascii="Times New Roman" w:hAnsi="Times New Roman" w:cs="Times New Roman"/>
                <w:sz w:val="24"/>
                <w:szCs w:val="24"/>
              </w:rPr>
              <w:t>kokį valsą mokinys norėtų sukurti ir kodėl</w:t>
            </w:r>
          </w:p>
        </w:tc>
        <w:tc>
          <w:tcPr>
            <w:tcW w:w="1080" w:type="dxa"/>
          </w:tcPr>
          <w:p w14:paraId="6D011E93"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15 min.</w:t>
            </w:r>
          </w:p>
        </w:tc>
      </w:tr>
    </w:tbl>
    <w:p w14:paraId="729DFFB2" w14:textId="77777777" w:rsidR="00A57363" w:rsidRPr="00652356" w:rsidRDefault="00A57363" w:rsidP="009C6144">
      <w:pPr>
        <w:spacing w:after="0" w:line="240" w:lineRule="auto"/>
        <w:jc w:val="both"/>
        <w:rPr>
          <w:rFonts w:ascii="Times New Roman" w:hAnsi="Times New Roman" w:cs="Times New Roman"/>
          <w:sz w:val="24"/>
          <w:szCs w:val="24"/>
        </w:rPr>
      </w:pPr>
    </w:p>
    <w:p w14:paraId="326734F8" w14:textId="77777777" w:rsidR="00A57363" w:rsidRPr="00652356" w:rsidRDefault="00A57363" w:rsidP="009C6144">
      <w:pPr>
        <w:spacing w:after="0" w:line="240" w:lineRule="auto"/>
        <w:jc w:val="both"/>
        <w:rPr>
          <w:rFonts w:ascii="Times New Roman" w:hAnsi="Times New Roman" w:cs="Times New Roman"/>
          <w:b/>
          <w:sz w:val="24"/>
          <w:szCs w:val="24"/>
        </w:rPr>
      </w:pPr>
      <w:r w:rsidRPr="00652356">
        <w:rPr>
          <w:rFonts w:ascii="Times New Roman" w:hAnsi="Times New Roman" w:cs="Times New Roman"/>
          <w:b/>
          <w:sz w:val="24"/>
          <w:szCs w:val="24"/>
        </w:rPr>
        <w:t>5-6 klasė.</w:t>
      </w:r>
    </w:p>
    <w:p w14:paraId="3C67D7C0"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b/>
          <w:sz w:val="24"/>
          <w:szCs w:val="24"/>
        </w:rPr>
        <w:t>Šokio reiškinių ir kontekstų pažinimas</w:t>
      </w:r>
      <w:r w:rsidRPr="00652356">
        <w:rPr>
          <w:rFonts w:ascii="Times New Roman" w:hAnsi="Times New Roman" w:cs="Times New Roman"/>
          <w:sz w:val="24"/>
          <w:szCs w:val="24"/>
        </w:rPr>
        <w:t>. Prie užduoties nurodoma trukmė yra orientacinis laikas, per kurį mokiniai gali atlikti šią užduotį.</w:t>
      </w:r>
    </w:p>
    <w:tbl>
      <w:tblPr>
        <w:tblStyle w:val="Lentelstinklelis"/>
        <w:tblW w:w="0" w:type="auto"/>
        <w:tblLayout w:type="fixed"/>
        <w:tblLook w:val="04A0" w:firstRow="1" w:lastRow="0" w:firstColumn="1" w:lastColumn="0" w:noHBand="0" w:noVBand="1"/>
      </w:tblPr>
      <w:tblGrid>
        <w:gridCol w:w="2448"/>
        <w:gridCol w:w="3420"/>
        <w:gridCol w:w="7886"/>
        <w:gridCol w:w="1032"/>
      </w:tblGrid>
      <w:tr w:rsidR="00A57363" w:rsidRPr="00652356" w14:paraId="4351275E" w14:textId="77777777" w:rsidTr="00A55BFF">
        <w:tc>
          <w:tcPr>
            <w:tcW w:w="2448" w:type="dxa"/>
            <w:shd w:val="clear" w:color="auto" w:fill="C6D9F1" w:themeFill="text2" w:themeFillTint="33"/>
          </w:tcPr>
          <w:p w14:paraId="76CCA96D"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Ugdoma kompetencija</w:t>
            </w:r>
          </w:p>
        </w:tc>
        <w:tc>
          <w:tcPr>
            <w:tcW w:w="3420" w:type="dxa"/>
            <w:shd w:val="clear" w:color="auto" w:fill="C6D9F1" w:themeFill="text2" w:themeFillTint="33"/>
          </w:tcPr>
          <w:p w14:paraId="248CC225"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Pasiekimas </w:t>
            </w:r>
          </w:p>
        </w:tc>
        <w:tc>
          <w:tcPr>
            <w:tcW w:w="7886" w:type="dxa"/>
            <w:shd w:val="clear" w:color="auto" w:fill="C6D9F1" w:themeFill="text2" w:themeFillTint="33"/>
          </w:tcPr>
          <w:p w14:paraId="4700CF8C"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Užduotis </w:t>
            </w:r>
          </w:p>
        </w:tc>
        <w:tc>
          <w:tcPr>
            <w:tcW w:w="1032" w:type="dxa"/>
            <w:shd w:val="clear" w:color="auto" w:fill="C6D9F1" w:themeFill="text2" w:themeFillTint="33"/>
          </w:tcPr>
          <w:p w14:paraId="0526F9FE"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Trukmė </w:t>
            </w:r>
          </w:p>
        </w:tc>
      </w:tr>
      <w:tr w:rsidR="00A57363" w:rsidRPr="00652356" w14:paraId="22FCF7A3" w14:textId="77777777" w:rsidTr="00A55BFF">
        <w:tc>
          <w:tcPr>
            <w:tcW w:w="2448" w:type="dxa"/>
          </w:tcPr>
          <w:p w14:paraId="1B600D6E"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4EEFE4FD"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Kūrybiškumo Komunikavimo </w:t>
            </w:r>
          </w:p>
          <w:p w14:paraId="6430A84E"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Kultūrinė</w:t>
            </w:r>
          </w:p>
        </w:tc>
        <w:tc>
          <w:tcPr>
            <w:tcW w:w="3420" w:type="dxa"/>
          </w:tcPr>
          <w:p w14:paraId="39B5B5D7" w14:textId="77777777" w:rsidR="00A57363" w:rsidRPr="00652356" w:rsidRDefault="00A57363" w:rsidP="009C6144">
            <w:pPr>
              <w:autoSpaceDE w:val="0"/>
              <w:autoSpaceDN w:val="0"/>
              <w:adjustRightInd w:val="0"/>
              <w:rPr>
                <w:rFonts w:ascii="Times New Roman" w:hAnsi="Times New Roman" w:cs="Times New Roman"/>
                <w:sz w:val="24"/>
                <w:szCs w:val="24"/>
              </w:rPr>
            </w:pPr>
            <w:r w:rsidRPr="00652356">
              <w:rPr>
                <w:rFonts w:ascii="Times New Roman" w:hAnsi="Times New Roman" w:cs="Times New Roman"/>
                <w:sz w:val="24"/>
                <w:szCs w:val="24"/>
              </w:rPr>
              <w:t>C1 Iš pavyzdžių atpažįsta ir pagal pateiktus kriterijus apibūdina pagrindinius šokio žanrus ir tradicinius įvairių tautų šokius.</w:t>
            </w:r>
          </w:p>
        </w:tc>
        <w:tc>
          <w:tcPr>
            <w:tcW w:w="7886" w:type="dxa"/>
          </w:tcPr>
          <w:p w14:paraId="0B0DDC77"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Viktorina „Kelionė šokio žingsniu“.</w:t>
            </w:r>
          </w:p>
          <w:p w14:paraId="2DCF6F2A"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 xml:space="preserve">Mokytojas paruošia klausimus, iliustracinę foto ir vaizdo medžiagą su lietuvių ir kitų tautų šokiais, kuriuos mokiniai yra mokęsi arba stebėję. Galima įtraukti ir keletą šokių pavyzdžių, kurių mokiniai nėra matę, bet jie yra tų pačių tautų, su kurių šokiais mokiniai yra susipažinę. </w:t>
            </w:r>
          </w:p>
          <w:p w14:paraId="09E85F00"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Viktorinos eiga:</w:t>
            </w:r>
          </w:p>
          <w:p w14:paraId="32913414"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 xml:space="preserve">Patalpa, kurioje organizuojama viktorina suskirstoma į tris erdves. Kiekvienoje erdvėje mokiniai turi atlikti skirtingas užduotis. </w:t>
            </w:r>
          </w:p>
          <w:p w14:paraId="0787BC22"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 xml:space="preserve">I erdvė: ant stalo išdėlioti lapai su klausimais apie įvairių tautų šokių bruožus ir galimais atsakymų variantais. Mokiniai turi pažymėti teisingą atsakymą. </w:t>
            </w:r>
          </w:p>
          <w:p w14:paraId="7D492829"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II erdvė: ekrane mokiniai stebi įvairių tautų šokių vaizdo įrašus ir įvardija kokios tautos šokis, papasakoja iš ko atpažįsta.</w:t>
            </w:r>
          </w:p>
          <w:p w14:paraId="7A96957E"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III erdvė: skamba tam tikros tautos šokio muzika ir mokiniai atlieka jai būdingos tautos  šokio žingsnius ar jų derinius.</w:t>
            </w:r>
          </w:p>
          <w:p w14:paraId="7DF1F27D"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Mokiniai gali dalyvauti viktorinoje pavieniui arba komandomis. Pamoka gali būti klasei, o taip pat išsiplėsti iki tarpklasinio renginio.</w:t>
            </w:r>
          </w:p>
          <w:p w14:paraId="45F09F05"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 xml:space="preserve">Padėti mokytojui organizuoti viktoriną, parengti klausimus, vaizdo medžiagą siūloma įtraukti vyresnių klasių mokinius. </w:t>
            </w:r>
          </w:p>
        </w:tc>
        <w:tc>
          <w:tcPr>
            <w:tcW w:w="1032" w:type="dxa"/>
          </w:tcPr>
          <w:p w14:paraId="3B11552A"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1 pamoka</w:t>
            </w:r>
          </w:p>
        </w:tc>
      </w:tr>
      <w:tr w:rsidR="00A57363" w:rsidRPr="00652356" w14:paraId="34F59314" w14:textId="77777777" w:rsidTr="00A55BFF">
        <w:tc>
          <w:tcPr>
            <w:tcW w:w="2448" w:type="dxa"/>
          </w:tcPr>
          <w:p w14:paraId="5DB4F7B6"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028FF69C"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Kūrybiškumo Komunikavimo </w:t>
            </w:r>
          </w:p>
          <w:p w14:paraId="67F46AF4"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Kultūrinė</w:t>
            </w:r>
          </w:p>
        </w:tc>
        <w:tc>
          <w:tcPr>
            <w:tcW w:w="3420" w:type="dxa"/>
          </w:tcPr>
          <w:p w14:paraId="26B7F9E5" w14:textId="77777777" w:rsidR="00A57363" w:rsidRPr="00652356" w:rsidRDefault="00A57363" w:rsidP="009C6144">
            <w:pPr>
              <w:autoSpaceDE w:val="0"/>
              <w:autoSpaceDN w:val="0"/>
              <w:adjustRightInd w:val="0"/>
              <w:jc w:val="both"/>
              <w:rPr>
                <w:rFonts w:ascii="Times New Roman" w:hAnsi="Times New Roman" w:cs="Times New Roman"/>
                <w:sz w:val="24"/>
                <w:szCs w:val="24"/>
              </w:rPr>
            </w:pPr>
            <w:r w:rsidRPr="00652356">
              <w:rPr>
                <w:rFonts w:ascii="Times New Roman" w:hAnsi="Times New Roman" w:cs="Times New Roman"/>
                <w:sz w:val="24"/>
                <w:szCs w:val="24"/>
              </w:rPr>
              <w:t>C2 Įvardija šokio funkcijas žmogaus ir visuomenės gyvenime, susiedamas su tam tikro krašto kultūra ar istorija.</w:t>
            </w:r>
          </w:p>
        </w:tc>
        <w:tc>
          <w:tcPr>
            <w:tcW w:w="7886" w:type="dxa"/>
          </w:tcPr>
          <w:p w14:paraId="7AFA9C35"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Projektinė užduotis ,,Šokio tyrimas”.</w:t>
            </w:r>
          </w:p>
          <w:p w14:paraId="7B478B2C"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Mokytojas pateikia užduotį mokiniams atlikti tyrimą ir apklausti savo šeimos, giminės narius, kaimynus ar šeimos draugus. Užduoties tikslas, išsiaiškinti iš kokio Lietuvos regiono ar kokios šalies yra kilę apklausos dalyviai. Pagal gautus duomenis, pasitarus su mokytoju, mokinys pasirenka vieną Lietuvos regioną ar pasaulio šalį. Mokinys renka medžiagą apie tam regionui arba šaliai būdingus šokius ir vieną pasiruošia pristatyti klasėje. Pasirinkto Lietuvos regiono ar pasaulio šalies tradicinį šokį mokiniai pristato klasėje, juos šokti išmoko klasės draugus, savo šeimos, giminės narius. Visą tyrimą mokinys fiksuoja telefonu ir trumpai aprašo pagal mokytojo pateiktus kriterijus.</w:t>
            </w:r>
          </w:p>
          <w:p w14:paraId="02B302CF"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Ši užduotis gali paskatinti ir įtraukti mokinius dalyvauti Lietuvos nacionalinio kultūros centro akcijose „Visa mokykla šoka“, „Visa Lietuva šoka“.</w:t>
            </w:r>
          </w:p>
          <w:p w14:paraId="287F815D"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hAnsi="Times New Roman" w:cs="Times New Roman"/>
                <w:sz w:val="24"/>
                <w:szCs w:val="24"/>
                <w:u w:color="000000"/>
              </w:rPr>
            </w:pPr>
            <w:r w:rsidRPr="00652356">
              <w:rPr>
                <w:rFonts w:ascii="Times New Roman" w:hAnsi="Times New Roman" w:cs="Times New Roman"/>
                <w:sz w:val="24"/>
                <w:szCs w:val="24"/>
                <w:u w:color="000000"/>
              </w:rPr>
              <w:t>Mokomoji medžiaga:</w:t>
            </w:r>
          </w:p>
          <w:p w14:paraId="3E928F2D" w14:textId="77777777" w:rsidR="00A57363" w:rsidRPr="00652356" w:rsidRDefault="00000000"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hyperlink r:id="rId58" w:history="1">
              <w:r w:rsidR="00A57363" w:rsidRPr="00652356">
                <w:rPr>
                  <w:rStyle w:val="Hyperlink0"/>
                  <w:rFonts w:ascii="Times New Roman" w:hAnsi="Times New Roman" w:cs="Times New Roman"/>
                  <w:sz w:val="24"/>
                  <w:szCs w:val="24"/>
                  <w:u w:color="000000"/>
                </w:rPr>
                <w:t>http://www.sokis.upc.smm.lt/wp-content/uploads/2020/03/LIETUVOS-ETNOGRAFINIŲ-REGIONŲ-ŠOKIAI.pdf</w:t>
              </w:r>
            </w:hyperlink>
          </w:p>
          <w:p w14:paraId="178B7948" w14:textId="77777777" w:rsidR="00A57363" w:rsidRPr="00652356" w:rsidRDefault="00000000"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hyperlink r:id="rId59" w:history="1">
              <w:r w:rsidR="00A57363" w:rsidRPr="00652356">
                <w:rPr>
                  <w:rStyle w:val="Hyperlink0"/>
                  <w:rFonts w:ascii="Times New Roman" w:hAnsi="Times New Roman" w:cs="Times New Roman"/>
                  <w:sz w:val="24"/>
                  <w:szCs w:val="24"/>
                  <w:u w:color="000000"/>
                </w:rPr>
                <w:t>https://www.youtube.com/results?search_query=etninės+kultūros+akcija+Visa+Lietuva+šoka</w:t>
              </w:r>
            </w:hyperlink>
          </w:p>
          <w:p w14:paraId="5CB88104" w14:textId="77777777" w:rsidR="00A57363" w:rsidRPr="00652356" w:rsidRDefault="00000000"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hyperlink r:id="rId60" w:history="1">
              <w:r w:rsidR="00A57363" w:rsidRPr="00652356">
                <w:rPr>
                  <w:rStyle w:val="Hyperlink0"/>
                  <w:rFonts w:ascii="Times New Roman" w:hAnsi="Times New Roman" w:cs="Times New Roman"/>
                  <w:sz w:val="24"/>
                  <w:szCs w:val="24"/>
                  <w:u w:color="000000"/>
                </w:rPr>
                <w:t>https://www.youtube.com/watch?v=pct_yxXwHfY</w:t>
              </w:r>
            </w:hyperlink>
          </w:p>
        </w:tc>
        <w:tc>
          <w:tcPr>
            <w:tcW w:w="1032" w:type="dxa"/>
          </w:tcPr>
          <w:p w14:paraId="2D3A69B2"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1 pamoka</w:t>
            </w:r>
          </w:p>
        </w:tc>
      </w:tr>
      <w:tr w:rsidR="00A57363" w:rsidRPr="00652356" w14:paraId="5EDD1B31" w14:textId="77777777" w:rsidTr="00A55BFF">
        <w:tc>
          <w:tcPr>
            <w:tcW w:w="2448" w:type="dxa"/>
          </w:tcPr>
          <w:p w14:paraId="4C182FB2"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Pažinimo</w:t>
            </w:r>
          </w:p>
          <w:p w14:paraId="56EA99CD"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Socialinė, emocinė ir sveikos gyvensenos</w:t>
            </w:r>
          </w:p>
        </w:tc>
        <w:tc>
          <w:tcPr>
            <w:tcW w:w="3420" w:type="dxa"/>
          </w:tcPr>
          <w:p w14:paraId="011B3B06" w14:textId="77777777" w:rsidR="00A57363" w:rsidRPr="00652356" w:rsidRDefault="00A57363" w:rsidP="009C6144">
            <w:pPr>
              <w:jc w:val="both"/>
              <w:rPr>
                <w:rFonts w:ascii="Times New Roman" w:hAnsi="Times New Roman" w:cs="Times New Roman"/>
                <w:color w:val="000000"/>
                <w:sz w:val="24"/>
                <w:szCs w:val="24"/>
              </w:rPr>
            </w:pPr>
            <w:r w:rsidRPr="00652356">
              <w:rPr>
                <w:rFonts w:ascii="Times New Roman" w:hAnsi="Times New Roman" w:cs="Times New Roman"/>
                <w:sz w:val="24"/>
                <w:szCs w:val="24"/>
              </w:rPr>
              <w:t>C3 Pateikia pavyzdžių iš asmeninės patirties, kaip šokis padeda save pažinti, išreikšti, bendrauti ir socialiai save įtvirtinti.</w:t>
            </w:r>
          </w:p>
        </w:tc>
        <w:tc>
          <w:tcPr>
            <w:tcW w:w="7886" w:type="dxa"/>
          </w:tcPr>
          <w:p w14:paraId="0CB3F7BA"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Užduotis video ,,Šokis mano dienoje”</w:t>
            </w:r>
          </w:p>
          <w:p w14:paraId="6F3343EE"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Užduoties aprašymas. Mokytojas pateikia užduotį mokiniams stebėti savo kūno judesius, judėjimą jo aplinkoje vieną dieną. Visus pastebėjimus , potyrius, mintis fiksuoti laikmenoje. Galima mokinio analizės pateiktis video formate arba išsamiai aprašius šokio dalyko užrašuose.</w:t>
            </w:r>
          </w:p>
          <w:p w14:paraId="1CC1F0FF"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 xml:space="preserve">Mokinio video analizės pavyzdys: </w:t>
            </w:r>
          </w:p>
          <w:p w14:paraId="57471551"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,,Štai  dabar keliuosi iš lovos ir galvoju, kokia koja pirmoji palies žemę ir perims visą mano kūno svorį. O, tai dešinė! Kai taip tvirtai pagalvojusi atsistojau, tai, turbūt, ja viena galėčiau nustraksėti iki vonios kambario. Aišku, man labai padėtų judėti rankos, puikiai išlaikyčiau pusiausvyrą, na, jei nereikėtų filmuotis ir viena ranka laikyti kamerą…</w:t>
            </w:r>
          </w:p>
          <w:p w14:paraId="5D09A47B"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Esu prie pusryčių stalo. Mano šeima rytais, paprastai, skuba, bet, kadangi, filmuoju, visi labai linksmi ir kalbūs. Mama dėlioja lėkštes ant stalo. ,,Mama, gal tu gali pajudėti šokio žingsneliu?” -  klausiu. Mama šypsosi, plastiškai sukioja rankas su lėkšte ir kavos puodeliu. Man panašu, kad ji šoka čia čia čia. Mūsų šuo vėl gaudo savo uodegą. Galvoju, ir kaip jam nereikia laikyti ,,taško” sukantis? Šitiek sukinių tokiu greičiu. Kaip koks turkų dervišo šokėjas sukasi iki begalybės.</w:t>
            </w:r>
          </w:p>
          <w:p w14:paraId="55F7FDA4"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Aš jau mašinoje, riedame į mokyklą. Gatvė… Kokie tikslūs brėžiniai! Kaip lygiuoja vairuojami automobiliai! Ir kokiu vienodu tempu! O, kita eile jie juda daug greičiau! Kaip keista, tas pats laikas, ta pati vieta, bet vieni lėčiau, kiti greičiau… Štai ir eismo žiedas - kaip visi tvarkingai persirikiuoja, niekas nesusiduria! Mes šokio pamokoje susiduriame ne kartą, gal esame neatidūs…</w:t>
            </w:r>
          </w:p>
          <w:p w14:paraId="25CA5931"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 xml:space="preserve">Jau mano mokykla. Keistas pastebėjimas, bet niekam nenurodžius, visi, ką matau aplinkui, juda viena kryptimi ir beveik vienodu tempu - link mokyklos durų. Ai, mano draugė! Ji,  tai visada, sukiojasi, straksi, kažko ieško, lyg būtų ką pametusi. Turbūt, tai yra jos judėjimo stilius…” </w:t>
            </w:r>
          </w:p>
          <w:p w14:paraId="5ECC73C2"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Ir taip toliau mokiniai stebi ir fiksuoja visus šokio elementus socialinėje ir asmeninėje erdvėse.</w:t>
            </w:r>
          </w:p>
        </w:tc>
        <w:tc>
          <w:tcPr>
            <w:tcW w:w="1032" w:type="dxa"/>
          </w:tcPr>
          <w:p w14:paraId="6481B3D7" w14:textId="77777777" w:rsidR="00A57363" w:rsidRPr="00652356" w:rsidRDefault="00A57363" w:rsidP="009C6144">
            <w:pPr>
              <w:jc w:val="both"/>
              <w:rPr>
                <w:rFonts w:ascii="Times New Roman" w:hAnsi="Times New Roman" w:cs="Times New Roman"/>
                <w:sz w:val="24"/>
                <w:szCs w:val="24"/>
              </w:rPr>
            </w:pPr>
          </w:p>
        </w:tc>
      </w:tr>
    </w:tbl>
    <w:p w14:paraId="636909B4" w14:textId="77777777" w:rsidR="00A57363" w:rsidRPr="00652356" w:rsidRDefault="00A57363" w:rsidP="009C6144">
      <w:pPr>
        <w:spacing w:after="0" w:line="240" w:lineRule="auto"/>
        <w:jc w:val="both"/>
        <w:rPr>
          <w:rFonts w:ascii="Times New Roman" w:hAnsi="Times New Roman" w:cs="Times New Roman"/>
          <w:sz w:val="24"/>
          <w:szCs w:val="24"/>
        </w:rPr>
      </w:pPr>
    </w:p>
    <w:p w14:paraId="4FA6359A" w14:textId="77777777" w:rsidR="00A57363" w:rsidRPr="00652356" w:rsidRDefault="00A57363" w:rsidP="009C6144">
      <w:pPr>
        <w:spacing w:after="0" w:line="240" w:lineRule="auto"/>
        <w:jc w:val="both"/>
        <w:rPr>
          <w:rFonts w:ascii="Times New Roman" w:hAnsi="Times New Roman" w:cs="Times New Roman"/>
          <w:b/>
          <w:sz w:val="24"/>
          <w:szCs w:val="24"/>
        </w:rPr>
      </w:pPr>
      <w:r w:rsidRPr="00652356">
        <w:rPr>
          <w:rFonts w:ascii="Times New Roman" w:hAnsi="Times New Roman" w:cs="Times New Roman"/>
          <w:b/>
          <w:sz w:val="24"/>
          <w:szCs w:val="24"/>
        </w:rPr>
        <w:t>7-8 klasė.</w:t>
      </w:r>
    </w:p>
    <w:p w14:paraId="36632E69"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b/>
          <w:sz w:val="24"/>
          <w:szCs w:val="24"/>
        </w:rPr>
        <w:t>Šokio raiška</w:t>
      </w:r>
      <w:r w:rsidRPr="00652356">
        <w:rPr>
          <w:rFonts w:ascii="Times New Roman" w:hAnsi="Times New Roman" w:cs="Times New Roman"/>
          <w:sz w:val="24"/>
          <w:szCs w:val="24"/>
        </w:rPr>
        <w:t>. Prie užduoties nurodoma trukmė yra orientacinis laikas, per kurį mokiniai gali atlikti šią užduotį.</w:t>
      </w:r>
    </w:p>
    <w:tbl>
      <w:tblPr>
        <w:tblStyle w:val="Lentelstinklelis"/>
        <w:tblW w:w="0" w:type="auto"/>
        <w:tblLook w:val="04A0" w:firstRow="1" w:lastRow="0" w:firstColumn="1" w:lastColumn="0" w:noHBand="0" w:noVBand="1"/>
      </w:tblPr>
      <w:tblGrid>
        <w:gridCol w:w="2380"/>
        <w:gridCol w:w="3304"/>
        <w:gridCol w:w="7806"/>
        <w:gridCol w:w="1070"/>
      </w:tblGrid>
      <w:tr w:rsidR="00A57363" w:rsidRPr="00652356" w14:paraId="792B726C" w14:textId="77777777" w:rsidTr="00A55BFF">
        <w:tc>
          <w:tcPr>
            <w:tcW w:w="2448" w:type="dxa"/>
            <w:shd w:val="clear" w:color="auto" w:fill="C6D9F1" w:themeFill="text2" w:themeFillTint="33"/>
          </w:tcPr>
          <w:p w14:paraId="15F84757"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Ugdoma kompetencija</w:t>
            </w:r>
          </w:p>
        </w:tc>
        <w:tc>
          <w:tcPr>
            <w:tcW w:w="3420" w:type="dxa"/>
            <w:shd w:val="clear" w:color="auto" w:fill="C6D9F1" w:themeFill="text2" w:themeFillTint="33"/>
          </w:tcPr>
          <w:p w14:paraId="70D59C3C"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Pasiekimas </w:t>
            </w:r>
          </w:p>
        </w:tc>
        <w:tc>
          <w:tcPr>
            <w:tcW w:w="7830" w:type="dxa"/>
            <w:shd w:val="clear" w:color="auto" w:fill="C6D9F1" w:themeFill="text2" w:themeFillTint="33"/>
          </w:tcPr>
          <w:p w14:paraId="4DD79C83"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Užduotis </w:t>
            </w:r>
          </w:p>
        </w:tc>
        <w:tc>
          <w:tcPr>
            <w:tcW w:w="1080" w:type="dxa"/>
            <w:shd w:val="clear" w:color="auto" w:fill="C6D9F1" w:themeFill="text2" w:themeFillTint="33"/>
          </w:tcPr>
          <w:p w14:paraId="639C2B06"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Trukmė </w:t>
            </w:r>
          </w:p>
        </w:tc>
      </w:tr>
      <w:tr w:rsidR="00A57363" w:rsidRPr="00652356" w14:paraId="67EF9D6C" w14:textId="77777777" w:rsidTr="00A55BFF">
        <w:tc>
          <w:tcPr>
            <w:tcW w:w="2448" w:type="dxa"/>
          </w:tcPr>
          <w:p w14:paraId="12D192FF"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Kultūrinė </w:t>
            </w:r>
          </w:p>
          <w:p w14:paraId="0D00FA8F"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Kūrybiškumo</w:t>
            </w:r>
          </w:p>
          <w:p w14:paraId="79990315"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Komunikavimo Pažinimo </w:t>
            </w:r>
          </w:p>
          <w:p w14:paraId="7E18333D"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Pilietiškumo </w:t>
            </w:r>
          </w:p>
          <w:p w14:paraId="017299AF"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Socialinė, emocinė ir sveikos gyvensenos</w:t>
            </w:r>
          </w:p>
        </w:tc>
        <w:tc>
          <w:tcPr>
            <w:tcW w:w="3420" w:type="dxa"/>
          </w:tcPr>
          <w:p w14:paraId="247E7F0E" w14:textId="77777777" w:rsidR="00A57363" w:rsidRPr="00652356" w:rsidRDefault="00A57363" w:rsidP="009C6144">
            <w:pPr>
              <w:autoSpaceDE w:val="0"/>
              <w:autoSpaceDN w:val="0"/>
              <w:adjustRightInd w:val="0"/>
              <w:rPr>
                <w:rFonts w:ascii="Times New Roman" w:hAnsi="Times New Roman" w:cs="Times New Roman"/>
                <w:sz w:val="24"/>
                <w:szCs w:val="24"/>
              </w:rPr>
            </w:pPr>
            <w:r w:rsidRPr="00652356">
              <w:rPr>
                <w:rFonts w:ascii="Times New Roman" w:hAnsi="Times New Roman" w:cs="Times New Roman"/>
                <w:sz w:val="24"/>
                <w:szCs w:val="24"/>
              </w:rPr>
              <w:t xml:space="preserve">A1 Šoka </w:t>
            </w:r>
            <w:r w:rsidRPr="00652356">
              <w:rPr>
                <w:rFonts w:ascii="Times New Roman" w:hAnsi="Times New Roman" w:cs="Times New Roman"/>
                <w:color w:val="000000"/>
                <w:sz w:val="24"/>
                <w:szCs w:val="24"/>
              </w:rPr>
              <w:t>pavieniui, poroje ir grupėje,</w:t>
            </w:r>
            <w:r w:rsidRPr="00652356">
              <w:rPr>
                <w:rFonts w:ascii="Times New Roman" w:hAnsi="Times New Roman" w:cs="Times New Roman"/>
                <w:sz w:val="24"/>
                <w:szCs w:val="24"/>
              </w:rPr>
              <w:t xml:space="preserve"> rodydamas taisyklingos laikysenos ir koordinuoto judėjimo pagrindus, tyrinėdamas šokio elementus (erdvę, laiką, energiją),  atsižvelgdamas į šokio stilių.</w:t>
            </w:r>
          </w:p>
        </w:tc>
        <w:tc>
          <w:tcPr>
            <w:tcW w:w="7830" w:type="dxa"/>
          </w:tcPr>
          <w:p w14:paraId="23DD0392"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Improvizacinė užduotis “Kvadratas”.</w:t>
            </w:r>
          </w:p>
          <w:p w14:paraId="70DEC1F4" w14:textId="77777777" w:rsidR="00A57363" w:rsidRPr="00652356" w:rsidRDefault="00A57363" w:rsidP="009C6144">
            <w:pPr>
              <w:pStyle w:val="Pagrindinistekstas2"/>
              <w:spacing w:after="0" w:line="240" w:lineRule="auto"/>
              <w:rPr>
                <w:rFonts w:ascii="Times New Roman" w:hAnsi="Times New Roman" w:cs="Times New Roman"/>
                <w:sz w:val="24"/>
                <w:szCs w:val="24"/>
              </w:rPr>
            </w:pPr>
            <w:r w:rsidRPr="00652356">
              <w:rPr>
                <w:rFonts w:ascii="Times New Roman" w:hAnsi="Times New Roman" w:cs="Times New Roman"/>
                <w:sz w:val="24"/>
                <w:szCs w:val="24"/>
              </w:rPr>
              <w:t xml:space="preserve">Mokiniai pasiskirsto po 4. Visi sustoja kvadratu. Išrenkamas grupės lyderis (vėliau lyderiais pabus visi). Tuomet šokantieji pasisuka į lyderį veidu, o jis nusisuka į grupę nugara. Lyderis pradeda atlikti judesius, pradžioje lėtai, kad grupė priprastų prie jo judėjimo stiliaus. Lyderis improvizuoja judesius tyrinėdamas erdvės lygmenis, t y. atlikdamas judesius aukštai – pasistiebus, pakėlus rankas į viršų, pašokus, per vidurį – pasilenkus, atsitūpus, žemai – atsisėdus, atsigulus ir pan. Visi likusieji stengiasi sinchroniškai atkartoti judesius. Lyderis nusprendęs, kad jau pakankamai ištyrinėjo erdvę, pasisuka į kurią nors pusę, pavyzdžiui į kairę, kartu pasisuka ir visi šokantieji, ir lyderiu tampa tas, kuris nemato kitų, t y. stovi kvadrato kampe. </w:t>
            </w:r>
          </w:p>
          <w:p w14:paraId="2CC3A1E5" w14:textId="77777777" w:rsidR="00A57363" w:rsidRPr="00652356" w:rsidRDefault="00A57363" w:rsidP="009C6144">
            <w:pPr>
              <w:pStyle w:val="Pagrindinistekstas2"/>
              <w:spacing w:after="0" w:line="240" w:lineRule="auto"/>
              <w:rPr>
                <w:rFonts w:ascii="Times New Roman" w:hAnsi="Times New Roman" w:cs="Times New Roman"/>
                <w:sz w:val="24"/>
                <w:szCs w:val="24"/>
              </w:rPr>
            </w:pPr>
            <w:r w:rsidRPr="00652356">
              <w:rPr>
                <w:rFonts w:ascii="Times New Roman" w:hAnsi="Times New Roman" w:cs="Times New Roman"/>
                <w:noProof/>
                <w:sz w:val="24"/>
                <w:szCs w:val="24"/>
                <w:lang w:eastAsia="lt-LT"/>
              </w:rPr>
              <w:drawing>
                <wp:inline distT="0" distB="0" distL="0" distR="0" wp14:anchorId="23BA343A" wp14:editId="3972592E">
                  <wp:extent cx="4676775" cy="872676"/>
                  <wp:effectExtent l="0" t="0" r="0" b="381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729352" cy="882487"/>
                          </a:xfrm>
                          <a:prstGeom prst="rect">
                            <a:avLst/>
                          </a:prstGeom>
                          <a:noFill/>
                          <a:ln>
                            <a:noFill/>
                          </a:ln>
                        </pic:spPr>
                      </pic:pic>
                    </a:graphicData>
                  </a:graphic>
                </wp:inline>
              </w:drawing>
            </w:r>
          </w:p>
          <w:p w14:paraId="68268DCE"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L-lyderis, O-šokantieji</w:t>
            </w:r>
          </w:p>
        </w:tc>
        <w:tc>
          <w:tcPr>
            <w:tcW w:w="1080" w:type="dxa"/>
          </w:tcPr>
          <w:p w14:paraId="2A1AF9D8"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10 min.</w:t>
            </w:r>
          </w:p>
        </w:tc>
      </w:tr>
      <w:tr w:rsidR="00A57363" w:rsidRPr="00652356" w14:paraId="044B2473" w14:textId="77777777" w:rsidTr="00A55BFF">
        <w:tc>
          <w:tcPr>
            <w:tcW w:w="2448" w:type="dxa"/>
          </w:tcPr>
          <w:p w14:paraId="6E771CC9"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Kūrybiškumo Komunikavimo Kultūrinė </w:t>
            </w:r>
          </w:p>
          <w:p w14:paraId="6A984214"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6E2BEB3B"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Pilietiškumo</w:t>
            </w:r>
          </w:p>
        </w:tc>
        <w:tc>
          <w:tcPr>
            <w:tcW w:w="3420" w:type="dxa"/>
          </w:tcPr>
          <w:p w14:paraId="25EC1AD7" w14:textId="77777777" w:rsidR="00A57363" w:rsidRPr="00652356" w:rsidRDefault="00A57363" w:rsidP="009C6144">
            <w:pPr>
              <w:autoSpaceDE w:val="0"/>
              <w:autoSpaceDN w:val="0"/>
              <w:adjustRightInd w:val="0"/>
              <w:jc w:val="both"/>
              <w:rPr>
                <w:rFonts w:ascii="Times New Roman" w:hAnsi="Times New Roman" w:cs="Times New Roman"/>
                <w:sz w:val="24"/>
                <w:szCs w:val="24"/>
              </w:rPr>
            </w:pPr>
            <w:r w:rsidRPr="00652356">
              <w:rPr>
                <w:rFonts w:ascii="Times New Roman" w:hAnsi="Times New Roman" w:cs="Times New Roman"/>
                <w:sz w:val="24"/>
                <w:szCs w:val="24"/>
              </w:rPr>
              <w:t>A2 Pavieniui, poroje ir grupėje kuria susietas šokio judesių sekas, perteikdamas kūrybinio sumanymo idėją, atsižvelgdamas į šokio stilių, tyrinėdamas šokio elementus (erdvę, laiką, energiją).</w:t>
            </w:r>
          </w:p>
        </w:tc>
        <w:tc>
          <w:tcPr>
            <w:tcW w:w="7830" w:type="dxa"/>
          </w:tcPr>
          <w:p w14:paraId="6DCE6CDD"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Kūrybinė improvizacinė užduotis ,,Pasitikėjimas ir kontaktas grupėje”.</w:t>
            </w:r>
          </w:p>
          <w:p w14:paraId="2333546C" w14:textId="77777777" w:rsidR="00A57363" w:rsidRPr="00652356" w:rsidRDefault="00A57363" w:rsidP="004B116F">
            <w:pPr>
              <w:pStyle w:val="Default"/>
              <w:numPr>
                <w:ilvl w:val="0"/>
                <w:numId w:val="16"/>
              </w:numPr>
              <w:suppressAutoHyphens/>
              <w:ind w:left="0"/>
              <w:jc w:val="both"/>
              <w:rPr>
                <w:rFonts w:ascii="Times New Roman" w:hAnsi="Times New Roman" w:cs="Times New Roman"/>
                <w:sz w:val="24"/>
                <w:szCs w:val="24"/>
                <w:u w:color="000000"/>
              </w:rPr>
            </w:pPr>
            <w:r w:rsidRPr="00652356">
              <w:rPr>
                <w:rFonts w:ascii="Times New Roman" w:hAnsi="Times New Roman" w:cs="Times New Roman"/>
                <w:sz w:val="24"/>
                <w:szCs w:val="24"/>
                <w:u w:color="000000"/>
              </w:rPr>
              <w:t xml:space="preserve">Mokiniai pasiskirsto į grupes po 7-8 mokinius. Kiekviena grupė sustoja į savo ratą, nesusikabinę ir vieni nuo kitų išlaikydami didesnius pagal galimybes tarpus. Rato viduryje pasilieka vienas mokinys. Centre esantis mokinys užsimerkia, pradeda judėti ir improvizuoti plačiais judesiais visoje savo rato erdvėje. Stovintieji rate yra šokančiojo apsauga, jie stebi, kad šokančiajam judėti būtų saugu ir jis nesusidurtų su kliūtimis (pvz. siena, palange ar kt.). Ten kur juda šokantysis, išlaikydamas saugų atstumą, juda ir jo ratas. Jei priartėja kliūtis ir jaučiama, kad nesaugu, rate stovintys mokiniai savo kūnu atsistoja tarp kliūties ir šokančiojo. Taip šokantysis, prisilietęs prie draugo kūno, supranta, kad turi keisti kryptį. Mokiniai keičiasi  pozicijomis ir visi išbando centre esančiojo rolę. </w:t>
            </w:r>
          </w:p>
          <w:p w14:paraId="033A69B6" w14:textId="77777777" w:rsidR="00A57363" w:rsidRPr="00652356" w:rsidRDefault="00A57363" w:rsidP="004B116F">
            <w:pPr>
              <w:pStyle w:val="Default"/>
              <w:numPr>
                <w:ilvl w:val="0"/>
                <w:numId w:val="16"/>
              </w:numPr>
              <w:suppressAutoHyphens/>
              <w:ind w:left="0"/>
              <w:jc w:val="both"/>
              <w:rPr>
                <w:rFonts w:ascii="Times New Roman" w:hAnsi="Times New Roman" w:cs="Times New Roman"/>
                <w:sz w:val="24"/>
                <w:szCs w:val="24"/>
                <w:u w:color="000000"/>
              </w:rPr>
            </w:pPr>
            <w:r w:rsidRPr="00652356">
              <w:rPr>
                <w:rFonts w:ascii="Times New Roman" w:hAnsi="Times New Roman" w:cs="Times New Roman"/>
                <w:sz w:val="24"/>
                <w:szCs w:val="24"/>
                <w:u w:color="000000"/>
              </w:rPr>
              <w:t>Tuose pačiuose ratuose mokiniai gauna papildomas užduotis. Vienas mokinys pasilieka centre, kitas mokinys atsakingas už centre esančiojo vieną ranką, trečias - už kitą ranką, ketvirtas - už vieną koją, penktas - už kitą koją, šeštas - už galvą, likę - už saugumą. Centre esantis mokinys užsimerkia, atsipalaiduoja, atiduodamas savo kūno kontrolę savo draugams. Mokiniai, atsakingi už centre esančiojo draugo skirtingas kūno dalis, jomis atlieka judesius. Labai svarbu išlaikyti dėmesį ir sekti, kaip veikia visi rato grupės draugai, t.y. jei viena koja juda, nepradėti inicijuoti judesio kita koja. Mokiniai keičiasi funkcijomis ir išbando įvairius aprašytus vaidmenis.</w:t>
            </w:r>
          </w:p>
          <w:p w14:paraId="72F6209D"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Taip mokiniai tyrinėja ir atranda naujus judėjimo būdus. Laisvas judesys, prisilietimas ir neverbalinis bendravimas gali suteikti mokiniams netikėtų įžvalgų apie save, aplinką.</w:t>
            </w:r>
          </w:p>
          <w:p w14:paraId="674E1B66"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Mokomoji medžiaga:</w:t>
            </w:r>
            <w:r w:rsidRPr="00652356">
              <w:rPr>
                <w:rFonts w:ascii="Times New Roman" w:eastAsia="Times New Roman" w:hAnsi="Times New Roman" w:cs="Times New Roman"/>
                <w:sz w:val="24"/>
                <w:szCs w:val="24"/>
                <w:u w:color="000000"/>
              </w:rPr>
              <w:t xml:space="preserve"> </w:t>
            </w:r>
            <w:r w:rsidRPr="00652356">
              <w:rPr>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t xml:space="preserve">Frantic Assembly Masterclass: Building Blocks for Devising </w:t>
            </w:r>
            <w:hyperlink r:id="rId62" w:history="1">
              <w:r w:rsidRPr="00652356">
                <w:rPr>
                  <w:rStyle w:val="Hyperlink0"/>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t>https://www.youtube.com/watch?v=gUqZPfGIX6U</w:t>
              </w:r>
            </w:hyperlink>
          </w:p>
          <w:p w14:paraId="3A7E0C45" w14:textId="77777777" w:rsidR="00A57363" w:rsidRPr="00652356" w:rsidRDefault="00A57363" w:rsidP="009C6144">
            <w:pPr>
              <w:pStyle w:val="Default"/>
              <w:jc w:val="both"/>
              <w:rPr>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pPr>
            <w:r w:rsidRPr="00652356">
              <w:rPr>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t>The Frantic Method: Creating Choreography</w:t>
            </w:r>
          </w:p>
          <w:p w14:paraId="10A98258" w14:textId="77777777" w:rsidR="00A57363" w:rsidRPr="00652356" w:rsidRDefault="00000000" w:rsidP="009C6144">
            <w:pPr>
              <w:pStyle w:val="Default"/>
              <w:jc w:val="both"/>
              <w:rPr>
                <w:rFonts w:ascii="Times New Roman" w:hAnsi="Times New Roman" w:cs="Times New Roman"/>
                <w:sz w:val="24"/>
                <w:szCs w:val="24"/>
                <w:u w:color="000000"/>
              </w:rPr>
            </w:pPr>
            <w:hyperlink r:id="rId63" w:history="1">
              <w:r w:rsidR="00A57363" w:rsidRPr="00652356">
                <w:rPr>
                  <w:rStyle w:val="Hyperlink0"/>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t>https://www.youtube.com/watch?v=V7R_V2iCZoY</w:t>
              </w:r>
            </w:hyperlink>
          </w:p>
        </w:tc>
        <w:tc>
          <w:tcPr>
            <w:tcW w:w="1080" w:type="dxa"/>
          </w:tcPr>
          <w:p w14:paraId="51FA2430"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10 min.</w:t>
            </w:r>
          </w:p>
        </w:tc>
      </w:tr>
      <w:tr w:rsidR="00A57363" w:rsidRPr="00652356" w14:paraId="0D664821" w14:textId="77777777" w:rsidTr="00A55BFF">
        <w:tc>
          <w:tcPr>
            <w:tcW w:w="2448" w:type="dxa"/>
          </w:tcPr>
          <w:p w14:paraId="51C20F8A"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Kūrybiškumo</w:t>
            </w:r>
          </w:p>
          <w:p w14:paraId="1CDB1114"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Kultūrinė</w:t>
            </w:r>
          </w:p>
          <w:p w14:paraId="1B2AEDFB"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58F8751F"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Pilietiškumo</w:t>
            </w:r>
          </w:p>
        </w:tc>
        <w:tc>
          <w:tcPr>
            <w:tcW w:w="3420" w:type="dxa"/>
          </w:tcPr>
          <w:p w14:paraId="4EB21647" w14:textId="77777777" w:rsidR="00A57363" w:rsidRPr="00652356" w:rsidRDefault="00A57363" w:rsidP="009C6144">
            <w:pPr>
              <w:jc w:val="both"/>
              <w:rPr>
                <w:rFonts w:ascii="Times New Roman" w:hAnsi="Times New Roman" w:cs="Times New Roman"/>
                <w:color w:val="000000"/>
                <w:sz w:val="24"/>
                <w:szCs w:val="24"/>
              </w:rPr>
            </w:pPr>
            <w:r w:rsidRPr="00652356">
              <w:rPr>
                <w:rFonts w:ascii="Times New Roman" w:hAnsi="Times New Roman" w:cs="Times New Roman"/>
                <w:sz w:val="24"/>
                <w:szCs w:val="24"/>
              </w:rPr>
              <w:t xml:space="preserve">A3 </w:t>
            </w:r>
            <w:r w:rsidRPr="00652356">
              <w:rPr>
                <w:rFonts w:ascii="Times New Roman" w:hAnsi="Times New Roman" w:cs="Times New Roman"/>
                <w:color w:val="000000"/>
                <w:sz w:val="24"/>
                <w:szCs w:val="24"/>
              </w:rPr>
              <w:t>P</w:t>
            </w:r>
            <w:r w:rsidRPr="00652356">
              <w:rPr>
                <w:rFonts w:ascii="Times New Roman" w:hAnsi="Times New Roman" w:cs="Times New Roman"/>
                <w:sz w:val="24"/>
                <w:szCs w:val="24"/>
              </w:rPr>
              <w:t>asirenka funkciją grupėje ir bendradarbiaudamas su kitais organizuoja šokio veiklos pristatymą klasės ar mokyklos renginyje.</w:t>
            </w:r>
          </w:p>
        </w:tc>
        <w:tc>
          <w:tcPr>
            <w:tcW w:w="7830" w:type="dxa"/>
          </w:tcPr>
          <w:p w14:paraId="210D90D7"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tc>
        <w:tc>
          <w:tcPr>
            <w:tcW w:w="1080" w:type="dxa"/>
          </w:tcPr>
          <w:p w14:paraId="207A42ED" w14:textId="77777777" w:rsidR="00A57363" w:rsidRPr="00652356" w:rsidRDefault="00A57363" w:rsidP="009C6144">
            <w:pPr>
              <w:jc w:val="both"/>
              <w:rPr>
                <w:rFonts w:ascii="Times New Roman" w:hAnsi="Times New Roman" w:cs="Times New Roman"/>
                <w:sz w:val="24"/>
                <w:szCs w:val="24"/>
              </w:rPr>
            </w:pPr>
          </w:p>
        </w:tc>
      </w:tr>
      <w:tr w:rsidR="00A57363" w:rsidRPr="00652356" w14:paraId="37969730" w14:textId="77777777" w:rsidTr="00A55BFF">
        <w:tc>
          <w:tcPr>
            <w:tcW w:w="2448" w:type="dxa"/>
          </w:tcPr>
          <w:p w14:paraId="27E9DF26"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52228161"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Socialinė, emocinė ir sveikos gyvensenos</w:t>
            </w:r>
          </w:p>
          <w:p w14:paraId="10CA5882" w14:textId="77777777" w:rsidR="00A57363" w:rsidRPr="00652356" w:rsidRDefault="00A57363" w:rsidP="009C6144">
            <w:pPr>
              <w:jc w:val="both"/>
              <w:rPr>
                <w:rFonts w:ascii="Times New Roman" w:hAnsi="Times New Roman" w:cs="Times New Roman"/>
                <w:sz w:val="24"/>
                <w:szCs w:val="24"/>
              </w:rPr>
            </w:pPr>
          </w:p>
        </w:tc>
        <w:tc>
          <w:tcPr>
            <w:tcW w:w="3420" w:type="dxa"/>
          </w:tcPr>
          <w:p w14:paraId="3DB226C7"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A4 Analizuoja ir įsivertina šokio patirtį ir pasiekimus, išsikeldamas šokio mokymosi tikslus.</w:t>
            </w:r>
          </w:p>
        </w:tc>
        <w:tc>
          <w:tcPr>
            <w:tcW w:w="7830" w:type="dxa"/>
          </w:tcPr>
          <w:p w14:paraId="768678EE"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Mokiniai žodžiu ar asmeniniuose šokio dalyko užrašuose analizuoja ir įsivertina savo šokio patirtį atsakydami į klausimus:</w:t>
            </w:r>
          </w:p>
          <w:p w14:paraId="1FDA3E18" w14:textId="77777777" w:rsidR="00A57363" w:rsidRPr="00652356" w:rsidRDefault="00A57363" w:rsidP="004B116F">
            <w:pPr>
              <w:pStyle w:val="Default"/>
              <w:numPr>
                <w:ilvl w:val="0"/>
                <w:numId w:val="19"/>
              </w:numPr>
              <w:suppressAutoHyphens/>
              <w:ind w:left="0"/>
              <w:rPr>
                <w:rFonts w:ascii="Times New Roman" w:hAnsi="Times New Roman" w:cs="Times New Roman"/>
                <w:sz w:val="24"/>
                <w:szCs w:val="24"/>
                <w:u w:color="000000"/>
              </w:rPr>
            </w:pPr>
            <w:r w:rsidRPr="00652356">
              <w:rPr>
                <w:rFonts w:ascii="Times New Roman" w:hAnsi="Times New Roman" w:cs="Times New Roman"/>
                <w:sz w:val="24"/>
                <w:szCs w:val="24"/>
                <w:u w:color="000000"/>
              </w:rPr>
              <w:t>kaip man sekėsi pamokoje?</w:t>
            </w:r>
          </w:p>
          <w:p w14:paraId="128CED79" w14:textId="77777777" w:rsidR="00A57363" w:rsidRPr="00652356" w:rsidRDefault="00A57363" w:rsidP="004B116F">
            <w:pPr>
              <w:pStyle w:val="Default"/>
              <w:numPr>
                <w:ilvl w:val="0"/>
                <w:numId w:val="19"/>
              </w:numPr>
              <w:suppressAutoHyphens/>
              <w:ind w:left="0"/>
              <w:rPr>
                <w:rFonts w:ascii="Times New Roman" w:hAnsi="Times New Roman" w:cs="Times New Roman"/>
                <w:sz w:val="24"/>
                <w:szCs w:val="24"/>
                <w:u w:color="000000"/>
              </w:rPr>
            </w:pPr>
            <w:r w:rsidRPr="00652356">
              <w:rPr>
                <w:rFonts w:ascii="Times New Roman" w:hAnsi="Times New Roman" w:cs="Times New Roman"/>
                <w:sz w:val="24"/>
                <w:szCs w:val="24"/>
                <w:u w:color="000000"/>
              </w:rPr>
              <w:t>kokia užduotis mane skatino tobulėti?</w:t>
            </w:r>
          </w:p>
          <w:p w14:paraId="437EEAC3" w14:textId="77777777" w:rsidR="00A57363" w:rsidRPr="00652356" w:rsidRDefault="00A57363" w:rsidP="004B116F">
            <w:pPr>
              <w:pStyle w:val="Default"/>
              <w:numPr>
                <w:ilvl w:val="0"/>
                <w:numId w:val="19"/>
              </w:numPr>
              <w:suppressAutoHyphens/>
              <w:ind w:left="0"/>
              <w:rPr>
                <w:rFonts w:ascii="Times New Roman" w:hAnsi="Times New Roman" w:cs="Times New Roman"/>
                <w:sz w:val="24"/>
                <w:szCs w:val="24"/>
                <w:u w:color="000000"/>
              </w:rPr>
            </w:pPr>
            <w:r w:rsidRPr="00652356">
              <w:rPr>
                <w:rFonts w:ascii="Times New Roman" w:hAnsi="Times New Roman" w:cs="Times New Roman"/>
                <w:sz w:val="24"/>
                <w:szCs w:val="24"/>
                <w:u w:color="000000"/>
              </w:rPr>
              <w:t>kokia užduotis man buvo ,,nepatogi”?</w:t>
            </w:r>
          </w:p>
          <w:p w14:paraId="77011054" w14:textId="77777777" w:rsidR="00A57363" w:rsidRPr="00652356" w:rsidRDefault="00A57363" w:rsidP="004B116F">
            <w:pPr>
              <w:pStyle w:val="Default"/>
              <w:numPr>
                <w:ilvl w:val="0"/>
                <w:numId w:val="19"/>
              </w:numPr>
              <w:suppressAutoHyphens/>
              <w:ind w:left="0"/>
              <w:rPr>
                <w:rFonts w:ascii="Times New Roman" w:hAnsi="Times New Roman" w:cs="Times New Roman"/>
                <w:sz w:val="24"/>
                <w:szCs w:val="24"/>
                <w:u w:color="000000"/>
              </w:rPr>
            </w:pPr>
            <w:r w:rsidRPr="00652356">
              <w:rPr>
                <w:rFonts w:ascii="Times New Roman" w:hAnsi="Times New Roman" w:cs="Times New Roman"/>
                <w:sz w:val="24"/>
                <w:szCs w:val="24"/>
                <w:u w:color="000000"/>
              </w:rPr>
              <w:t>ką naujo šiandien sužinojau?</w:t>
            </w:r>
          </w:p>
          <w:p w14:paraId="7EDC7061" w14:textId="77777777" w:rsidR="00A57363" w:rsidRPr="00652356" w:rsidRDefault="00A57363" w:rsidP="004B116F">
            <w:pPr>
              <w:pStyle w:val="Default"/>
              <w:numPr>
                <w:ilvl w:val="0"/>
                <w:numId w:val="19"/>
              </w:numPr>
              <w:suppressAutoHyphens/>
              <w:ind w:left="0"/>
              <w:rPr>
                <w:rFonts w:ascii="Times New Roman" w:hAnsi="Times New Roman" w:cs="Times New Roman"/>
                <w:sz w:val="24"/>
                <w:szCs w:val="24"/>
                <w:u w:color="000000"/>
              </w:rPr>
            </w:pPr>
            <w:r w:rsidRPr="00652356">
              <w:rPr>
                <w:rFonts w:ascii="Times New Roman" w:hAnsi="Times New Roman" w:cs="Times New Roman"/>
                <w:sz w:val="24"/>
                <w:szCs w:val="24"/>
                <w:u w:color="000000"/>
              </w:rPr>
              <w:t>ką pasitvirtinau iš ankstesnių pamokų?</w:t>
            </w:r>
          </w:p>
          <w:p w14:paraId="69D041D5" w14:textId="77777777" w:rsidR="00A57363" w:rsidRPr="00652356" w:rsidRDefault="00A57363" w:rsidP="004B116F">
            <w:pPr>
              <w:pStyle w:val="Default"/>
              <w:numPr>
                <w:ilvl w:val="0"/>
                <w:numId w:val="19"/>
              </w:numPr>
              <w:suppressAutoHyphens/>
              <w:ind w:left="0"/>
              <w:rPr>
                <w:rFonts w:ascii="Times New Roman" w:hAnsi="Times New Roman" w:cs="Times New Roman"/>
                <w:sz w:val="24"/>
                <w:szCs w:val="24"/>
                <w:u w:color="000000"/>
              </w:rPr>
            </w:pPr>
            <w:r w:rsidRPr="00652356">
              <w:rPr>
                <w:rFonts w:ascii="Times New Roman" w:hAnsi="Times New Roman" w:cs="Times New Roman"/>
                <w:sz w:val="24"/>
                <w:szCs w:val="24"/>
                <w:u w:color="000000"/>
              </w:rPr>
              <w:t>kas nesisekė ir ką galiu padaryti, kad sektųsi geriau?</w:t>
            </w:r>
          </w:p>
          <w:p w14:paraId="757A674F"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Ilgesnės trukmės gebėjimų analizė ir refleksija diskusijos metodu ar raštu:</w:t>
            </w:r>
          </w:p>
          <w:p w14:paraId="73DA4738" w14:textId="77777777" w:rsidR="00A57363" w:rsidRPr="00652356" w:rsidRDefault="00A57363" w:rsidP="004B116F">
            <w:pPr>
              <w:pStyle w:val="Default"/>
              <w:numPr>
                <w:ilvl w:val="0"/>
                <w:numId w:val="18"/>
              </w:numPr>
              <w:suppressAutoHyphens/>
              <w:ind w:left="0"/>
              <w:rPr>
                <w:rFonts w:ascii="Times New Roman" w:hAnsi="Times New Roman" w:cs="Times New Roman"/>
                <w:sz w:val="24"/>
                <w:szCs w:val="24"/>
                <w:u w:color="000000"/>
              </w:rPr>
            </w:pPr>
            <w:r w:rsidRPr="00652356">
              <w:rPr>
                <w:rFonts w:ascii="Times New Roman" w:hAnsi="Times New Roman" w:cs="Times New Roman"/>
                <w:sz w:val="24"/>
                <w:szCs w:val="24"/>
                <w:u w:color="000000"/>
              </w:rPr>
              <w:t>ar man įdomu mokytis?</w:t>
            </w:r>
          </w:p>
          <w:p w14:paraId="17EB238F" w14:textId="77777777" w:rsidR="00A57363" w:rsidRPr="00652356" w:rsidRDefault="00A57363" w:rsidP="004B116F">
            <w:pPr>
              <w:pStyle w:val="Default"/>
              <w:numPr>
                <w:ilvl w:val="0"/>
                <w:numId w:val="18"/>
              </w:numPr>
              <w:suppressAutoHyphens/>
              <w:ind w:left="0"/>
              <w:rPr>
                <w:rFonts w:ascii="Times New Roman" w:hAnsi="Times New Roman" w:cs="Times New Roman"/>
                <w:sz w:val="24"/>
                <w:szCs w:val="24"/>
                <w:u w:color="000000"/>
              </w:rPr>
            </w:pPr>
            <w:r w:rsidRPr="00652356">
              <w:rPr>
                <w:rFonts w:ascii="Times New Roman" w:hAnsi="Times New Roman" w:cs="Times New Roman"/>
                <w:sz w:val="24"/>
                <w:szCs w:val="24"/>
                <w:u w:color="000000"/>
              </w:rPr>
              <w:t>ar pasitikiu savimi ir nebijau suklysti?</w:t>
            </w:r>
          </w:p>
          <w:p w14:paraId="32BFF44D" w14:textId="77777777" w:rsidR="00A57363" w:rsidRPr="00652356" w:rsidRDefault="00A57363" w:rsidP="004B116F">
            <w:pPr>
              <w:pStyle w:val="Default"/>
              <w:numPr>
                <w:ilvl w:val="0"/>
                <w:numId w:val="18"/>
              </w:numPr>
              <w:suppressAutoHyphens/>
              <w:ind w:left="0"/>
              <w:rPr>
                <w:rFonts w:ascii="Times New Roman" w:hAnsi="Times New Roman" w:cs="Times New Roman"/>
                <w:sz w:val="24"/>
                <w:szCs w:val="24"/>
                <w:u w:color="000000"/>
              </w:rPr>
            </w:pPr>
            <w:r w:rsidRPr="00652356">
              <w:rPr>
                <w:rFonts w:ascii="Times New Roman" w:hAnsi="Times New Roman" w:cs="Times New Roman"/>
                <w:sz w:val="24"/>
                <w:szCs w:val="24"/>
                <w:u w:color="000000"/>
              </w:rPr>
              <w:t>ar turiu kantrybės tobulinti savo darbus, nedarau bet kaip?</w:t>
            </w:r>
          </w:p>
          <w:p w14:paraId="090BEF2A" w14:textId="77777777" w:rsidR="00A57363" w:rsidRPr="00652356" w:rsidRDefault="00A57363" w:rsidP="004B116F">
            <w:pPr>
              <w:pStyle w:val="Default"/>
              <w:numPr>
                <w:ilvl w:val="0"/>
                <w:numId w:val="18"/>
              </w:numPr>
              <w:suppressAutoHyphens/>
              <w:ind w:left="0"/>
              <w:rPr>
                <w:rFonts w:ascii="Times New Roman" w:hAnsi="Times New Roman" w:cs="Times New Roman"/>
                <w:sz w:val="24"/>
                <w:szCs w:val="24"/>
                <w:u w:color="000000"/>
              </w:rPr>
            </w:pPr>
            <w:r w:rsidRPr="00652356">
              <w:rPr>
                <w:rFonts w:ascii="Times New Roman" w:hAnsi="Times New Roman" w:cs="Times New Roman"/>
                <w:sz w:val="24"/>
                <w:szCs w:val="24"/>
                <w:u w:color="000000"/>
              </w:rPr>
              <w:t>ar sugebu pasimokyti iš savo klaidų?</w:t>
            </w:r>
          </w:p>
          <w:p w14:paraId="29E2D2C9" w14:textId="77777777" w:rsidR="00A57363" w:rsidRPr="00652356" w:rsidRDefault="00A57363" w:rsidP="004B116F">
            <w:pPr>
              <w:pStyle w:val="Default"/>
              <w:numPr>
                <w:ilvl w:val="0"/>
                <w:numId w:val="18"/>
              </w:numPr>
              <w:suppressAutoHyphens/>
              <w:ind w:left="0"/>
              <w:rPr>
                <w:rFonts w:ascii="Times New Roman" w:hAnsi="Times New Roman" w:cs="Times New Roman"/>
                <w:sz w:val="24"/>
                <w:szCs w:val="24"/>
                <w:u w:color="000000"/>
              </w:rPr>
            </w:pPr>
            <w:r w:rsidRPr="00652356">
              <w:rPr>
                <w:rFonts w:ascii="Times New Roman" w:hAnsi="Times New Roman" w:cs="Times New Roman"/>
                <w:sz w:val="24"/>
                <w:szCs w:val="24"/>
                <w:u w:color="000000"/>
              </w:rPr>
              <w:t>ar sugebu pasidalyti savo žiniomis su kitais ir pasimokyti iš kitų?</w:t>
            </w:r>
          </w:p>
          <w:p w14:paraId="7DBD2928" w14:textId="77777777" w:rsidR="00A57363" w:rsidRPr="00652356" w:rsidRDefault="00A57363" w:rsidP="004B116F">
            <w:pPr>
              <w:pStyle w:val="Default"/>
              <w:numPr>
                <w:ilvl w:val="0"/>
                <w:numId w:val="18"/>
              </w:numPr>
              <w:suppressAutoHyphens/>
              <w:ind w:left="0"/>
              <w:rPr>
                <w:rFonts w:ascii="Times New Roman" w:hAnsi="Times New Roman" w:cs="Times New Roman"/>
                <w:sz w:val="24"/>
                <w:szCs w:val="24"/>
                <w:u w:color="000000"/>
              </w:rPr>
            </w:pPr>
            <w:r w:rsidRPr="00652356">
              <w:rPr>
                <w:rFonts w:ascii="Times New Roman" w:hAnsi="Times New Roman" w:cs="Times New Roman"/>
                <w:sz w:val="24"/>
                <w:szCs w:val="24"/>
                <w:u w:color="000000"/>
              </w:rPr>
              <w:t>ar mokausi noriai, jaučiuosi tvirtai, tikiu, kad pasiseks?</w:t>
            </w:r>
          </w:p>
        </w:tc>
        <w:tc>
          <w:tcPr>
            <w:tcW w:w="1080" w:type="dxa"/>
          </w:tcPr>
          <w:p w14:paraId="5CE0CFF3" w14:textId="77777777" w:rsidR="00A57363" w:rsidRPr="00652356" w:rsidRDefault="00A57363" w:rsidP="009C6144">
            <w:pPr>
              <w:jc w:val="both"/>
              <w:rPr>
                <w:rFonts w:ascii="Times New Roman" w:hAnsi="Times New Roman" w:cs="Times New Roman"/>
                <w:sz w:val="24"/>
                <w:szCs w:val="24"/>
              </w:rPr>
            </w:pPr>
          </w:p>
        </w:tc>
      </w:tr>
    </w:tbl>
    <w:p w14:paraId="2732D438" w14:textId="77777777" w:rsidR="00A57363" w:rsidRPr="00652356" w:rsidRDefault="00A57363" w:rsidP="009C6144">
      <w:pPr>
        <w:spacing w:after="0" w:line="240" w:lineRule="auto"/>
        <w:jc w:val="both"/>
        <w:rPr>
          <w:rFonts w:ascii="Times New Roman" w:hAnsi="Times New Roman" w:cs="Times New Roman"/>
          <w:sz w:val="24"/>
          <w:szCs w:val="24"/>
        </w:rPr>
      </w:pPr>
    </w:p>
    <w:p w14:paraId="640442A1" w14:textId="77777777" w:rsidR="00A57363" w:rsidRPr="00652356" w:rsidRDefault="00A57363" w:rsidP="009C6144">
      <w:pPr>
        <w:spacing w:after="0" w:line="240" w:lineRule="auto"/>
        <w:jc w:val="both"/>
        <w:rPr>
          <w:rFonts w:ascii="Times New Roman" w:hAnsi="Times New Roman" w:cs="Times New Roman"/>
          <w:b/>
          <w:sz w:val="24"/>
          <w:szCs w:val="24"/>
        </w:rPr>
      </w:pPr>
      <w:r w:rsidRPr="00652356">
        <w:rPr>
          <w:rFonts w:ascii="Times New Roman" w:hAnsi="Times New Roman" w:cs="Times New Roman"/>
          <w:b/>
          <w:sz w:val="24"/>
          <w:szCs w:val="24"/>
        </w:rPr>
        <w:t>7-8 klasė.</w:t>
      </w:r>
    </w:p>
    <w:p w14:paraId="127D15F9"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b/>
          <w:sz w:val="24"/>
          <w:szCs w:val="24"/>
        </w:rPr>
        <w:t xml:space="preserve">Šokio supratimas ir vertinimas. </w:t>
      </w:r>
      <w:r w:rsidRPr="00652356">
        <w:rPr>
          <w:rFonts w:ascii="Times New Roman" w:hAnsi="Times New Roman" w:cs="Times New Roman"/>
          <w:sz w:val="24"/>
          <w:szCs w:val="24"/>
        </w:rPr>
        <w:t>Prie užduoties nurodoma trukmė yra orientacinis laikas, per kurį mokiniai gali atlikti šią užduotį.</w:t>
      </w:r>
    </w:p>
    <w:tbl>
      <w:tblPr>
        <w:tblStyle w:val="Lentelstinklelis"/>
        <w:tblW w:w="0" w:type="auto"/>
        <w:tblLook w:val="04A0" w:firstRow="1" w:lastRow="0" w:firstColumn="1" w:lastColumn="0" w:noHBand="0" w:noVBand="1"/>
      </w:tblPr>
      <w:tblGrid>
        <w:gridCol w:w="2417"/>
        <w:gridCol w:w="3337"/>
        <w:gridCol w:w="7730"/>
        <w:gridCol w:w="1076"/>
      </w:tblGrid>
      <w:tr w:rsidR="00A57363" w:rsidRPr="00652356" w14:paraId="1EEE0FB6" w14:textId="77777777" w:rsidTr="00A55BFF">
        <w:tc>
          <w:tcPr>
            <w:tcW w:w="2448" w:type="dxa"/>
            <w:shd w:val="clear" w:color="auto" w:fill="C6D9F1" w:themeFill="text2" w:themeFillTint="33"/>
          </w:tcPr>
          <w:p w14:paraId="63C0B21E"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Ugdoma kompetencija</w:t>
            </w:r>
          </w:p>
        </w:tc>
        <w:tc>
          <w:tcPr>
            <w:tcW w:w="3420" w:type="dxa"/>
            <w:shd w:val="clear" w:color="auto" w:fill="C6D9F1" w:themeFill="text2" w:themeFillTint="33"/>
          </w:tcPr>
          <w:p w14:paraId="727E1FBB"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Pasiekimas </w:t>
            </w:r>
          </w:p>
        </w:tc>
        <w:tc>
          <w:tcPr>
            <w:tcW w:w="7830" w:type="dxa"/>
            <w:shd w:val="clear" w:color="auto" w:fill="C6D9F1" w:themeFill="text2" w:themeFillTint="33"/>
          </w:tcPr>
          <w:p w14:paraId="6B944C48"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Užduotis </w:t>
            </w:r>
          </w:p>
        </w:tc>
        <w:tc>
          <w:tcPr>
            <w:tcW w:w="1080" w:type="dxa"/>
            <w:shd w:val="clear" w:color="auto" w:fill="C6D9F1" w:themeFill="text2" w:themeFillTint="33"/>
          </w:tcPr>
          <w:p w14:paraId="333F5008"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Trukmė </w:t>
            </w:r>
          </w:p>
        </w:tc>
      </w:tr>
      <w:tr w:rsidR="00A57363" w:rsidRPr="00652356" w14:paraId="1534ACD4" w14:textId="77777777" w:rsidTr="00A55BFF">
        <w:tc>
          <w:tcPr>
            <w:tcW w:w="2448" w:type="dxa"/>
          </w:tcPr>
          <w:p w14:paraId="2DDD7390"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23A728DE"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Kultūrinė Komunikavimo Kūrybiškumo</w:t>
            </w:r>
          </w:p>
          <w:p w14:paraId="5ED7800C" w14:textId="77777777" w:rsidR="00A57363" w:rsidRPr="00652356" w:rsidRDefault="00A57363" w:rsidP="009C6144">
            <w:pPr>
              <w:jc w:val="both"/>
              <w:rPr>
                <w:rFonts w:ascii="Times New Roman" w:hAnsi="Times New Roman" w:cs="Times New Roman"/>
                <w:sz w:val="24"/>
                <w:szCs w:val="24"/>
              </w:rPr>
            </w:pPr>
          </w:p>
        </w:tc>
        <w:tc>
          <w:tcPr>
            <w:tcW w:w="3420" w:type="dxa"/>
          </w:tcPr>
          <w:p w14:paraId="0C583D6E" w14:textId="77777777" w:rsidR="00A57363" w:rsidRPr="00652356" w:rsidRDefault="00A57363" w:rsidP="009C6144">
            <w:pPr>
              <w:autoSpaceDE w:val="0"/>
              <w:autoSpaceDN w:val="0"/>
              <w:adjustRightInd w:val="0"/>
              <w:rPr>
                <w:rFonts w:ascii="Times New Roman" w:hAnsi="Times New Roman" w:cs="Times New Roman"/>
                <w:sz w:val="24"/>
                <w:szCs w:val="24"/>
              </w:rPr>
            </w:pPr>
            <w:r w:rsidRPr="00652356">
              <w:rPr>
                <w:rFonts w:ascii="Times New Roman" w:hAnsi="Times New Roman" w:cs="Times New Roman"/>
                <w:color w:val="000000"/>
                <w:sz w:val="24"/>
                <w:szCs w:val="24"/>
              </w:rPr>
              <w:t>B1</w:t>
            </w:r>
            <w:r w:rsidRPr="00652356">
              <w:rPr>
                <w:rFonts w:ascii="Times New Roman" w:hAnsi="Times New Roman" w:cs="Times New Roman"/>
                <w:sz w:val="24"/>
                <w:szCs w:val="24"/>
              </w:rPr>
              <w:t xml:space="preserve"> Nusako stebėto, savo</w:t>
            </w:r>
            <w:r w:rsidRPr="00652356">
              <w:rPr>
                <w:rFonts w:ascii="Times New Roman" w:hAnsi="Times New Roman" w:cs="Times New Roman"/>
                <w:color w:val="000000"/>
                <w:sz w:val="24"/>
                <w:szCs w:val="24"/>
              </w:rPr>
              <w:t xml:space="preserve"> atlikto ar sukurto </w:t>
            </w:r>
            <w:r w:rsidRPr="00652356">
              <w:rPr>
                <w:rFonts w:ascii="Times New Roman" w:hAnsi="Times New Roman" w:cs="Times New Roman"/>
                <w:sz w:val="24"/>
                <w:szCs w:val="24"/>
              </w:rPr>
              <w:t>šokio elementų (erdvės, laiko, energijos) raišką ir įvardija bruožus, nusakančius šokio stilių.</w:t>
            </w:r>
          </w:p>
        </w:tc>
        <w:tc>
          <w:tcPr>
            <w:tcW w:w="7830" w:type="dxa"/>
          </w:tcPr>
          <w:p w14:paraId="30395C1C" w14:textId="77777777" w:rsidR="00A57363" w:rsidRPr="00652356" w:rsidRDefault="00A57363" w:rsidP="009C6144">
            <w:pPr>
              <w:autoSpaceDE w:val="0"/>
              <w:autoSpaceDN w:val="0"/>
              <w:adjustRightInd w:val="0"/>
              <w:rPr>
                <w:rFonts w:ascii="Times New Roman" w:hAnsi="Times New Roman" w:cs="Times New Roman"/>
                <w:sz w:val="24"/>
                <w:szCs w:val="24"/>
              </w:rPr>
            </w:pPr>
            <w:r w:rsidRPr="00652356">
              <w:rPr>
                <w:rFonts w:ascii="Times New Roman" w:hAnsi="Times New Roman" w:cs="Times New Roman"/>
                <w:sz w:val="24"/>
                <w:szCs w:val="24"/>
              </w:rPr>
              <w:t>Užduotis „Šokis netradicinėse erdvėse“</w:t>
            </w:r>
          </w:p>
          <w:p w14:paraId="238F6C06" w14:textId="77777777" w:rsidR="00A57363" w:rsidRPr="00652356" w:rsidRDefault="00A57363" w:rsidP="009C6144">
            <w:pPr>
              <w:autoSpaceDE w:val="0"/>
              <w:autoSpaceDN w:val="0"/>
              <w:adjustRightInd w:val="0"/>
              <w:rPr>
                <w:rFonts w:ascii="Times New Roman" w:hAnsi="Times New Roman" w:cs="Times New Roman"/>
                <w:sz w:val="24"/>
                <w:szCs w:val="24"/>
              </w:rPr>
            </w:pPr>
            <w:r w:rsidRPr="00652356">
              <w:rPr>
                <w:rFonts w:ascii="Times New Roman" w:hAnsi="Times New Roman" w:cs="Times New Roman"/>
                <w:sz w:val="24"/>
                <w:szCs w:val="24"/>
              </w:rPr>
              <w:t>Mokytojas demonstruoja mokiniams vaizdo įrašus, kuriuose pateikiamos šokis netradicinėse erdvėse.</w:t>
            </w:r>
          </w:p>
          <w:p w14:paraId="502FF174" w14:textId="77777777" w:rsidR="00A57363" w:rsidRPr="00652356" w:rsidRDefault="00A57363" w:rsidP="009C6144">
            <w:pPr>
              <w:autoSpaceDE w:val="0"/>
              <w:autoSpaceDN w:val="0"/>
              <w:adjustRightInd w:val="0"/>
              <w:rPr>
                <w:rFonts w:ascii="Times New Roman" w:hAnsi="Times New Roman" w:cs="Times New Roman"/>
                <w:sz w:val="24"/>
                <w:szCs w:val="24"/>
              </w:rPr>
            </w:pPr>
            <w:r w:rsidRPr="00652356">
              <w:rPr>
                <w:rFonts w:ascii="Times New Roman" w:hAnsi="Times New Roman" w:cs="Times New Roman"/>
                <w:color w:val="000000"/>
                <w:spacing w:val="3"/>
                <w:sz w:val="24"/>
                <w:szCs w:val="24"/>
              </w:rPr>
              <w:t xml:space="preserve">Choreografų Airidos Gudaitės ir Lauryno Žakevičiaus (LowAir) šiuolaikinio ir urbanistinio šokio kompoziciją LR Seimo rūmuose, nuoroda </w:t>
            </w:r>
            <w:hyperlink r:id="rId64" w:history="1">
              <w:r w:rsidRPr="00652356">
                <w:rPr>
                  <w:rStyle w:val="Hipersaitas"/>
                  <w:rFonts w:ascii="Times New Roman" w:hAnsi="Times New Roman" w:cs="Times New Roman"/>
                  <w:sz w:val="24"/>
                  <w:szCs w:val="24"/>
                </w:rPr>
                <w:t>https://www.lrt.lt/mediateka/irasas/2000128077/sokis-plius-miestas-vilnius-lietuvos-respublikos-seimo-rumai</w:t>
              </w:r>
            </w:hyperlink>
          </w:p>
          <w:p w14:paraId="5A4ECFB9" w14:textId="77777777" w:rsidR="00A57363" w:rsidRPr="00652356" w:rsidRDefault="00A57363" w:rsidP="009C6144">
            <w:pPr>
              <w:autoSpaceDE w:val="0"/>
              <w:autoSpaceDN w:val="0"/>
              <w:adjustRightInd w:val="0"/>
              <w:rPr>
                <w:rFonts w:ascii="Times New Roman" w:hAnsi="Times New Roman" w:cs="Times New Roman"/>
                <w:sz w:val="24"/>
                <w:szCs w:val="24"/>
              </w:rPr>
            </w:pPr>
            <w:r w:rsidRPr="00652356">
              <w:rPr>
                <w:rFonts w:ascii="Times New Roman" w:hAnsi="Times New Roman" w:cs="Times New Roman"/>
                <w:color w:val="000000"/>
                <w:spacing w:val="3"/>
                <w:sz w:val="24"/>
                <w:szCs w:val="24"/>
              </w:rPr>
              <w:t xml:space="preserve">Kauno šokio teatro „Aura“ šokėjų šokio ir Kauno tarpukario architektūros dermės interpretaciją Žaliakalnio funikulieriuje, nuoroda </w:t>
            </w:r>
            <w:hyperlink r:id="rId65" w:history="1">
              <w:r w:rsidRPr="00652356">
                <w:rPr>
                  <w:rStyle w:val="Hipersaitas"/>
                  <w:rFonts w:ascii="Times New Roman" w:hAnsi="Times New Roman" w:cs="Times New Roman"/>
                  <w:sz w:val="24"/>
                  <w:szCs w:val="24"/>
                </w:rPr>
                <w:t>https://www.lrt.lt/mediateka/irasas/2000083975/sokis-plius-miestas-kaunas-zaliakalnio-funikulierius</w:t>
              </w:r>
            </w:hyperlink>
          </w:p>
          <w:p w14:paraId="1C83CB38" w14:textId="77777777" w:rsidR="00A57363" w:rsidRPr="00652356" w:rsidRDefault="00A57363" w:rsidP="009C6144">
            <w:pPr>
              <w:autoSpaceDE w:val="0"/>
              <w:autoSpaceDN w:val="0"/>
              <w:adjustRightInd w:val="0"/>
              <w:rPr>
                <w:rFonts w:ascii="Times New Roman" w:hAnsi="Times New Roman" w:cs="Times New Roman"/>
                <w:sz w:val="24"/>
                <w:szCs w:val="24"/>
              </w:rPr>
            </w:pPr>
            <w:r w:rsidRPr="00652356">
              <w:rPr>
                <w:rFonts w:ascii="Times New Roman" w:hAnsi="Times New Roman" w:cs="Times New Roman"/>
                <w:color w:val="000000"/>
                <w:spacing w:val="3"/>
                <w:sz w:val="24"/>
                <w:szCs w:val="24"/>
              </w:rPr>
              <w:t xml:space="preserve">Choreografės Agnijos Šeiko Pilies ir grandinių tiltų mechanikos ir trapių šokio linijų dialogą, nuoroda </w:t>
            </w:r>
            <w:hyperlink r:id="rId66" w:history="1">
              <w:r w:rsidRPr="00652356">
                <w:rPr>
                  <w:rStyle w:val="Hipersaitas"/>
                  <w:rFonts w:ascii="Times New Roman" w:hAnsi="Times New Roman" w:cs="Times New Roman"/>
                  <w:sz w:val="24"/>
                  <w:szCs w:val="24"/>
                </w:rPr>
                <w:t>https://www.lrt.lt/mediateka/irasas/2000130461/sokis-plius-miestas-klaipeda-pakeliamas-pilies-tiltas-ir-pasukamas-grandiniu-tiltas</w:t>
              </w:r>
            </w:hyperlink>
          </w:p>
          <w:p w14:paraId="0717E31D" w14:textId="77777777" w:rsidR="00A57363" w:rsidRPr="00652356" w:rsidRDefault="00A57363" w:rsidP="009C6144">
            <w:pPr>
              <w:autoSpaceDE w:val="0"/>
              <w:autoSpaceDN w:val="0"/>
              <w:adjustRightInd w:val="0"/>
              <w:rPr>
                <w:rFonts w:ascii="Times New Roman" w:hAnsi="Times New Roman" w:cs="Times New Roman"/>
                <w:sz w:val="24"/>
                <w:szCs w:val="24"/>
              </w:rPr>
            </w:pPr>
            <w:r w:rsidRPr="00652356">
              <w:rPr>
                <w:rFonts w:ascii="Times New Roman" w:hAnsi="Times New Roman" w:cs="Times New Roman"/>
                <w:sz w:val="24"/>
                <w:szCs w:val="24"/>
              </w:rPr>
              <w:t xml:space="preserve">100 Places of Dance, nuoroda </w:t>
            </w:r>
            <w:hyperlink r:id="rId67" w:history="1">
              <w:r w:rsidRPr="00652356">
                <w:rPr>
                  <w:rStyle w:val="Hipersaitas"/>
                  <w:rFonts w:ascii="Times New Roman" w:hAnsi="Times New Roman" w:cs="Times New Roman"/>
                  <w:sz w:val="24"/>
                  <w:szCs w:val="24"/>
                </w:rPr>
                <w:t>https://www.youtube.com/watch?v=lVRiC_23Puw</w:t>
              </w:r>
            </w:hyperlink>
          </w:p>
          <w:p w14:paraId="3A7072C1" w14:textId="77777777" w:rsidR="00A57363" w:rsidRPr="00652356" w:rsidRDefault="00A57363" w:rsidP="009C6144">
            <w:pPr>
              <w:autoSpaceDE w:val="0"/>
              <w:autoSpaceDN w:val="0"/>
              <w:adjustRightInd w:val="0"/>
              <w:rPr>
                <w:rFonts w:ascii="Times New Roman" w:hAnsi="Times New Roman" w:cs="Times New Roman"/>
                <w:color w:val="000000"/>
                <w:sz w:val="24"/>
                <w:szCs w:val="24"/>
              </w:rPr>
            </w:pPr>
            <w:r w:rsidRPr="00652356">
              <w:rPr>
                <w:rFonts w:ascii="Times New Roman" w:hAnsi="Times New Roman" w:cs="Times New Roman"/>
                <w:color w:val="000000"/>
                <w:sz w:val="24"/>
                <w:szCs w:val="24"/>
              </w:rPr>
              <w:t>Galimi klausimai, kuriais mokiniai diskutuoja:</w:t>
            </w:r>
          </w:p>
          <w:p w14:paraId="06EF17D4" w14:textId="77777777" w:rsidR="00A57363" w:rsidRPr="00652356" w:rsidRDefault="00A57363" w:rsidP="004B116F">
            <w:pPr>
              <w:pStyle w:val="Sraopastraipa"/>
              <w:numPr>
                <w:ilvl w:val="0"/>
                <w:numId w:val="14"/>
              </w:numPr>
              <w:autoSpaceDE w:val="0"/>
              <w:autoSpaceDN w:val="0"/>
              <w:adjustRightInd w:val="0"/>
              <w:ind w:left="0"/>
              <w:rPr>
                <w:rFonts w:ascii="Times New Roman" w:hAnsi="Times New Roman" w:cs="Times New Roman"/>
                <w:sz w:val="24"/>
                <w:szCs w:val="24"/>
              </w:rPr>
            </w:pPr>
            <w:r w:rsidRPr="00652356">
              <w:rPr>
                <w:rFonts w:ascii="Times New Roman" w:hAnsi="Times New Roman" w:cs="Times New Roman"/>
                <w:sz w:val="24"/>
                <w:szCs w:val="24"/>
              </w:rPr>
              <w:t>kokiose erdvėse šokėjai</w:t>
            </w:r>
          </w:p>
          <w:p w14:paraId="1D71DEF5" w14:textId="77777777" w:rsidR="00A57363" w:rsidRPr="00652356" w:rsidRDefault="00A57363" w:rsidP="004B116F">
            <w:pPr>
              <w:pStyle w:val="Sraopastraipa"/>
              <w:numPr>
                <w:ilvl w:val="0"/>
                <w:numId w:val="14"/>
              </w:numPr>
              <w:autoSpaceDE w:val="0"/>
              <w:autoSpaceDN w:val="0"/>
              <w:adjustRightInd w:val="0"/>
              <w:ind w:left="0"/>
              <w:rPr>
                <w:rFonts w:ascii="Times New Roman" w:hAnsi="Times New Roman" w:cs="Times New Roman"/>
                <w:sz w:val="24"/>
                <w:szCs w:val="24"/>
              </w:rPr>
            </w:pPr>
            <w:r w:rsidRPr="00652356">
              <w:rPr>
                <w:rFonts w:ascii="Times New Roman" w:hAnsi="Times New Roman" w:cs="Times New Roman"/>
                <w:sz w:val="24"/>
                <w:szCs w:val="24"/>
              </w:rPr>
              <w:t>kaip šokėjai išnaudoja erdves, kuriose šoka</w:t>
            </w:r>
          </w:p>
          <w:p w14:paraId="348326A9" w14:textId="77777777" w:rsidR="00A57363" w:rsidRPr="00652356" w:rsidRDefault="00A57363" w:rsidP="004B116F">
            <w:pPr>
              <w:pStyle w:val="Sraopastraipa"/>
              <w:numPr>
                <w:ilvl w:val="0"/>
                <w:numId w:val="14"/>
              </w:numPr>
              <w:autoSpaceDE w:val="0"/>
              <w:autoSpaceDN w:val="0"/>
              <w:adjustRightInd w:val="0"/>
              <w:ind w:left="0"/>
              <w:rPr>
                <w:rFonts w:ascii="Times New Roman" w:hAnsi="Times New Roman" w:cs="Times New Roman"/>
                <w:sz w:val="24"/>
                <w:szCs w:val="24"/>
              </w:rPr>
            </w:pPr>
            <w:r w:rsidRPr="00652356">
              <w:rPr>
                <w:rFonts w:ascii="Times New Roman" w:hAnsi="Times New Roman" w:cs="Times New Roman"/>
                <w:sz w:val="24"/>
                <w:szCs w:val="24"/>
              </w:rPr>
              <w:t>kaip šokis dera su aplinka</w:t>
            </w:r>
          </w:p>
          <w:p w14:paraId="266EEA14" w14:textId="77777777" w:rsidR="00A57363" w:rsidRPr="00652356" w:rsidRDefault="00A57363" w:rsidP="004B116F">
            <w:pPr>
              <w:pStyle w:val="Sraopastraipa"/>
              <w:numPr>
                <w:ilvl w:val="0"/>
                <w:numId w:val="14"/>
              </w:numPr>
              <w:autoSpaceDE w:val="0"/>
              <w:autoSpaceDN w:val="0"/>
              <w:adjustRightInd w:val="0"/>
              <w:ind w:left="0"/>
              <w:rPr>
                <w:rFonts w:ascii="Times New Roman" w:hAnsi="Times New Roman" w:cs="Times New Roman"/>
                <w:sz w:val="24"/>
                <w:szCs w:val="24"/>
              </w:rPr>
            </w:pPr>
            <w:r w:rsidRPr="00652356">
              <w:rPr>
                <w:rFonts w:ascii="Times New Roman" w:hAnsi="Times New Roman" w:cs="Times New Roman"/>
                <w:sz w:val="24"/>
                <w:szCs w:val="24"/>
              </w:rPr>
              <w:t>palyginkite, kuo skiriasi kompozicijos</w:t>
            </w:r>
          </w:p>
          <w:p w14:paraId="0816BC17" w14:textId="77777777" w:rsidR="00A57363" w:rsidRPr="00652356" w:rsidRDefault="00A57363" w:rsidP="004B116F">
            <w:pPr>
              <w:pStyle w:val="Default"/>
              <w:numPr>
                <w:ilvl w:val="0"/>
                <w:numId w:val="20"/>
              </w:numPr>
              <w:suppressAutoHyphens/>
              <w:ind w:left="0"/>
              <w:jc w:val="both"/>
              <w:rPr>
                <w:rFonts w:ascii="Times New Roman" w:hAnsi="Times New Roman" w:cs="Times New Roman"/>
                <w:sz w:val="24"/>
                <w:szCs w:val="24"/>
                <w:u w:color="000000"/>
              </w:rPr>
            </w:pPr>
            <w:r w:rsidRPr="00652356">
              <w:rPr>
                <w:rFonts w:ascii="Times New Roman" w:hAnsi="Times New Roman" w:cs="Times New Roman"/>
                <w:sz w:val="24"/>
                <w:szCs w:val="24"/>
                <w:u w:color="000000"/>
              </w:rPr>
              <w:t xml:space="preserve">kaip buvo panaudoti erdvės lygiai, kryptys </w:t>
            </w:r>
          </w:p>
          <w:p w14:paraId="6B3A6205" w14:textId="77777777" w:rsidR="00A57363" w:rsidRPr="00652356" w:rsidRDefault="00A57363" w:rsidP="004B116F">
            <w:pPr>
              <w:pStyle w:val="Default"/>
              <w:numPr>
                <w:ilvl w:val="0"/>
                <w:numId w:val="20"/>
              </w:numPr>
              <w:suppressAutoHyphens/>
              <w:ind w:left="0"/>
              <w:jc w:val="both"/>
              <w:rPr>
                <w:rFonts w:ascii="Times New Roman" w:hAnsi="Times New Roman" w:cs="Times New Roman"/>
                <w:sz w:val="24"/>
                <w:szCs w:val="24"/>
                <w:u w:color="000000"/>
              </w:rPr>
            </w:pPr>
            <w:r w:rsidRPr="00652356">
              <w:rPr>
                <w:rFonts w:ascii="Times New Roman" w:hAnsi="Times New Roman" w:cs="Times New Roman"/>
                <w:sz w:val="24"/>
                <w:szCs w:val="24"/>
                <w:u w:color="000000"/>
              </w:rPr>
              <w:t xml:space="preserve">koks šokio ritmas, koks šokio tempas, kaip jis kinta </w:t>
            </w:r>
          </w:p>
          <w:p w14:paraId="39CF4557" w14:textId="77777777" w:rsidR="00A57363" w:rsidRPr="00652356" w:rsidRDefault="00A57363" w:rsidP="004B116F">
            <w:pPr>
              <w:pStyle w:val="Default"/>
              <w:numPr>
                <w:ilvl w:val="0"/>
                <w:numId w:val="20"/>
              </w:numPr>
              <w:suppressAutoHyphens/>
              <w:ind w:left="0"/>
              <w:jc w:val="both"/>
              <w:rPr>
                <w:rFonts w:ascii="Times New Roman" w:hAnsi="Times New Roman" w:cs="Times New Roman"/>
                <w:sz w:val="24"/>
                <w:szCs w:val="24"/>
                <w:u w:color="000000"/>
              </w:rPr>
            </w:pPr>
            <w:r w:rsidRPr="00652356">
              <w:rPr>
                <w:rFonts w:ascii="Times New Roman" w:hAnsi="Times New Roman" w:cs="Times New Roman"/>
                <w:sz w:val="24"/>
                <w:szCs w:val="24"/>
                <w:u w:color="000000"/>
              </w:rPr>
              <w:t>kokia buvo pasirinkta judesių forma, judesių dydis</w:t>
            </w:r>
          </w:p>
          <w:p w14:paraId="5FA3E741" w14:textId="77777777" w:rsidR="00A57363" w:rsidRPr="00652356" w:rsidRDefault="00A57363" w:rsidP="004B116F">
            <w:pPr>
              <w:pStyle w:val="Default"/>
              <w:numPr>
                <w:ilvl w:val="0"/>
                <w:numId w:val="20"/>
              </w:numPr>
              <w:suppressAutoHyphens/>
              <w:ind w:left="0"/>
              <w:jc w:val="both"/>
              <w:rPr>
                <w:rFonts w:ascii="Times New Roman" w:hAnsi="Times New Roman" w:cs="Times New Roman"/>
                <w:sz w:val="24"/>
                <w:szCs w:val="24"/>
                <w:u w:color="000000"/>
              </w:rPr>
            </w:pPr>
            <w:r w:rsidRPr="00652356">
              <w:rPr>
                <w:rFonts w:ascii="Times New Roman" w:hAnsi="Times New Roman" w:cs="Times New Roman"/>
                <w:sz w:val="24"/>
                <w:szCs w:val="24"/>
                <w:u w:color="000000"/>
              </w:rPr>
              <w:t xml:space="preserve">koks šokio reiškinio žanras ir stilius </w:t>
            </w:r>
          </w:p>
          <w:p w14:paraId="2DEBA1D9" w14:textId="77777777" w:rsidR="00A57363" w:rsidRPr="00652356" w:rsidRDefault="00A57363" w:rsidP="004B116F">
            <w:pPr>
              <w:pStyle w:val="Sraopastraipa"/>
              <w:numPr>
                <w:ilvl w:val="0"/>
                <w:numId w:val="20"/>
              </w:numPr>
              <w:pBdr>
                <w:top w:val="nil"/>
                <w:left w:val="nil"/>
                <w:bottom w:val="nil"/>
                <w:right w:val="nil"/>
                <w:between w:val="nil"/>
                <w:bar w:val="nil"/>
              </w:pBdr>
              <w:ind w:left="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Fonts w:ascii="Times New Roman" w:eastAsia="Arial Unicode MS" w:hAnsi="Times New Roman" w:cs="Times New Roman"/>
                <w:color w:val="000000"/>
                <w:sz w:val="24"/>
                <w:szCs w:val="24"/>
                <w:u w:color="000000"/>
                <w14:textOutline w14:w="0" w14:cap="flat" w14:cmpd="sng" w14:algn="ctr">
                  <w14:noFill/>
                  <w14:prstDash w14:val="solid"/>
                  <w14:bevel/>
                </w14:textOutline>
              </w:rPr>
              <w:t>kaip apibūdintumėte šokėjų techniką</w:t>
            </w:r>
          </w:p>
          <w:p w14:paraId="43ACD7A0" w14:textId="77777777" w:rsidR="00A57363" w:rsidRPr="00652356" w:rsidRDefault="00A57363" w:rsidP="004B116F">
            <w:pPr>
              <w:pStyle w:val="Sraopastraipa"/>
              <w:numPr>
                <w:ilvl w:val="0"/>
                <w:numId w:val="20"/>
              </w:numPr>
              <w:pBdr>
                <w:top w:val="nil"/>
                <w:left w:val="nil"/>
                <w:bottom w:val="nil"/>
                <w:right w:val="nil"/>
                <w:between w:val="nil"/>
                <w:bar w:val="nil"/>
              </w:pBdr>
              <w:ind w:left="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Fonts w:ascii="Times New Roman" w:eastAsia="Arial Unicode MS" w:hAnsi="Times New Roman" w:cs="Times New Roman"/>
                <w:color w:val="000000"/>
                <w:sz w:val="24"/>
                <w:szCs w:val="24"/>
                <w:u w:color="000000"/>
                <w14:textOutline w14:w="0" w14:cap="flat" w14:cmpd="sng" w14:algn="ctr">
                  <w14:noFill/>
                  <w14:prstDash w14:val="solid"/>
                  <w14:bevel/>
                </w14:textOutline>
              </w:rPr>
              <w:t>kaip muzika įtakoja sceninį veiksmą</w:t>
            </w:r>
          </w:p>
        </w:tc>
        <w:tc>
          <w:tcPr>
            <w:tcW w:w="1080" w:type="dxa"/>
          </w:tcPr>
          <w:p w14:paraId="58D8EE23"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1 pamoka</w:t>
            </w:r>
          </w:p>
        </w:tc>
      </w:tr>
      <w:tr w:rsidR="00A57363" w:rsidRPr="00652356" w14:paraId="7EF0F1DC" w14:textId="77777777" w:rsidTr="00A55BFF">
        <w:tc>
          <w:tcPr>
            <w:tcW w:w="2448" w:type="dxa"/>
          </w:tcPr>
          <w:p w14:paraId="20D6FB03"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72686C31"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Kultūrinė Komunikavimo </w:t>
            </w:r>
          </w:p>
        </w:tc>
        <w:tc>
          <w:tcPr>
            <w:tcW w:w="3420" w:type="dxa"/>
          </w:tcPr>
          <w:p w14:paraId="2B0B864B" w14:textId="77777777" w:rsidR="00A57363" w:rsidRPr="00652356" w:rsidRDefault="00A57363" w:rsidP="009C6144">
            <w:pPr>
              <w:autoSpaceDE w:val="0"/>
              <w:autoSpaceDN w:val="0"/>
              <w:adjustRightInd w:val="0"/>
              <w:jc w:val="both"/>
              <w:rPr>
                <w:rFonts w:ascii="Times New Roman" w:hAnsi="Times New Roman" w:cs="Times New Roman"/>
                <w:sz w:val="24"/>
                <w:szCs w:val="24"/>
              </w:rPr>
            </w:pPr>
            <w:r w:rsidRPr="00652356">
              <w:rPr>
                <w:rFonts w:ascii="Times New Roman" w:hAnsi="Times New Roman" w:cs="Times New Roman"/>
                <w:color w:val="000000"/>
                <w:sz w:val="24"/>
                <w:szCs w:val="24"/>
              </w:rPr>
              <w:t>B2</w:t>
            </w:r>
            <w:r w:rsidRPr="00652356">
              <w:rPr>
                <w:rFonts w:ascii="Times New Roman" w:hAnsi="Times New Roman" w:cs="Times New Roman"/>
                <w:sz w:val="24"/>
                <w:szCs w:val="24"/>
              </w:rPr>
              <w:t xml:space="preserve"> Nusako išgyventas ir suvoktas </w:t>
            </w:r>
            <w:r w:rsidRPr="00652356">
              <w:rPr>
                <w:rFonts w:ascii="Times New Roman" w:hAnsi="Times New Roman" w:cs="Times New Roman"/>
                <w:color w:val="000000"/>
                <w:sz w:val="24"/>
                <w:szCs w:val="24"/>
              </w:rPr>
              <w:t xml:space="preserve">stebėto, </w:t>
            </w:r>
            <w:r w:rsidRPr="00652356">
              <w:rPr>
                <w:rFonts w:ascii="Times New Roman" w:hAnsi="Times New Roman" w:cs="Times New Roman"/>
                <w:sz w:val="24"/>
                <w:szCs w:val="24"/>
              </w:rPr>
              <w:t>savo</w:t>
            </w:r>
            <w:r w:rsidRPr="00652356">
              <w:rPr>
                <w:rFonts w:ascii="Times New Roman" w:hAnsi="Times New Roman" w:cs="Times New Roman"/>
                <w:color w:val="000000"/>
                <w:sz w:val="24"/>
                <w:szCs w:val="24"/>
              </w:rPr>
              <w:t xml:space="preserve"> atlikto ar sukurto </w:t>
            </w:r>
            <w:r w:rsidRPr="00652356">
              <w:rPr>
                <w:rFonts w:ascii="Times New Roman" w:hAnsi="Times New Roman" w:cs="Times New Roman"/>
                <w:sz w:val="24"/>
                <w:szCs w:val="24"/>
              </w:rPr>
              <w:t xml:space="preserve">šokio perteikiamas prasmes ir </w:t>
            </w:r>
            <w:r w:rsidRPr="00652356">
              <w:rPr>
                <w:rFonts w:ascii="Times New Roman" w:hAnsi="Times New Roman" w:cs="Times New Roman"/>
                <w:color w:val="000000"/>
                <w:sz w:val="24"/>
                <w:szCs w:val="24"/>
              </w:rPr>
              <w:t>pagrindžia savo įžvalgas.</w:t>
            </w:r>
          </w:p>
        </w:tc>
        <w:tc>
          <w:tcPr>
            <w:tcW w:w="7830" w:type="dxa"/>
          </w:tcPr>
          <w:p w14:paraId="742BB3B3" w14:textId="77777777" w:rsidR="00A57363" w:rsidRPr="00652356" w:rsidRDefault="00A57363" w:rsidP="009C6144">
            <w:pPr>
              <w:autoSpaceDE w:val="0"/>
              <w:autoSpaceDN w:val="0"/>
              <w:adjustRightInd w:val="0"/>
              <w:rPr>
                <w:rFonts w:ascii="Times New Roman" w:hAnsi="Times New Roman" w:cs="Times New Roman"/>
                <w:sz w:val="24"/>
                <w:szCs w:val="24"/>
              </w:rPr>
            </w:pPr>
            <w:r w:rsidRPr="00652356">
              <w:rPr>
                <w:rFonts w:ascii="Times New Roman" w:hAnsi="Times New Roman" w:cs="Times New Roman"/>
                <w:sz w:val="24"/>
                <w:szCs w:val="24"/>
                <w:u w:color="000000"/>
              </w:rPr>
              <w:t xml:space="preserve">Mokiniai žodžiu analizuoja stebėtus </w:t>
            </w:r>
            <w:r w:rsidRPr="00652356">
              <w:rPr>
                <w:rFonts w:ascii="Times New Roman" w:hAnsi="Times New Roman" w:cs="Times New Roman"/>
                <w:sz w:val="24"/>
                <w:szCs w:val="24"/>
              </w:rPr>
              <w:t>„Šokis netradicinėse erdvėse“</w:t>
            </w:r>
          </w:p>
          <w:p w14:paraId="4B99CCAB"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vaizdo įrašus ir aptaria:</w:t>
            </w:r>
          </w:p>
          <w:p w14:paraId="664D92A9" w14:textId="77777777" w:rsidR="00A57363" w:rsidRPr="00652356" w:rsidRDefault="00A57363" w:rsidP="004B116F">
            <w:pPr>
              <w:pStyle w:val="Sraopastraipa"/>
              <w:numPr>
                <w:ilvl w:val="0"/>
                <w:numId w:val="21"/>
              </w:numPr>
              <w:pBdr>
                <w:top w:val="nil"/>
                <w:left w:val="nil"/>
                <w:bottom w:val="nil"/>
                <w:right w:val="nil"/>
                <w:between w:val="nil"/>
                <w:bar w:val="nil"/>
              </w:pBdr>
              <w:ind w:left="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Fonts w:ascii="Times New Roman" w:eastAsia="Arial Unicode MS" w:hAnsi="Times New Roman" w:cs="Times New Roman"/>
                <w:color w:val="000000"/>
                <w:sz w:val="24"/>
                <w:szCs w:val="24"/>
                <w:u w:color="000000"/>
                <w14:textOutline w14:w="0" w14:cap="flat" w14:cmpd="sng" w14:algn="ctr">
                  <w14:noFill/>
                  <w14:prstDash w14:val="solid"/>
                  <w14:bevel/>
                </w14:textOutline>
              </w:rPr>
              <w:t>kokia tema yra išreiškiama kompozicijose</w:t>
            </w:r>
          </w:p>
          <w:p w14:paraId="490055BB" w14:textId="77777777" w:rsidR="00A57363" w:rsidRPr="00652356" w:rsidRDefault="00A57363" w:rsidP="004B116F">
            <w:pPr>
              <w:pStyle w:val="Sraopastraipa"/>
              <w:numPr>
                <w:ilvl w:val="0"/>
                <w:numId w:val="21"/>
              </w:numPr>
              <w:pBdr>
                <w:top w:val="nil"/>
                <w:left w:val="nil"/>
                <w:bottom w:val="nil"/>
                <w:right w:val="nil"/>
                <w:between w:val="nil"/>
                <w:bar w:val="nil"/>
              </w:pBdr>
              <w:ind w:left="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Fonts w:ascii="Times New Roman" w:eastAsia="Arial Unicode MS" w:hAnsi="Times New Roman" w:cs="Times New Roman"/>
                <w:color w:val="000000"/>
                <w:sz w:val="24"/>
                <w:szCs w:val="24"/>
                <w:u w:color="000000"/>
                <w14:textOutline w14:w="0" w14:cap="flat" w14:cmpd="sng" w14:algn="ctr">
                  <w14:noFill/>
                  <w14:prstDash w14:val="solid"/>
                  <w14:bevel/>
                </w14:textOutline>
              </w:rPr>
              <w:t>iš ko sprendžiate, kad tokia tema yra perteikta</w:t>
            </w:r>
          </w:p>
          <w:p w14:paraId="2CE5B5D6" w14:textId="77777777" w:rsidR="00A57363" w:rsidRPr="00652356" w:rsidRDefault="00A57363" w:rsidP="004B116F">
            <w:pPr>
              <w:pStyle w:val="Sraopastraipa"/>
              <w:numPr>
                <w:ilvl w:val="0"/>
                <w:numId w:val="21"/>
              </w:numPr>
              <w:pBdr>
                <w:top w:val="nil"/>
                <w:left w:val="nil"/>
                <w:bottom w:val="nil"/>
                <w:right w:val="nil"/>
                <w:between w:val="nil"/>
                <w:bar w:val="nil"/>
              </w:pBdr>
              <w:ind w:left="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Fonts w:ascii="Times New Roman" w:eastAsia="Arial Unicode MS" w:hAnsi="Times New Roman" w:cs="Times New Roman"/>
                <w:color w:val="000000"/>
                <w:sz w:val="24"/>
                <w:szCs w:val="24"/>
                <w:u w:color="000000"/>
                <w14:textOutline w14:w="0" w14:cap="flat" w14:cmpd="sng" w14:algn="ctr">
                  <w14:noFill/>
                  <w14:prstDash w14:val="solid"/>
                  <w14:bevel/>
                </w14:textOutline>
              </w:rPr>
              <w:t>kaip šokio tema siejasi su šokio aplinka</w:t>
            </w:r>
          </w:p>
          <w:p w14:paraId="037D907D" w14:textId="77777777" w:rsidR="00A57363" w:rsidRPr="00652356" w:rsidRDefault="00A57363" w:rsidP="004B116F">
            <w:pPr>
              <w:pStyle w:val="Sraopastraipa"/>
              <w:numPr>
                <w:ilvl w:val="0"/>
                <w:numId w:val="21"/>
              </w:numPr>
              <w:pBdr>
                <w:top w:val="nil"/>
                <w:left w:val="nil"/>
                <w:bottom w:val="nil"/>
                <w:right w:val="nil"/>
                <w:between w:val="nil"/>
                <w:bar w:val="nil"/>
              </w:pBdr>
              <w:ind w:left="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Fonts w:ascii="Times New Roman" w:eastAsia="Arial Unicode MS" w:hAnsi="Times New Roman" w:cs="Times New Roman"/>
                <w:color w:val="000000"/>
                <w:sz w:val="24"/>
                <w:szCs w:val="24"/>
                <w:u w:color="000000"/>
                <w14:textOutline w14:w="0" w14:cap="flat" w14:cmpd="sng" w14:algn="ctr">
                  <w14:noFill/>
                  <w14:prstDash w14:val="solid"/>
                  <w14:bevel/>
                </w14:textOutline>
              </w:rPr>
              <w:t>kokias asociacijas sukėlė stebėti šokio vaizdai ir kodėl</w:t>
            </w:r>
          </w:p>
        </w:tc>
        <w:tc>
          <w:tcPr>
            <w:tcW w:w="1080" w:type="dxa"/>
          </w:tcPr>
          <w:p w14:paraId="031CB24D"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20 min.</w:t>
            </w:r>
          </w:p>
        </w:tc>
      </w:tr>
      <w:tr w:rsidR="00A57363" w:rsidRPr="00652356" w14:paraId="581C9D31" w14:textId="77777777" w:rsidTr="00A55BFF">
        <w:tc>
          <w:tcPr>
            <w:tcW w:w="2448" w:type="dxa"/>
          </w:tcPr>
          <w:p w14:paraId="7C7B8679"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29E2C2F9"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Kultūrinė Komunikavimo </w:t>
            </w:r>
          </w:p>
        </w:tc>
        <w:tc>
          <w:tcPr>
            <w:tcW w:w="3420" w:type="dxa"/>
          </w:tcPr>
          <w:p w14:paraId="7B5E9D66" w14:textId="77777777" w:rsidR="00A57363" w:rsidRPr="00652356" w:rsidRDefault="00A57363" w:rsidP="009C6144">
            <w:pPr>
              <w:jc w:val="both"/>
              <w:rPr>
                <w:rFonts w:ascii="Times New Roman" w:hAnsi="Times New Roman" w:cs="Times New Roman"/>
                <w:color w:val="000000"/>
                <w:sz w:val="24"/>
                <w:szCs w:val="24"/>
              </w:rPr>
            </w:pPr>
            <w:r w:rsidRPr="00652356">
              <w:rPr>
                <w:rFonts w:ascii="Times New Roman" w:hAnsi="Times New Roman" w:cs="Times New Roman"/>
                <w:sz w:val="24"/>
                <w:szCs w:val="24"/>
              </w:rPr>
              <w:t>B3 Vartodamas tinkamas šokio sąvokas išsako savo nuomonę apie stebėtą, savo atliktą ar sukurtą šokio kūrinį ir pagrindžia savo įžvalgas.</w:t>
            </w:r>
          </w:p>
        </w:tc>
        <w:tc>
          <w:tcPr>
            <w:tcW w:w="7830" w:type="dxa"/>
          </w:tcPr>
          <w:p w14:paraId="77C9552D" w14:textId="77777777" w:rsidR="00A57363" w:rsidRPr="00652356" w:rsidRDefault="00A57363" w:rsidP="009C6144">
            <w:pPr>
              <w:pStyle w:val="Default"/>
              <w:rPr>
                <w:rFonts w:ascii="Times New Roman" w:hAnsi="Times New Roman" w:cs="Times New Roman"/>
                <w:color w:val="030303"/>
                <w:sz w:val="24"/>
                <w:szCs w:val="24"/>
                <w:shd w:val="clear" w:color="auto" w:fill="FEFEFE"/>
              </w:rPr>
            </w:pPr>
            <w:r w:rsidRPr="00652356">
              <w:rPr>
                <w:rFonts w:ascii="Times New Roman" w:hAnsi="Times New Roman" w:cs="Times New Roman"/>
                <w:color w:val="030303"/>
                <w:sz w:val="24"/>
                <w:szCs w:val="24"/>
                <w:shd w:val="clear" w:color="auto" w:fill="FEFEFE"/>
              </w:rPr>
              <w:t>Užduotis „Žinau. Noriu sužinoti. Išmokau“.</w:t>
            </w:r>
          </w:p>
          <w:p w14:paraId="01D59AC2" w14:textId="77777777" w:rsidR="00A57363" w:rsidRPr="00652356" w:rsidRDefault="00A57363" w:rsidP="009C6144">
            <w:pPr>
              <w:pStyle w:val="Default"/>
              <w:rPr>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pPr>
            <w:r w:rsidRPr="00652356">
              <w:rPr>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t xml:space="preserve">Mokiniai sąsiuvinio lapą suskirsto į tris dalis (gali naudotis kompiuteriais): </w:t>
            </w:r>
          </w:p>
          <w:p w14:paraId="7A9EBE3E" w14:textId="77777777" w:rsidR="00A57363" w:rsidRPr="00652356" w:rsidRDefault="00A57363" w:rsidP="009C6144">
            <w:pPr>
              <w:pStyle w:val="Default"/>
              <w:rPr>
                <w:rFonts w:ascii="Times New Roman" w:eastAsia="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pPr>
            <w:r w:rsidRPr="00652356">
              <w:rPr>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t xml:space="preserve">I stulpelis „Ką žinau“, II stulpelis „Ką noriu sužinoti“, III stulpelis „Ką sužinojau“. </w:t>
            </w:r>
          </w:p>
          <w:p w14:paraId="36F55274" w14:textId="77777777" w:rsidR="00A57363" w:rsidRPr="00652356" w:rsidRDefault="00A57363" w:rsidP="009C6144">
            <w:pPr>
              <w:pStyle w:val="Default"/>
              <w:rPr>
                <w:rFonts w:ascii="Times New Roman" w:eastAsia="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pPr>
            <w:r w:rsidRPr="00652356">
              <w:rPr>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t>Mokytojas pristato pamokos temą, pvz. „Baletas Lietuvoje ir pasaulyje“.</w:t>
            </w:r>
          </w:p>
          <w:p w14:paraId="7C68F558" w14:textId="77777777" w:rsidR="00A57363" w:rsidRPr="00652356" w:rsidRDefault="00A57363" w:rsidP="009C6144">
            <w:pPr>
              <w:pStyle w:val="Default"/>
              <w:rPr>
                <w:rFonts w:ascii="Times New Roman" w:eastAsia="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pPr>
            <w:r w:rsidRPr="00652356">
              <w:rPr>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t>Pirmame stulpelyje mokiniai surašo tai, ką jau žino apie baletą, jo istoriją.</w:t>
            </w:r>
          </w:p>
          <w:p w14:paraId="61991C90" w14:textId="77777777" w:rsidR="00A57363" w:rsidRPr="00652356" w:rsidRDefault="00A57363" w:rsidP="009C6144">
            <w:pPr>
              <w:pStyle w:val="Default"/>
              <w:rPr>
                <w:rFonts w:ascii="Times New Roman" w:eastAsia="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pPr>
            <w:r w:rsidRPr="00652356">
              <w:rPr>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t xml:space="preserve">Antrame stulpelyje rašo dėstomos ir vaizdo medžiagos naujus faktus. </w:t>
            </w:r>
          </w:p>
          <w:p w14:paraId="49E9BA38" w14:textId="77777777" w:rsidR="00A57363" w:rsidRPr="00652356" w:rsidRDefault="00A57363" w:rsidP="009C6144">
            <w:pPr>
              <w:pStyle w:val="Default"/>
              <w:rPr>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pPr>
            <w:r w:rsidRPr="00652356">
              <w:rPr>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t>Trečiame – susistemina ir analizuoja išmoktą medžiagą, pateikia matytų spektaklių ar savo asmeninės patirties pavyzdžių. Mokiniai grupėse gali aptarti savo užrašus, pasidalinti patirtimi.</w:t>
            </w:r>
          </w:p>
          <w:p w14:paraId="2699E47D" w14:textId="77777777" w:rsidR="00A57363" w:rsidRPr="00652356" w:rsidRDefault="00A57363" w:rsidP="009C6144">
            <w:pPr>
              <w:pStyle w:val="Default"/>
              <w:rPr>
                <w:rFonts w:ascii="Times New Roman" w:eastAsia="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pPr>
            <w:r w:rsidRPr="00652356">
              <w:rPr>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t>Mokomoji medžiaga:</w:t>
            </w:r>
          </w:p>
          <w:p w14:paraId="78DF69B2" w14:textId="77777777" w:rsidR="00A57363" w:rsidRPr="00652356" w:rsidRDefault="00A57363" w:rsidP="009C6144">
            <w:pPr>
              <w:pStyle w:val="Default"/>
              <w:rPr>
                <w:rFonts w:ascii="Times New Roman" w:eastAsia="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pPr>
            <w:r w:rsidRPr="00652356">
              <w:rPr>
                <w:rFonts w:ascii="Times New Roman" w:hAnsi="Times New Roman" w:cs="Times New Roman"/>
                <w:iCs/>
                <w:sz w:val="24"/>
                <w:szCs w:val="24"/>
                <w:shd w:val="clear" w:color="auto" w:fill="FEFEFE"/>
                <w14:textOutline w14:w="0" w14:cap="flat" w14:cmpd="sng" w14:algn="ctr">
                  <w14:solidFill>
                    <w14:srgbClr w14:val="000000"/>
                  </w14:solidFill>
                  <w14:prstDash w14:val="solid"/>
                  <w14:miter w14:lim="400000"/>
                </w14:textOutline>
              </w:rPr>
              <w:t xml:space="preserve">Baletas: sužinok, pamatyk, įsimylėk | ISTORIJA, nuoroda </w:t>
            </w:r>
            <w:hyperlink r:id="rId68" w:history="1">
              <w:r w:rsidRPr="00652356">
                <w:rPr>
                  <w:rStyle w:val="Hyperlink0"/>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t>https://www.youtube.com/watch?v=y_j_Yy7aW44</w:t>
              </w:r>
            </w:hyperlink>
          </w:p>
          <w:p w14:paraId="2DE6CD26" w14:textId="77777777" w:rsidR="00A57363" w:rsidRPr="00652356" w:rsidRDefault="00A57363" w:rsidP="009C6144">
            <w:pPr>
              <w:pStyle w:val="Default"/>
              <w:rPr>
                <w:rFonts w:ascii="Times New Roman" w:eastAsia="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pPr>
            <w:r w:rsidRPr="00652356">
              <w:rPr>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t xml:space="preserve">Teatro elitas: baleto solistė ir pedagogė Aušra Gineitytė, nuoroda </w:t>
            </w:r>
            <w:hyperlink r:id="rId69" w:history="1">
              <w:r w:rsidRPr="00652356">
                <w:rPr>
                  <w:rStyle w:val="Hyperlink0"/>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t>https://www.youtube.com/watch?v=xU877wDKVv0</w:t>
              </w:r>
            </w:hyperlink>
          </w:p>
          <w:p w14:paraId="0A58EB79" w14:textId="77777777" w:rsidR="00A57363" w:rsidRPr="00652356" w:rsidRDefault="00A57363" w:rsidP="009C6144">
            <w:pPr>
              <w:pStyle w:val="Default"/>
              <w:rPr>
                <w:rFonts w:ascii="Times New Roman" w:eastAsia="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pPr>
            <w:r w:rsidRPr="00652356">
              <w:rPr>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t xml:space="preserve">Teatro elitas: baleto primarijus ir pedagogas Vytautas Kudžma, nuoroda </w:t>
            </w:r>
            <w:hyperlink r:id="rId70" w:history="1">
              <w:r w:rsidRPr="00652356">
                <w:rPr>
                  <w:rStyle w:val="Hyperlink0"/>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t>https://www.youtube.com/watch?v=ZbfDVdXS348</w:t>
              </w:r>
            </w:hyperlink>
          </w:p>
          <w:p w14:paraId="104E2B12" w14:textId="77777777" w:rsidR="00A57363" w:rsidRPr="00652356" w:rsidRDefault="00A57363" w:rsidP="009C6144">
            <w:pPr>
              <w:pStyle w:val="Default"/>
              <w:rPr>
                <w:rFonts w:ascii="Times New Roman" w:eastAsia="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pPr>
            <w:r w:rsidRPr="00652356">
              <w:rPr>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t xml:space="preserve">Baleto fizika, nuoroda </w:t>
            </w:r>
            <w:hyperlink r:id="rId71" w:history="1">
              <w:r w:rsidRPr="00652356">
                <w:rPr>
                  <w:rStyle w:val="Hyperlink0"/>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t>https://www.youtube.com/watch?v=rbruro5NZVg</w:t>
              </w:r>
            </w:hyperlink>
          </w:p>
          <w:p w14:paraId="21D7082A" w14:textId="77777777" w:rsidR="00A57363" w:rsidRPr="00652356" w:rsidRDefault="00A57363" w:rsidP="009C6144">
            <w:pPr>
              <w:pStyle w:val="Default"/>
              <w:rPr>
                <w:rFonts w:ascii="Times New Roman" w:eastAsia="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pPr>
            <w:r w:rsidRPr="00652356">
              <w:rPr>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t xml:space="preserve">Teatro ABC - magiški baleto šokėjų bateliai - puantai, nuoroda </w:t>
            </w:r>
            <w:hyperlink r:id="rId72" w:history="1">
              <w:r w:rsidRPr="00652356">
                <w:rPr>
                  <w:rStyle w:val="Hyperlink0"/>
                  <w:rFonts w:ascii="Times New Roman" w:hAnsi="Times New Roman" w:cs="Times New Roman"/>
                  <w:sz w:val="24"/>
                  <w:szCs w:val="24"/>
                  <w:shd w:val="clear" w:color="auto" w:fill="FEFEFE"/>
                  <w14:textOutline w14:w="0" w14:cap="flat" w14:cmpd="sng" w14:algn="ctr">
                    <w14:solidFill>
                      <w14:srgbClr w14:val="000000"/>
                    </w14:solidFill>
                    <w14:prstDash w14:val="solid"/>
                    <w14:miter w14:lim="400000"/>
                  </w14:textOutline>
                </w:rPr>
                <w:t>https://www.youtube.com/watch?v=39B2th7ERzU</w:t>
              </w:r>
            </w:hyperlink>
          </w:p>
          <w:p w14:paraId="5160F6B1" w14:textId="77777777" w:rsidR="00A57363" w:rsidRPr="00652356" w:rsidRDefault="00A57363" w:rsidP="009C6144">
            <w:pPr>
              <w:pStyle w:val="Default"/>
              <w:rPr>
                <w:rFonts w:ascii="Times New Roman" w:eastAsia="Times New Roman" w:hAnsi="Times New Roman" w:cs="Times New Roman"/>
                <w:color w:val="030303"/>
                <w:sz w:val="24"/>
                <w:szCs w:val="24"/>
                <w:shd w:val="clear" w:color="auto" w:fill="FEFEFE"/>
              </w:rPr>
            </w:pPr>
            <w:r w:rsidRPr="00652356">
              <w:rPr>
                <w:rFonts w:ascii="Times New Roman" w:hAnsi="Times New Roman" w:cs="Times New Roman"/>
                <w:color w:val="030303"/>
                <w:sz w:val="24"/>
                <w:szCs w:val="24"/>
                <w:shd w:val="clear" w:color="auto" w:fill="FEFEFE"/>
              </w:rPr>
              <w:t xml:space="preserve">Baleto paslaptys, nuoroda </w:t>
            </w:r>
            <w:hyperlink r:id="rId73" w:history="1">
              <w:r w:rsidRPr="00652356">
                <w:rPr>
                  <w:rStyle w:val="Hipersaitas"/>
                  <w:rFonts w:ascii="Times New Roman" w:hAnsi="Times New Roman" w:cs="Times New Roman"/>
                  <w:sz w:val="24"/>
                  <w:szCs w:val="24"/>
                  <w:shd w:val="clear" w:color="auto" w:fill="FEFEFE"/>
                </w:rPr>
                <w:t>https://www.youtube.com/watch?v=ZGT4g7FHSvA</w:t>
              </w:r>
            </w:hyperlink>
            <w:r w:rsidRPr="00652356">
              <w:rPr>
                <w:rStyle w:val="Hyperlink0"/>
                <w:rFonts w:ascii="Times New Roman" w:hAnsi="Times New Roman" w:cs="Times New Roman"/>
                <w:color w:val="030303"/>
                <w:sz w:val="24"/>
                <w:szCs w:val="24"/>
                <w:shd w:val="clear" w:color="auto" w:fill="FEFEFE"/>
              </w:rPr>
              <w:t xml:space="preserve"> </w:t>
            </w:r>
          </w:p>
        </w:tc>
        <w:tc>
          <w:tcPr>
            <w:tcW w:w="1080" w:type="dxa"/>
          </w:tcPr>
          <w:p w14:paraId="0FE4D06D"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1 pamoka</w:t>
            </w:r>
          </w:p>
        </w:tc>
      </w:tr>
    </w:tbl>
    <w:p w14:paraId="5CC75876" w14:textId="77777777" w:rsidR="00A57363" w:rsidRPr="00652356" w:rsidRDefault="00A57363" w:rsidP="009C6144">
      <w:pPr>
        <w:spacing w:after="0" w:line="240" w:lineRule="auto"/>
        <w:jc w:val="both"/>
        <w:rPr>
          <w:rFonts w:ascii="Times New Roman" w:hAnsi="Times New Roman" w:cs="Times New Roman"/>
          <w:sz w:val="24"/>
          <w:szCs w:val="24"/>
        </w:rPr>
      </w:pPr>
    </w:p>
    <w:p w14:paraId="669983C7" w14:textId="77777777" w:rsidR="00A57363" w:rsidRPr="00652356" w:rsidRDefault="00A57363" w:rsidP="009C6144">
      <w:pPr>
        <w:spacing w:after="0" w:line="240" w:lineRule="auto"/>
        <w:jc w:val="both"/>
        <w:rPr>
          <w:rFonts w:ascii="Times New Roman" w:hAnsi="Times New Roman" w:cs="Times New Roman"/>
          <w:b/>
          <w:sz w:val="24"/>
          <w:szCs w:val="24"/>
        </w:rPr>
      </w:pPr>
      <w:r w:rsidRPr="00652356">
        <w:rPr>
          <w:rFonts w:ascii="Times New Roman" w:hAnsi="Times New Roman" w:cs="Times New Roman"/>
          <w:b/>
          <w:sz w:val="24"/>
          <w:szCs w:val="24"/>
        </w:rPr>
        <w:t>7-8 klasė.</w:t>
      </w:r>
    </w:p>
    <w:p w14:paraId="2A614C20"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b/>
          <w:sz w:val="24"/>
          <w:szCs w:val="24"/>
        </w:rPr>
        <w:t>Šokio reiškinių ir kontekstų pažinimas</w:t>
      </w:r>
      <w:r w:rsidRPr="00652356">
        <w:rPr>
          <w:rFonts w:ascii="Times New Roman" w:hAnsi="Times New Roman" w:cs="Times New Roman"/>
          <w:sz w:val="24"/>
          <w:szCs w:val="24"/>
        </w:rPr>
        <w:t>. Prie užduoties nurodoma trukmė yra orientacinis laikas, per kurį mokiniai gali atlikti šią užduotį.</w:t>
      </w:r>
    </w:p>
    <w:tbl>
      <w:tblPr>
        <w:tblStyle w:val="Lentelstinklelis"/>
        <w:tblW w:w="0" w:type="auto"/>
        <w:tblLook w:val="04A0" w:firstRow="1" w:lastRow="0" w:firstColumn="1" w:lastColumn="0" w:noHBand="0" w:noVBand="1"/>
      </w:tblPr>
      <w:tblGrid>
        <w:gridCol w:w="2418"/>
        <w:gridCol w:w="3337"/>
        <w:gridCol w:w="7722"/>
        <w:gridCol w:w="1083"/>
      </w:tblGrid>
      <w:tr w:rsidR="00A57363" w:rsidRPr="00652356" w14:paraId="2805DA26" w14:textId="77777777" w:rsidTr="00A55BFF">
        <w:tc>
          <w:tcPr>
            <w:tcW w:w="2448" w:type="dxa"/>
            <w:shd w:val="clear" w:color="auto" w:fill="C6D9F1" w:themeFill="text2" w:themeFillTint="33"/>
          </w:tcPr>
          <w:p w14:paraId="71B23180"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Ugdoma kompetencija</w:t>
            </w:r>
          </w:p>
        </w:tc>
        <w:tc>
          <w:tcPr>
            <w:tcW w:w="3420" w:type="dxa"/>
            <w:shd w:val="clear" w:color="auto" w:fill="C6D9F1" w:themeFill="text2" w:themeFillTint="33"/>
          </w:tcPr>
          <w:p w14:paraId="5C21FF73"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Pasiekimas </w:t>
            </w:r>
          </w:p>
        </w:tc>
        <w:tc>
          <w:tcPr>
            <w:tcW w:w="7830" w:type="dxa"/>
            <w:shd w:val="clear" w:color="auto" w:fill="C6D9F1" w:themeFill="text2" w:themeFillTint="33"/>
          </w:tcPr>
          <w:p w14:paraId="1F51B3AC"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Užduotis </w:t>
            </w:r>
          </w:p>
        </w:tc>
        <w:tc>
          <w:tcPr>
            <w:tcW w:w="1080" w:type="dxa"/>
            <w:shd w:val="clear" w:color="auto" w:fill="C6D9F1" w:themeFill="text2" w:themeFillTint="33"/>
          </w:tcPr>
          <w:p w14:paraId="1C669F9C"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Trukmė </w:t>
            </w:r>
          </w:p>
        </w:tc>
      </w:tr>
      <w:tr w:rsidR="00A57363" w:rsidRPr="00652356" w14:paraId="23A58350" w14:textId="77777777" w:rsidTr="00A55BFF">
        <w:tc>
          <w:tcPr>
            <w:tcW w:w="2448" w:type="dxa"/>
          </w:tcPr>
          <w:p w14:paraId="038E994F"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109C1357"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Kūrybiškumo Komunikavimo </w:t>
            </w:r>
          </w:p>
          <w:p w14:paraId="4E9EA774"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Kultūrinė</w:t>
            </w:r>
          </w:p>
        </w:tc>
        <w:tc>
          <w:tcPr>
            <w:tcW w:w="3420" w:type="dxa"/>
          </w:tcPr>
          <w:p w14:paraId="378AE57B" w14:textId="77777777" w:rsidR="00A57363" w:rsidRPr="00652356" w:rsidRDefault="00A57363" w:rsidP="009C6144">
            <w:pPr>
              <w:autoSpaceDE w:val="0"/>
              <w:autoSpaceDN w:val="0"/>
              <w:adjustRightInd w:val="0"/>
              <w:rPr>
                <w:rFonts w:ascii="Times New Roman" w:hAnsi="Times New Roman" w:cs="Times New Roman"/>
                <w:sz w:val="24"/>
                <w:szCs w:val="24"/>
              </w:rPr>
            </w:pPr>
            <w:r w:rsidRPr="00652356">
              <w:rPr>
                <w:rFonts w:ascii="Times New Roman" w:hAnsi="Times New Roman" w:cs="Times New Roman"/>
                <w:sz w:val="24"/>
                <w:szCs w:val="24"/>
              </w:rPr>
              <w:t>C1 Iš pavyzdžių atpažįsta ir pagal pateiktus kriterijus apibūdina pagrindinius šokio stilius ir žymiausias jų asmenybes.</w:t>
            </w:r>
          </w:p>
        </w:tc>
        <w:tc>
          <w:tcPr>
            <w:tcW w:w="7830" w:type="dxa"/>
            <w:vMerge w:val="restart"/>
          </w:tcPr>
          <w:p w14:paraId="66927F71"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Mokiniai rengia pamokos arba ilgesnės trukmės individualius arba grupinius projektus. Siūlomos temos:</w:t>
            </w:r>
          </w:p>
          <w:p w14:paraId="1D2FF123" w14:textId="77777777" w:rsidR="00A57363" w:rsidRPr="00652356" w:rsidRDefault="00A57363" w:rsidP="004B116F">
            <w:pPr>
              <w:pStyle w:val="Default"/>
              <w:numPr>
                <w:ilvl w:val="0"/>
                <w:numId w:val="17"/>
              </w:numPr>
              <w:suppressAutoHyphens/>
              <w:ind w:left="0"/>
              <w:jc w:val="both"/>
              <w:rPr>
                <w:rFonts w:ascii="Times New Roman" w:hAnsi="Times New Roman" w:cs="Times New Roman"/>
                <w:sz w:val="24"/>
                <w:szCs w:val="24"/>
                <w:u w:color="000000"/>
              </w:rPr>
            </w:pPr>
            <w:r w:rsidRPr="00652356">
              <w:rPr>
                <w:rFonts w:ascii="Times New Roman" w:hAnsi="Times New Roman" w:cs="Times New Roman"/>
                <w:sz w:val="24"/>
                <w:szCs w:val="24"/>
                <w:u w:color="000000"/>
              </w:rPr>
              <w:t>Šokis ir</w:t>
            </w:r>
            <w:r w:rsidRPr="00652356">
              <w:rPr>
                <w:rStyle w:val="None"/>
                <w:rFonts w:ascii="Times New Roman" w:hAnsi="Times New Roman" w:cs="Times New Roman"/>
                <w:sz w:val="24"/>
                <w:szCs w:val="24"/>
                <w:u w:color="000000"/>
              </w:rPr>
              <w:t xml:space="preserve"> tradicijos. </w:t>
            </w:r>
          </w:p>
          <w:p w14:paraId="53429272"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Style w:val="None"/>
                <w:rFonts w:ascii="Times New Roman" w:eastAsia="Times New Roman" w:hAnsi="Times New Roman" w:cs="Times New Roman"/>
                <w:sz w:val="24"/>
                <w:szCs w:val="24"/>
                <w:u w:color="000000"/>
              </w:rPr>
            </w:pPr>
            <w:r w:rsidRPr="00652356">
              <w:rPr>
                <w:rStyle w:val="None"/>
                <w:rFonts w:ascii="Times New Roman" w:hAnsi="Times New Roman" w:cs="Times New Roman"/>
                <w:sz w:val="24"/>
                <w:szCs w:val="24"/>
                <w:u w:color="000000"/>
              </w:rPr>
              <w:t xml:space="preserve">Mokiniai apibūdina bendruomeninio gyvenimo tradicijas ir jų kaitą Lietuvoje. </w:t>
            </w:r>
          </w:p>
          <w:p w14:paraId="3BF90B3D" w14:textId="77777777" w:rsidR="00A57363" w:rsidRPr="00652356" w:rsidRDefault="00A57363" w:rsidP="004B116F">
            <w:pPr>
              <w:numPr>
                <w:ilvl w:val="0"/>
                <w:numId w:val="17"/>
              </w:numPr>
              <w:pBdr>
                <w:top w:val="nil"/>
                <w:left w:val="nil"/>
                <w:bottom w:val="nil"/>
                <w:right w:val="nil"/>
                <w:between w:val="nil"/>
                <w:bar w:val="nil"/>
              </w:pBdr>
              <w:suppressAutoHyphens/>
              <w:ind w:left="0"/>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Style w:val="None"/>
                <w:rFonts w:ascii="Times New Roman" w:eastAsia="Arial Unicode MS" w:hAnsi="Times New Roman" w:cs="Times New Roman"/>
                <w:color w:val="000000"/>
                <w:sz w:val="24"/>
                <w:szCs w:val="24"/>
                <w:u w:color="000000"/>
                <w14:textOutline w14:w="0" w14:cap="flat" w14:cmpd="sng" w14:algn="ctr">
                  <w14:noFill/>
                  <w14:prstDash w14:val="solid"/>
                  <w14:bevel/>
                </w14:textOutline>
              </w:rPr>
              <w:t xml:space="preserve">Tautinis kostiumas. </w:t>
            </w:r>
          </w:p>
          <w:p w14:paraId="5C30E53F" w14:textId="77777777" w:rsidR="00A57363" w:rsidRPr="00652356" w:rsidRDefault="00A57363" w:rsidP="009C6144">
            <w:pPr>
              <w:tabs>
                <w:tab w:val="left" w:pos="1296"/>
                <w:tab w:val="left" w:pos="2592"/>
                <w:tab w:val="left" w:pos="3888"/>
                <w:tab w:val="left" w:pos="5184"/>
                <w:tab w:val="left" w:pos="6480"/>
                <w:tab w:val="left" w:pos="7776"/>
                <w:tab w:val="left" w:pos="9072"/>
              </w:tabs>
              <w:suppressAutoHyphens/>
              <w:rPr>
                <w:rStyle w:val="None"/>
                <w:rFonts w:ascii="Times New Roman" w:eastAsia="Times New Roman" w:hAnsi="Times New Roman" w:cs="Times New Roman"/>
                <w:color w:val="000000"/>
                <w:sz w:val="24"/>
                <w:szCs w:val="24"/>
                <w:u w:color="000000"/>
                <w14:textOutline w14:w="0" w14:cap="flat" w14:cmpd="sng" w14:algn="ctr">
                  <w14:noFill/>
                  <w14:prstDash w14:val="solid"/>
                  <w14:bevel/>
                </w14:textOutline>
              </w:rPr>
            </w:pPr>
            <w:r w:rsidRPr="00652356">
              <w:rPr>
                <w:rStyle w:val="None"/>
                <w:rFonts w:ascii="Times New Roman" w:eastAsia="Arial Unicode MS" w:hAnsi="Times New Roman" w:cs="Times New Roman"/>
                <w:color w:val="000000"/>
                <w:sz w:val="24"/>
                <w:szCs w:val="24"/>
                <w:u w:color="000000"/>
                <w14:textOutline w14:w="0" w14:cap="flat" w14:cmpd="sng" w14:algn="ctr">
                  <w14:noFill/>
                  <w14:prstDash w14:val="solid"/>
                  <w14:bevel/>
                </w14:textOutline>
              </w:rPr>
              <w:t>Mokiniai apibūdina XVIII–XIX a. pabaigos lietuvių ir kitų tautų tautinio kostiumo kilmę ir raidą, palygina savo tautos ir kitų Europos tautų nacionalinius kostiumus, svarsto šių dienų tautinio kostiumo puoselėjimo, nešiosenos tradicijas Lietuvoje ir kitose šalyse.</w:t>
            </w:r>
          </w:p>
          <w:p w14:paraId="5AD783AB" w14:textId="77777777" w:rsidR="00A57363" w:rsidRPr="00652356" w:rsidRDefault="00A57363" w:rsidP="004B116F">
            <w:pPr>
              <w:numPr>
                <w:ilvl w:val="0"/>
                <w:numId w:val="17"/>
              </w:numPr>
              <w:pBdr>
                <w:top w:val="nil"/>
                <w:left w:val="nil"/>
                <w:bottom w:val="nil"/>
                <w:right w:val="nil"/>
                <w:between w:val="nil"/>
                <w:bar w:val="nil"/>
              </w:pBdr>
              <w:suppressAutoHyphens/>
              <w:ind w:left="0"/>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Fonts w:ascii="Times New Roman" w:eastAsia="Arial Unicode MS" w:hAnsi="Times New Roman" w:cs="Times New Roman"/>
                <w:color w:val="000000"/>
                <w:sz w:val="24"/>
                <w:szCs w:val="24"/>
                <w:u w:color="000000"/>
                <w14:textOutline w14:w="0" w14:cap="flat" w14:cmpd="sng" w14:algn="ctr">
                  <w14:noFill/>
                  <w14:prstDash w14:val="solid"/>
                  <w14:bevel/>
                </w14:textOutline>
              </w:rPr>
              <w:t>Šokis ir t</w:t>
            </w:r>
            <w:r w:rsidRPr="00652356">
              <w:rPr>
                <w:rStyle w:val="None"/>
                <w:rFonts w:ascii="Times New Roman" w:eastAsia="Arial Unicode MS" w:hAnsi="Times New Roman" w:cs="Times New Roman"/>
                <w:color w:val="000000"/>
                <w:sz w:val="24"/>
                <w:szCs w:val="24"/>
                <w:u w:color="000000"/>
                <w14:textOutline w14:w="0" w14:cap="flat" w14:cmpd="sng" w14:algn="ctr">
                  <w14:noFill/>
                  <w14:prstDash w14:val="solid"/>
                  <w14:bevel/>
                </w14:textOutline>
              </w:rPr>
              <w:t xml:space="preserve">radiciniai amatai. </w:t>
            </w:r>
          </w:p>
          <w:p w14:paraId="18E31289" w14:textId="77777777" w:rsidR="00A57363" w:rsidRPr="00652356" w:rsidRDefault="00A57363" w:rsidP="009C6144">
            <w:pPr>
              <w:tabs>
                <w:tab w:val="left" w:pos="1296"/>
                <w:tab w:val="left" w:pos="2592"/>
                <w:tab w:val="left" w:pos="3888"/>
                <w:tab w:val="left" w:pos="5184"/>
                <w:tab w:val="left" w:pos="6480"/>
                <w:tab w:val="left" w:pos="7776"/>
                <w:tab w:val="left" w:pos="9072"/>
              </w:tabs>
              <w:suppressAutoHyphens/>
              <w:rPr>
                <w:rStyle w:val="None"/>
                <w:rFonts w:ascii="Times New Roman" w:eastAsia="Times New Roman" w:hAnsi="Times New Roman" w:cs="Times New Roman"/>
                <w:color w:val="000000"/>
                <w:sz w:val="24"/>
                <w:szCs w:val="24"/>
                <w:u w:color="000000"/>
                <w14:textOutline w14:w="0" w14:cap="flat" w14:cmpd="sng" w14:algn="ctr">
                  <w14:noFill/>
                  <w14:prstDash w14:val="solid"/>
                  <w14:bevel/>
                </w14:textOutline>
              </w:rPr>
            </w:pPr>
            <w:r w:rsidRPr="00652356">
              <w:rPr>
                <w:rStyle w:val="None"/>
                <w:rFonts w:ascii="Times New Roman" w:eastAsia="Arial Unicode MS" w:hAnsi="Times New Roman" w:cs="Times New Roman"/>
                <w:color w:val="000000"/>
                <w:sz w:val="24"/>
                <w:szCs w:val="24"/>
                <w:u w:color="000000"/>
                <w14:textOutline w14:w="0" w14:cap="flat" w14:cmpd="sng" w14:algn="ctr">
                  <w14:noFill/>
                  <w14:prstDash w14:val="solid"/>
                  <w14:bevel/>
                </w14:textOutline>
              </w:rPr>
              <w:t>Mokiniai apibūdina amatininkystės tradicijų atspindžius šokamuosiuose rateliuose, žaidimuose, šiandienos choreografijoje.</w:t>
            </w:r>
          </w:p>
          <w:p w14:paraId="5A4ADC52" w14:textId="77777777" w:rsidR="00A57363" w:rsidRPr="00652356" w:rsidRDefault="00A57363" w:rsidP="004B116F">
            <w:pPr>
              <w:numPr>
                <w:ilvl w:val="0"/>
                <w:numId w:val="17"/>
              </w:numPr>
              <w:pBdr>
                <w:top w:val="nil"/>
                <w:left w:val="nil"/>
                <w:bottom w:val="nil"/>
                <w:right w:val="nil"/>
                <w:between w:val="nil"/>
                <w:bar w:val="nil"/>
              </w:pBdr>
              <w:suppressAutoHyphens/>
              <w:ind w:left="0"/>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Fonts w:ascii="Times New Roman" w:eastAsia="Arial Unicode MS" w:hAnsi="Times New Roman" w:cs="Times New Roman"/>
                <w:color w:val="000000"/>
                <w:sz w:val="24"/>
                <w:szCs w:val="24"/>
                <w:u w:color="000000"/>
                <w14:textOutline w14:w="0" w14:cap="flat" w14:cmpd="sng" w14:algn="ctr">
                  <w14:noFill/>
                  <w14:prstDash w14:val="solid"/>
                  <w14:bevel/>
                </w14:textOutline>
              </w:rPr>
              <w:t>Šokis, m</w:t>
            </w:r>
            <w:r w:rsidRPr="00652356">
              <w:rPr>
                <w:rStyle w:val="None"/>
                <w:rFonts w:ascii="Times New Roman" w:eastAsia="Arial Unicode MS" w:hAnsi="Times New Roman" w:cs="Times New Roman"/>
                <w:color w:val="000000"/>
                <w:sz w:val="24"/>
                <w:szCs w:val="24"/>
                <w:u w:color="000000"/>
                <w14:textOutline w14:w="0" w14:cap="flat" w14:cmpd="sng" w14:algn="ctr">
                  <w14:noFill/>
                  <w14:prstDash w14:val="solid"/>
                  <w14:bevel/>
                </w14:textOutline>
              </w:rPr>
              <w:t xml:space="preserve">itologija ir religija. </w:t>
            </w:r>
          </w:p>
          <w:p w14:paraId="04F32BBB" w14:textId="77777777" w:rsidR="00A57363" w:rsidRPr="00652356" w:rsidRDefault="00A57363" w:rsidP="009C6144">
            <w:pPr>
              <w:tabs>
                <w:tab w:val="left" w:pos="1296"/>
                <w:tab w:val="left" w:pos="2592"/>
                <w:tab w:val="left" w:pos="3888"/>
                <w:tab w:val="left" w:pos="5184"/>
                <w:tab w:val="left" w:pos="6480"/>
                <w:tab w:val="left" w:pos="7776"/>
                <w:tab w:val="left" w:pos="9072"/>
              </w:tabs>
              <w:suppressAutoHyphens/>
              <w:rPr>
                <w:rStyle w:val="None"/>
                <w:rFonts w:ascii="Times New Roman" w:eastAsia="Times New Roman" w:hAnsi="Times New Roman" w:cs="Times New Roman"/>
                <w:color w:val="000000"/>
                <w:sz w:val="24"/>
                <w:szCs w:val="24"/>
                <w:u w:color="000000"/>
                <w14:textOutline w14:w="0" w14:cap="flat" w14:cmpd="sng" w14:algn="ctr">
                  <w14:noFill/>
                  <w14:prstDash w14:val="solid"/>
                  <w14:bevel/>
                </w14:textOutline>
              </w:rPr>
            </w:pPr>
            <w:r w:rsidRPr="00652356">
              <w:rPr>
                <w:rStyle w:val="None"/>
                <w:rFonts w:ascii="Times New Roman" w:eastAsia="Arial Unicode MS" w:hAnsi="Times New Roman" w:cs="Times New Roman"/>
                <w:color w:val="000000"/>
                <w:sz w:val="24"/>
                <w:szCs w:val="24"/>
                <w:u w:color="000000"/>
                <w14:textOutline w14:w="0" w14:cap="flat" w14:cmpd="sng" w14:algn="ctr">
                  <w14:noFill/>
                  <w14:prstDash w14:val="solid"/>
                  <w14:bevel/>
                </w14:textOutline>
              </w:rPr>
              <w:t>Mokiniai apibūdina pasaulėžiūros, mitologijos, religijos ir šokio sąsajas. Nagrinėja neatsiejamą ryšį su gamta, aptaria mitologinių sakmių ir kitų tautosakos žanrų mitinius personažus, dievybes ir kt. Apibūdina įvairių tautų šokamuosius apeiginius ir ritualinius šokius.</w:t>
            </w:r>
          </w:p>
          <w:p w14:paraId="7FE154A9"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Style w:val="None"/>
                <w:rFonts w:ascii="Times New Roman" w:eastAsia="Times New Roman" w:hAnsi="Times New Roman" w:cs="Times New Roman"/>
                <w:sz w:val="24"/>
                <w:szCs w:val="24"/>
                <w:u w:color="000000"/>
              </w:rPr>
            </w:pPr>
            <w:r w:rsidRPr="00652356">
              <w:rPr>
                <w:rStyle w:val="None"/>
                <w:rFonts w:ascii="Times New Roman" w:hAnsi="Times New Roman" w:cs="Times New Roman"/>
                <w:sz w:val="24"/>
                <w:szCs w:val="24"/>
                <w:u w:color="000000"/>
              </w:rPr>
              <w:t>Mokomoji medžiaga:</w:t>
            </w:r>
          </w:p>
          <w:p w14:paraId="0279CC49" w14:textId="77777777" w:rsidR="00A57363" w:rsidRPr="00652356" w:rsidRDefault="00A57363" w:rsidP="009C6144">
            <w:pPr>
              <w:pStyle w:val="Default"/>
              <w:rPr>
                <w:rFonts w:ascii="Times New Roman" w:eastAsia="Times New Roman" w:hAnsi="Times New Roman" w:cs="Times New Roman"/>
                <w:sz w:val="24"/>
                <w:szCs w:val="24"/>
              </w:rPr>
            </w:pPr>
            <w:r w:rsidRPr="00652356">
              <w:rPr>
                <w:rFonts w:ascii="Times New Roman" w:hAnsi="Times New Roman" w:cs="Times New Roman"/>
                <w:sz w:val="24"/>
                <w:szCs w:val="24"/>
              </w:rPr>
              <w:t>Lietuvos Dainų šventė „Čia – mano namai“. Šokių diena „Sodauto“.</w:t>
            </w:r>
          </w:p>
          <w:p w14:paraId="159ECDC9" w14:textId="77777777" w:rsidR="00A57363" w:rsidRPr="00652356" w:rsidRDefault="00000000" w:rsidP="009C6144">
            <w:pPr>
              <w:pStyle w:val="Default"/>
              <w:rPr>
                <w:rFonts w:ascii="Times New Roman" w:eastAsia="Times New Roman" w:hAnsi="Times New Roman" w:cs="Times New Roman"/>
                <w:sz w:val="24"/>
                <w:szCs w:val="24"/>
              </w:rPr>
            </w:pPr>
            <w:hyperlink r:id="rId74" w:history="1">
              <w:r w:rsidR="00A57363" w:rsidRPr="00652356">
                <w:rPr>
                  <w:rStyle w:val="Hyperlink0"/>
                  <w:rFonts w:ascii="Times New Roman" w:hAnsi="Times New Roman" w:cs="Times New Roman"/>
                  <w:sz w:val="24"/>
                  <w:szCs w:val="24"/>
                </w:rPr>
                <w:t>https://www.lrt.lt/mediateka/irasas/58866/lietuvos-dainu-svente-cia-mano-namai-sokiu-diena-sodauto</w:t>
              </w:r>
            </w:hyperlink>
          </w:p>
          <w:p w14:paraId="08495385" w14:textId="77777777" w:rsidR="00A57363" w:rsidRPr="00652356" w:rsidRDefault="00A57363" w:rsidP="009C6144">
            <w:pPr>
              <w:pStyle w:val="Default"/>
              <w:rPr>
                <w:rFonts w:ascii="Times New Roman" w:eastAsia="Times New Roman" w:hAnsi="Times New Roman" w:cs="Times New Roman"/>
                <w:sz w:val="24"/>
                <w:szCs w:val="24"/>
              </w:rPr>
            </w:pPr>
            <w:r w:rsidRPr="00652356">
              <w:rPr>
                <w:rFonts w:ascii="Times New Roman" w:hAnsi="Times New Roman" w:cs="Times New Roman"/>
                <w:sz w:val="24"/>
                <w:szCs w:val="24"/>
              </w:rPr>
              <w:t>Lietuvos Tūkstantmečio dainų šventė "Amžių sutartinė". Šokių diena "Laiko brydėm”</w:t>
            </w:r>
          </w:p>
          <w:p w14:paraId="0015C1FA" w14:textId="77777777" w:rsidR="00A57363" w:rsidRPr="00652356" w:rsidRDefault="00000000" w:rsidP="009C6144">
            <w:pPr>
              <w:pStyle w:val="Default"/>
              <w:rPr>
                <w:rFonts w:ascii="Times New Roman" w:eastAsia="Times New Roman" w:hAnsi="Times New Roman" w:cs="Times New Roman"/>
                <w:sz w:val="24"/>
                <w:szCs w:val="24"/>
              </w:rPr>
            </w:pPr>
            <w:hyperlink r:id="rId75" w:history="1">
              <w:r w:rsidR="00A57363" w:rsidRPr="00652356">
                <w:rPr>
                  <w:rStyle w:val="Hyperlink0"/>
                  <w:rFonts w:ascii="Times New Roman" w:hAnsi="Times New Roman" w:cs="Times New Roman"/>
                  <w:sz w:val="24"/>
                  <w:szCs w:val="24"/>
                </w:rPr>
                <w:t>https://www.lrt.lt/mediateka/irasas/23600/lietuvos-tukstantmecio-dainu-svente-amziu-sutartine-sokiu-diena-laiko-brydem</w:t>
              </w:r>
            </w:hyperlink>
          </w:p>
          <w:p w14:paraId="5DBF512F" w14:textId="77777777" w:rsidR="00A57363" w:rsidRPr="00652356" w:rsidRDefault="00A57363" w:rsidP="009C6144">
            <w:pPr>
              <w:pStyle w:val="Default"/>
              <w:rPr>
                <w:rFonts w:ascii="Times New Roman" w:eastAsia="Times New Roman" w:hAnsi="Times New Roman" w:cs="Times New Roman"/>
                <w:sz w:val="24"/>
                <w:szCs w:val="24"/>
              </w:rPr>
            </w:pPr>
            <w:r w:rsidRPr="00652356">
              <w:rPr>
                <w:rFonts w:ascii="Times New Roman" w:hAnsi="Times New Roman" w:cs="Times New Roman"/>
                <w:sz w:val="24"/>
                <w:szCs w:val="24"/>
              </w:rPr>
              <w:t>Lietuvos moksleivių dainų šventė 2016. Šokių diena „Mano žemė“</w:t>
            </w:r>
          </w:p>
          <w:p w14:paraId="0F9A6F37" w14:textId="77777777" w:rsidR="00A57363" w:rsidRPr="00652356" w:rsidRDefault="00000000" w:rsidP="009C6144">
            <w:pPr>
              <w:pStyle w:val="Default"/>
              <w:rPr>
                <w:rFonts w:ascii="Times New Roman" w:eastAsia="Times New Roman" w:hAnsi="Times New Roman" w:cs="Times New Roman"/>
                <w:sz w:val="24"/>
                <w:szCs w:val="24"/>
                <w:shd w:val="clear" w:color="auto" w:fill="FFFFFF"/>
              </w:rPr>
            </w:pPr>
            <w:hyperlink r:id="rId76" w:history="1">
              <w:r w:rsidR="00A57363" w:rsidRPr="00652356">
                <w:rPr>
                  <w:rStyle w:val="Hyperlink0"/>
                  <w:rFonts w:ascii="Times New Roman" w:hAnsi="Times New Roman" w:cs="Times New Roman"/>
                  <w:sz w:val="24"/>
                  <w:szCs w:val="24"/>
                </w:rPr>
                <w:t>https://www.lrt.lt/mediateka/irasas/101806/lietuvos-moksleiviu-dainu-svente-2016-sokiu-diena-mano-zeme</w:t>
              </w:r>
            </w:hyperlink>
          </w:p>
        </w:tc>
        <w:tc>
          <w:tcPr>
            <w:tcW w:w="1080" w:type="dxa"/>
            <w:vMerge w:val="restart"/>
          </w:tcPr>
          <w:p w14:paraId="32A94AC0"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1-2 pamokos</w:t>
            </w:r>
          </w:p>
        </w:tc>
      </w:tr>
      <w:tr w:rsidR="00A57363" w:rsidRPr="00652356" w14:paraId="1269F107" w14:textId="77777777" w:rsidTr="00A55BFF">
        <w:tc>
          <w:tcPr>
            <w:tcW w:w="2448" w:type="dxa"/>
          </w:tcPr>
          <w:p w14:paraId="1FAB6C8E"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0E704AEC"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Kūrybiškumo Komunikavimo </w:t>
            </w:r>
          </w:p>
          <w:p w14:paraId="04F6F038"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Kultūrinė</w:t>
            </w:r>
          </w:p>
        </w:tc>
        <w:tc>
          <w:tcPr>
            <w:tcW w:w="3420" w:type="dxa"/>
          </w:tcPr>
          <w:p w14:paraId="106A3577" w14:textId="77777777" w:rsidR="00A57363" w:rsidRPr="00652356" w:rsidRDefault="00A57363" w:rsidP="009C6144">
            <w:pPr>
              <w:autoSpaceDE w:val="0"/>
              <w:autoSpaceDN w:val="0"/>
              <w:adjustRightInd w:val="0"/>
              <w:jc w:val="both"/>
              <w:rPr>
                <w:rFonts w:ascii="Times New Roman" w:hAnsi="Times New Roman" w:cs="Times New Roman"/>
                <w:sz w:val="24"/>
                <w:szCs w:val="24"/>
              </w:rPr>
            </w:pPr>
            <w:r w:rsidRPr="00652356">
              <w:rPr>
                <w:rFonts w:ascii="Times New Roman" w:hAnsi="Times New Roman" w:cs="Times New Roman"/>
                <w:sz w:val="24"/>
                <w:szCs w:val="24"/>
              </w:rPr>
              <w:t>C2 Nusako šokio vaidmenį tam tikroje istorinėje kultūrinėje epochoje ar regione.</w:t>
            </w:r>
          </w:p>
        </w:tc>
        <w:tc>
          <w:tcPr>
            <w:tcW w:w="7830" w:type="dxa"/>
            <w:vMerge/>
          </w:tcPr>
          <w:p w14:paraId="5591D4A5" w14:textId="77777777" w:rsidR="00A57363" w:rsidRPr="00652356" w:rsidRDefault="00A57363" w:rsidP="009C6144">
            <w:pPr>
              <w:pStyle w:val="Default"/>
              <w:rPr>
                <w:rFonts w:ascii="Times New Roman" w:eastAsia="Times New Roman" w:hAnsi="Times New Roman" w:cs="Times New Roman"/>
                <w:sz w:val="24"/>
                <w:szCs w:val="24"/>
              </w:rPr>
            </w:pPr>
          </w:p>
        </w:tc>
        <w:tc>
          <w:tcPr>
            <w:tcW w:w="1080" w:type="dxa"/>
            <w:vMerge/>
          </w:tcPr>
          <w:p w14:paraId="5697A38B" w14:textId="77777777" w:rsidR="00A57363" w:rsidRPr="00652356" w:rsidRDefault="00A57363" w:rsidP="009C6144">
            <w:pPr>
              <w:jc w:val="both"/>
              <w:rPr>
                <w:rFonts w:ascii="Times New Roman" w:hAnsi="Times New Roman" w:cs="Times New Roman"/>
                <w:sz w:val="24"/>
                <w:szCs w:val="24"/>
              </w:rPr>
            </w:pPr>
          </w:p>
        </w:tc>
      </w:tr>
      <w:tr w:rsidR="00A57363" w:rsidRPr="00652356" w14:paraId="58F29A36" w14:textId="77777777" w:rsidTr="00A55BFF">
        <w:tc>
          <w:tcPr>
            <w:tcW w:w="2448" w:type="dxa"/>
          </w:tcPr>
          <w:p w14:paraId="055051BE"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Pažinimo</w:t>
            </w:r>
          </w:p>
          <w:p w14:paraId="755CA256"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Socialinė, emocinė ir sveikos gyvensenos</w:t>
            </w:r>
          </w:p>
        </w:tc>
        <w:tc>
          <w:tcPr>
            <w:tcW w:w="3420" w:type="dxa"/>
          </w:tcPr>
          <w:p w14:paraId="7DCCC5E8" w14:textId="77777777" w:rsidR="00A57363" w:rsidRPr="00652356" w:rsidRDefault="00A57363" w:rsidP="009C6144">
            <w:pPr>
              <w:jc w:val="both"/>
              <w:rPr>
                <w:rFonts w:ascii="Times New Roman" w:hAnsi="Times New Roman" w:cs="Times New Roman"/>
                <w:color w:val="000000"/>
                <w:sz w:val="24"/>
                <w:szCs w:val="24"/>
              </w:rPr>
            </w:pPr>
            <w:r w:rsidRPr="00652356">
              <w:rPr>
                <w:rFonts w:ascii="Times New Roman" w:hAnsi="Times New Roman" w:cs="Times New Roman"/>
                <w:sz w:val="24"/>
                <w:szCs w:val="24"/>
              </w:rPr>
              <w:t>C3 Paaiškina šokio naudą, ugdantis sveikos gyvensenos įpročius, bendravimo nuostatas, kultūrinius poreikius ir meninį skonį, susiedamas su asmenine patirtimi.</w:t>
            </w:r>
          </w:p>
        </w:tc>
        <w:tc>
          <w:tcPr>
            <w:tcW w:w="7830" w:type="dxa"/>
          </w:tcPr>
          <w:p w14:paraId="33D16179"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Užduotis ,,Iššūkis”.</w:t>
            </w:r>
          </w:p>
          <w:p w14:paraId="0295331B"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 xml:space="preserve">Užduoties aprašymas. Mokiniai, patariant mokytojui, pasirenka vieną šokio elementą arba tempimų pozą, sudėtingesnį judesio elementą, kurį norėtų įvaldyti. Galima pasirinkti individualiai, grupėmis arba visa klase, atsižvelgiant į mokinių fizinius gebėjimus. Išsikeltą iššūkį užfiksuoja raštu bei pažymi, kokį rezultatą per sutartą laikotarpį (pvz. per dvi savaitės ar vieną mėnesį) norėtų pasiekti. </w:t>
            </w:r>
          </w:p>
          <w:p w14:paraId="30D6459C"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 xml:space="preserve">Kiekvieną dieną mokiniai fotografuoja arba fiksuoja vaizdo įraše save atliekant būtent tik tą elementą. Po sutarto laikotarpio (dviejų savaičių, mėnesio ar kt.) mokiniai pristato savo pasiektą pažangą, iliustruodami vaizdo medžiaga ir pristatydami ryškiausius pokyčių momentus. Skatinama į užduoties pristatymą pažvelgti kuo kūrybiškiau, sugalvoti įvairius variantus perteikiant savo būseną (žodinis monologas), nuotaiką, aktyvumą, nusiteikimą, aplinką įvairiu užduoties vykdymo laikotarpiu. Siekiamo rezultato kitimas ir pasiektas rezultatas aptariamas su mokiniais ir, galbūt, išsikeliamas naujas ,,iššūkis”. </w:t>
            </w:r>
          </w:p>
          <w:p w14:paraId="2739515C"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,,Iššūkio” galimų elementų pavyzdžiai: atsistojimas ant rankų iškeliant ištiestas kojas į viršų prie sienos arba be jos;</w:t>
            </w:r>
          </w:p>
          <w:p w14:paraId="5CF2FF2D"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stovėjimas paralelinėje ištiestų per kelius kojų pozicijoje padėjus delnus ant žemės šalia pėdų;</w:t>
            </w:r>
          </w:p>
          <w:p w14:paraId="7134497F"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 xml:space="preserve">piruetas - vienas ar keli sukiniai ant vienos kojos. </w:t>
            </w:r>
          </w:p>
          <w:p w14:paraId="7DF47968"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Pavyzdžius galima pasirinkti iš stebimos šokio vaizdo įrašų medžiagos, jogos elementų.</w:t>
            </w:r>
          </w:p>
        </w:tc>
        <w:tc>
          <w:tcPr>
            <w:tcW w:w="1080" w:type="dxa"/>
          </w:tcPr>
          <w:p w14:paraId="26E276C1" w14:textId="77777777" w:rsidR="00A57363" w:rsidRPr="00652356" w:rsidRDefault="00A57363" w:rsidP="009C6144">
            <w:pPr>
              <w:jc w:val="both"/>
              <w:rPr>
                <w:rFonts w:ascii="Times New Roman" w:hAnsi="Times New Roman" w:cs="Times New Roman"/>
                <w:sz w:val="24"/>
                <w:szCs w:val="24"/>
              </w:rPr>
            </w:pPr>
          </w:p>
        </w:tc>
      </w:tr>
    </w:tbl>
    <w:p w14:paraId="6E12EA1F" w14:textId="77777777" w:rsidR="00A57363" w:rsidRPr="00652356" w:rsidRDefault="00A57363" w:rsidP="009C6144">
      <w:pPr>
        <w:spacing w:after="0" w:line="240" w:lineRule="auto"/>
        <w:jc w:val="both"/>
        <w:rPr>
          <w:rFonts w:ascii="Times New Roman" w:hAnsi="Times New Roman" w:cs="Times New Roman"/>
          <w:b/>
          <w:sz w:val="24"/>
          <w:szCs w:val="24"/>
        </w:rPr>
      </w:pPr>
    </w:p>
    <w:p w14:paraId="66ACA5AA" w14:textId="77777777" w:rsidR="00A57363" w:rsidRPr="00652356" w:rsidRDefault="00A57363" w:rsidP="009C6144">
      <w:pPr>
        <w:spacing w:after="0" w:line="240" w:lineRule="auto"/>
        <w:jc w:val="both"/>
        <w:rPr>
          <w:rFonts w:ascii="Times New Roman" w:hAnsi="Times New Roman" w:cs="Times New Roman"/>
          <w:b/>
          <w:sz w:val="24"/>
          <w:szCs w:val="24"/>
        </w:rPr>
      </w:pPr>
      <w:r w:rsidRPr="00652356">
        <w:rPr>
          <w:rFonts w:ascii="Times New Roman" w:hAnsi="Times New Roman" w:cs="Times New Roman"/>
          <w:b/>
          <w:sz w:val="24"/>
          <w:szCs w:val="24"/>
        </w:rPr>
        <w:t>9-10 klasė.</w:t>
      </w:r>
    </w:p>
    <w:p w14:paraId="085C5516"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b/>
          <w:sz w:val="24"/>
          <w:szCs w:val="24"/>
        </w:rPr>
        <w:t>Šokio raiška</w:t>
      </w:r>
      <w:r w:rsidRPr="00652356">
        <w:rPr>
          <w:rFonts w:ascii="Times New Roman" w:hAnsi="Times New Roman" w:cs="Times New Roman"/>
          <w:sz w:val="24"/>
          <w:szCs w:val="24"/>
        </w:rPr>
        <w:t>. Prie užduoties nurodoma trukmė yra orientacinis laikas, per kurį mokiniai gali atlikti šią užduotį.</w:t>
      </w:r>
    </w:p>
    <w:tbl>
      <w:tblPr>
        <w:tblStyle w:val="Lentelstinklelis"/>
        <w:tblW w:w="0" w:type="auto"/>
        <w:tblLook w:val="04A0" w:firstRow="1" w:lastRow="0" w:firstColumn="1" w:lastColumn="0" w:noHBand="0" w:noVBand="1"/>
      </w:tblPr>
      <w:tblGrid>
        <w:gridCol w:w="2411"/>
        <w:gridCol w:w="3358"/>
        <w:gridCol w:w="7708"/>
        <w:gridCol w:w="1083"/>
      </w:tblGrid>
      <w:tr w:rsidR="00A57363" w:rsidRPr="00652356" w14:paraId="0E075212" w14:textId="77777777" w:rsidTr="00A55BFF">
        <w:tc>
          <w:tcPr>
            <w:tcW w:w="2448" w:type="dxa"/>
            <w:shd w:val="clear" w:color="auto" w:fill="C6D9F1" w:themeFill="text2" w:themeFillTint="33"/>
          </w:tcPr>
          <w:p w14:paraId="5938D6CD"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Ugdoma kompetencija</w:t>
            </w:r>
          </w:p>
        </w:tc>
        <w:tc>
          <w:tcPr>
            <w:tcW w:w="3420" w:type="dxa"/>
            <w:shd w:val="clear" w:color="auto" w:fill="C6D9F1" w:themeFill="text2" w:themeFillTint="33"/>
          </w:tcPr>
          <w:p w14:paraId="74955DF2"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Pasiekimas </w:t>
            </w:r>
          </w:p>
        </w:tc>
        <w:tc>
          <w:tcPr>
            <w:tcW w:w="7830" w:type="dxa"/>
            <w:shd w:val="clear" w:color="auto" w:fill="C6D9F1" w:themeFill="text2" w:themeFillTint="33"/>
          </w:tcPr>
          <w:p w14:paraId="21420733"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Užduotis </w:t>
            </w:r>
          </w:p>
        </w:tc>
        <w:tc>
          <w:tcPr>
            <w:tcW w:w="1080" w:type="dxa"/>
            <w:shd w:val="clear" w:color="auto" w:fill="C6D9F1" w:themeFill="text2" w:themeFillTint="33"/>
          </w:tcPr>
          <w:p w14:paraId="7D1AF3C9"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Trukmė </w:t>
            </w:r>
          </w:p>
        </w:tc>
      </w:tr>
      <w:tr w:rsidR="00A57363" w:rsidRPr="00652356" w14:paraId="33EBCA66" w14:textId="77777777" w:rsidTr="00A55BFF">
        <w:tc>
          <w:tcPr>
            <w:tcW w:w="2448" w:type="dxa"/>
          </w:tcPr>
          <w:p w14:paraId="49E42D51"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Kultūrinė </w:t>
            </w:r>
          </w:p>
          <w:p w14:paraId="51AB5FC8"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Kūrybiškumo</w:t>
            </w:r>
          </w:p>
          <w:p w14:paraId="36864FF4"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Komunikavimo Pažinimo </w:t>
            </w:r>
          </w:p>
          <w:p w14:paraId="59B60461"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Pilietiškumo </w:t>
            </w:r>
          </w:p>
          <w:p w14:paraId="36D2D4AE"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Socialinė, emocinė ir sveikos gyvensenos</w:t>
            </w:r>
          </w:p>
        </w:tc>
        <w:tc>
          <w:tcPr>
            <w:tcW w:w="3420" w:type="dxa"/>
          </w:tcPr>
          <w:p w14:paraId="5135F013" w14:textId="77777777" w:rsidR="00A57363" w:rsidRPr="00652356" w:rsidRDefault="00A57363" w:rsidP="009C6144">
            <w:pPr>
              <w:autoSpaceDE w:val="0"/>
              <w:autoSpaceDN w:val="0"/>
              <w:adjustRightInd w:val="0"/>
              <w:rPr>
                <w:rFonts w:ascii="Times New Roman" w:hAnsi="Times New Roman" w:cs="Times New Roman"/>
                <w:sz w:val="24"/>
                <w:szCs w:val="24"/>
              </w:rPr>
            </w:pPr>
            <w:r w:rsidRPr="00652356">
              <w:rPr>
                <w:rFonts w:ascii="Times New Roman" w:hAnsi="Times New Roman" w:cs="Times New Roman"/>
                <w:sz w:val="24"/>
                <w:szCs w:val="24"/>
              </w:rPr>
              <w:t xml:space="preserve">A1 Šoka </w:t>
            </w:r>
            <w:r w:rsidRPr="00652356">
              <w:rPr>
                <w:rFonts w:ascii="Times New Roman" w:hAnsi="Times New Roman" w:cs="Times New Roman"/>
                <w:color w:val="000000"/>
                <w:sz w:val="24"/>
                <w:szCs w:val="24"/>
              </w:rPr>
              <w:t>pavieniui, poroje ir grupėje,</w:t>
            </w:r>
            <w:r w:rsidRPr="00652356">
              <w:rPr>
                <w:rFonts w:ascii="Times New Roman" w:hAnsi="Times New Roman" w:cs="Times New Roman"/>
                <w:sz w:val="24"/>
                <w:szCs w:val="24"/>
              </w:rPr>
              <w:t xml:space="preserve">  rodydamas psichofizinio laisvumo ir aktyvumo pagrindus, tyrinėdamas šokio elementus (erdvę, laiką, energiją, dinamiką), atsižvelgdamas į šokio žanrą ir stilių.</w:t>
            </w:r>
          </w:p>
        </w:tc>
        <w:tc>
          <w:tcPr>
            <w:tcW w:w="7830" w:type="dxa"/>
          </w:tcPr>
          <w:p w14:paraId="1D47F314" w14:textId="77777777" w:rsidR="00A57363" w:rsidRPr="00652356" w:rsidRDefault="00A57363" w:rsidP="009C6144">
            <w:pPr>
              <w:pStyle w:val="Body"/>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Užduotis ,,Judesio ritmika” mokinių judesio laisvumui, aktyvumui, koordinavimui pagal belgų choreografės Anne Teresa de Keersmaeker metodą.</w:t>
            </w:r>
          </w:p>
          <w:p w14:paraId="6C450880" w14:textId="77777777" w:rsidR="00A57363" w:rsidRPr="00652356" w:rsidRDefault="00A57363" w:rsidP="009C6144">
            <w:pPr>
              <w:pStyle w:val="Body"/>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 xml:space="preserve">Pasiruošimas užduočiai. Mokytojas išmoksta medžiagą, pateiktą mokomojoje medžiagoje  </w:t>
            </w:r>
            <w:hyperlink r:id="rId77" w:history="1">
              <w:r w:rsidRPr="00652356">
                <w:rPr>
                  <w:rStyle w:val="Hyperlink0"/>
                  <w:rFonts w:ascii="Times New Roman" w:hAnsi="Times New Roman" w:cs="Times New Roman"/>
                  <w:sz w:val="24"/>
                  <w:szCs w:val="24"/>
                  <w:u w:color="000000"/>
                </w:rPr>
                <w:t>https://www.youtube.com/watch?v=l2LyQono6rk</w:t>
              </w:r>
            </w:hyperlink>
            <w:r w:rsidRPr="00652356">
              <w:rPr>
                <w:rFonts w:ascii="Times New Roman" w:hAnsi="Times New Roman" w:cs="Times New Roman"/>
                <w:sz w:val="24"/>
                <w:szCs w:val="24"/>
                <w:u w:color="000000"/>
              </w:rPr>
              <w:t xml:space="preserve"> (11 minučių). Užduoties atlikimui kiekvienam mokiniui reikalinga kėdė.</w:t>
            </w:r>
          </w:p>
          <w:p w14:paraId="2F640638" w14:textId="77777777" w:rsidR="00A57363" w:rsidRPr="00652356" w:rsidRDefault="00A57363" w:rsidP="009C6144">
            <w:pPr>
              <w:pStyle w:val="Body"/>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Užduoties aprašymas. Mokytojas pristato metodą, kad kiekvieną kalbos raidę ir ženklą (pvz. pauzę) galima sušokti tam tikrais judesiais. Viena raidė atitinka aiškius, fiksuotus judesius, kuriuos sušokame per keturis skaičius (“vienas” - vienas judesys, “du”- kitas judesys, “trys”- trečias judesys, “keturi”-pauzė). Mokiniai išsidėsto po vieną erdvėje, jie atsisėda ant kėdžių. Mokytojas rodo mokiniams, mokiniai mokosi kaip pagal A. Keersmaeker metodiką atliekamos A, B, C, D, E ir F raidės ir ženklas “pauzė”. Iš pradžių mokiniai minėtų raidžių sutartinius judesius mokosi atsisėdę ant kėdžių, vėliau tuos pačius judesius gali išbandyti atsistoję, arba žemiausiame lygyje, atsiklaupę. Išbandomi skirtingi muzikiniai tempai - lėtai, greičiau, greitai. Mokytojas formuluoja užduotis sudėdamas raides atsitiktine tvarka, pvz. A+pauzė+E+B. Tą patį eiliškumą galima kartoti nenutrūkstamai keletą kartų. Užduoties atlikimui mokiniams, pagal poreikį, reikia skirti laiko, kad  jie sukoordinuotų užduoties eigą, judesių seką ir kryptis, judesius atliktų ritmiškai. Mokytojo užduotis mokiniai gali atlikti ir pavieniui, ir nedidelėmis ar didesnėmis grupėmis, tikslu padėti vieni kitiems. Užduotyje labai svarbi judesių fiksacija ir energija, skatinama mokinių savita judesio  atlikimo raiška.</w:t>
            </w:r>
          </w:p>
          <w:p w14:paraId="2B4F6597" w14:textId="77777777" w:rsidR="00A57363" w:rsidRPr="00652356" w:rsidRDefault="00A57363" w:rsidP="009C6144">
            <w:pPr>
              <w:autoSpaceDE w:val="0"/>
              <w:autoSpaceDN w:val="0"/>
              <w:adjustRightInd w:val="0"/>
              <w:rPr>
                <w:rFonts w:ascii="Times New Roman" w:hAnsi="Times New Roman" w:cs="Times New Roman"/>
                <w:sz w:val="24"/>
                <w:szCs w:val="24"/>
              </w:rPr>
            </w:pPr>
            <w:r w:rsidRPr="00652356">
              <w:rPr>
                <w:rFonts w:ascii="Times New Roman" w:hAnsi="Times New Roman" w:cs="Times New Roman"/>
                <w:sz w:val="24"/>
                <w:szCs w:val="24"/>
                <w:u w:color="000000"/>
              </w:rPr>
              <w:t xml:space="preserve">Mokomoji medžiaga, nuoroda </w:t>
            </w:r>
            <w:hyperlink r:id="rId78" w:history="1">
              <w:r w:rsidRPr="00652356">
                <w:rPr>
                  <w:rStyle w:val="Hyperlink0"/>
                  <w:rFonts w:ascii="Times New Roman" w:hAnsi="Times New Roman" w:cs="Times New Roman"/>
                  <w:sz w:val="24"/>
                  <w:szCs w:val="24"/>
                  <w:u w:color="000000"/>
                </w:rPr>
                <w:t>https://www.youtube.com/watch?v=l2LyQono6rk</w:t>
              </w:r>
            </w:hyperlink>
          </w:p>
        </w:tc>
        <w:tc>
          <w:tcPr>
            <w:tcW w:w="1080" w:type="dxa"/>
          </w:tcPr>
          <w:p w14:paraId="1FF92421"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25 min.</w:t>
            </w:r>
          </w:p>
        </w:tc>
      </w:tr>
      <w:tr w:rsidR="00A57363" w:rsidRPr="00652356" w14:paraId="43B50712" w14:textId="77777777" w:rsidTr="00A55BFF">
        <w:tc>
          <w:tcPr>
            <w:tcW w:w="2448" w:type="dxa"/>
          </w:tcPr>
          <w:p w14:paraId="77C07EAC"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Kūrybiškumo Komunikavimo Kultūrinė </w:t>
            </w:r>
          </w:p>
          <w:p w14:paraId="2EC88199"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5D20A0D3"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Pilietiškumo</w:t>
            </w:r>
          </w:p>
        </w:tc>
        <w:tc>
          <w:tcPr>
            <w:tcW w:w="3420" w:type="dxa"/>
          </w:tcPr>
          <w:p w14:paraId="47C69B1D" w14:textId="77777777" w:rsidR="00A57363" w:rsidRPr="00652356" w:rsidRDefault="00A57363" w:rsidP="009C6144">
            <w:pPr>
              <w:autoSpaceDE w:val="0"/>
              <w:autoSpaceDN w:val="0"/>
              <w:adjustRightInd w:val="0"/>
              <w:jc w:val="both"/>
              <w:rPr>
                <w:rFonts w:ascii="Times New Roman" w:hAnsi="Times New Roman" w:cs="Times New Roman"/>
                <w:sz w:val="24"/>
                <w:szCs w:val="24"/>
              </w:rPr>
            </w:pPr>
            <w:r w:rsidRPr="00652356">
              <w:rPr>
                <w:rFonts w:ascii="Times New Roman" w:hAnsi="Times New Roman" w:cs="Times New Roman"/>
                <w:sz w:val="24"/>
                <w:szCs w:val="24"/>
              </w:rPr>
              <w:t>A2 Pavieniui, poroje ir grupėje kuria šokio fragmentą, atsižvelgdamas į kūrybinio sumanymo idėją, šokio žanrą ir stilių, tyrinėdamas šokio elementus (erdvę, laiką, energiją).</w:t>
            </w:r>
          </w:p>
        </w:tc>
        <w:tc>
          <w:tcPr>
            <w:tcW w:w="7830" w:type="dxa"/>
          </w:tcPr>
          <w:p w14:paraId="293986EC" w14:textId="77777777" w:rsidR="00A57363" w:rsidRPr="00652356" w:rsidRDefault="00A57363" w:rsidP="009C6144">
            <w:pPr>
              <w:pStyle w:val="Body"/>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 xml:space="preserve">Mokiniai, išmokę A1 pasiekime pateiktą raidžių atlikimo judesiu metodiką, kuria šokį arba jo fragmentą, panaudodami įgytas raiškos žinias. Mokiniams skiriama vienoda sąlyga - panaudoti visas šešias raides ir pauzės ženklą, kurių choreografiją jie jau žino, pačių mokinių sugalvota seka, panaudojant komponavimo principus, atlikimo manierą, šokio elementus. </w:t>
            </w:r>
          </w:p>
          <w:p w14:paraId="1EF9C7FB" w14:textId="77777777" w:rsidR="00A57363" w:rsidRPr="00652356" w:rsidRDefault="00A57363" w:rsidP="009C6144">
            <w:pPr>
              <w:pStyle w:val="Body"/>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 xml:space="preserve">Kadangi mokiniams nebereikia kurti naujų judesių, jie savo kūrybinius sprendimus orientuoja į sumanymo idėją, dramaturgijos principus (pvz. įžanga-vystymas-kulminacija-pabaiga), į darbą kuriant pavienius ir masinius planus ir priimant sprendimus kūrybinėje grupėje. </w:t>
            </w:r>
          </w:p>
          <w:p w14:paraId="6F799D28" w14:textId="77777777" w:rsidR="00A57363" w:rsidRPr="00652356" w:rsidRDefault="00A57363" w:rsidP="009C6144">
            <w:pPr>
              <w:pStyle w:val="Body"/>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 xml:space="preserve">Sudėtingesnė užduotis: kūrybiniame sumanyme pritaikyti keletą komponavimo principų – kanono, sinkopės ir sinchroninio atlikimo kuriamo šokio ar jo fragmento unikalumui atskleisti. </w:t>
            </w:r>
          </w:p>
          <w:p w14:paraId="278EF17B" w14:textId="77777777" w:rsidR="00A57363" w:rsidRPr="00652356" w:rsidRDefault="00A57363" w:rsidP="009C6144">
            <w:pPr>
              <w:pStyle w:val="Body"/>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Anne Teresa De Keersmaeker pasirodymų nuorodos:</w:t>
            </w:r>
          </w:p>
          <w:p w14:paraId="31D2CF88" w14:textId="77777777" w:rsidR="00A57363" w:rsidRPr="00652356" w:rsidRDefault="00000000" w:rsidP="009C6144">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hyperlink r:id="rId79" w:history="1">
              <w:r w:rsidR="00A57363" w:rsidRPr="00652356">
                <w:rPr>
                  <w:rStyle w:val="Hyperlink0"/>
                  <w:rFonts w:ascii="Times New Roman" w:hAnsi="Times New Roman" w:cs="Times New Roman"/>
                  <w:sz w:val="24"/>
                  <w:szCs w:val="24"/>
                  <w14:textOutline w14:w="0" w14:cap="flat" w14:cmpd="sng" w14:algn="ctr">
                    <w14:solidFill>
                      <w14:srgbClr w14:val="000000"/>
                    </w14:solidFill>
                    <w14:prstDash w14:val="solid"/>
                    <w14:miter w14:lim="400000"/>
                  </w14:textOutline>
                </w:rPr>
                <w:t>https://www.youtube.com/watch?v=FM9ZVuCBG5c</w:t>
              </w:r>
            </w:hyperlink>
          </w:p>
          <w:p w14:paraId="7F7051B2" w14:textId="77777777" w:rsidR="00A57363" w:rsidRPr="00652356" w:rsidRDefault="00000000" w:rsidP="009C6144">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hyperlink r:id="rId80" w:history="1">
              <w:r w:rsidR="00A57363" w:rsidRPr="00652356">
                <w:rPr>
                  <w:rStyle w:val="Hyperlink0"/>
                  <w:rFonts w:ascii="Times New Roman" w:hAnsi="Times New Roman" w:cs="Times New Roman"/>
                  <w:sz w:val="24"/>
                  <w:szCs w:val="24"/>
                  <w14:textOutline w14:w="0" w14:cap="flat" w14:cmpd="sng" w14:algn="ctr">
                    <w14:solidFill>
                      <w14:srgbClr w14:val="000000"/>
                    </w14:solidFill>
                    <w14:prstDash w14:val="solid"/>
                    <w14:miter w14:lim="400000"/>
                  </w14:textOutline>
                </w:rPr>
                <w:t>https://www.youtube.com/watch?v=L1sKT8vnaKQ</w:t>
              </w:r>
            </w:hyperlink>
          </w:p>
        </w:tc>
        <w:tc>
          <w:tcPr>
            <w:tcW w:w="1080" w:type="dxa"/>
          </w:tcPr>
          <w:p w14:paraId="12FB09D6"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25 min.</w:t>
            </w:r>
          </w:p>
        </w:tc>
      </w:tr>
      <w:tr w:rsidR="00A57363" w:rsidRPr="00652356" w14:paraId="06A03DB3" w14:textId="77777777" w:rsidTr="00A55BFF">
        <w:tc>
          <w:tcPr>
            <w:tcW w:w="2448" w:type="dxa"/>
          </w:tcPr>
          <w:p w14:paraId="12DD1D73"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Kūrybiškumo</w:t>
            </w:r>
          </w:p>
          <w:p w14:paraId="47BF8B6F"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Kultūrinė</w:t>
            </w:r>
          </w:p>
          <w:p w14:paraId="1A55062E"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4ADAD8EB"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Pilietiškumo</w:t>
            </w:r>
          </w:p>
        </w:tc>
        <w:tc>
          <w:tcPr>
            <w:tcW w:w="3420" w:type="dxa"/>
          </w:tcPr>
          <w:p w14:paraId="48C090C7" w14:textId="77777777" w:rsidR="00A57363" w:rsidRPr="00652356" w:rsidRDefault="00A57363" w:rsidP="009C6144">
            <w:pPr>
              <w:jc w:val="both"/>
              <w:rPr>
                <w:rFonts w:ascii="Times New Roman" w:hAnsi="Times New Roman" w:cs="Times New Roman"/>
                <w:color w:val="000000"/>
                <w:sz w:val="24"/>
                <w:szCs w:val="24"/>
              </w:rPr>
            </w:pPr>
            <w:r w:rsidRPr="00652356">
              <w:rPr>
                <w:rFonts w:ascii="Times New Roman" w:hAnsi="Times New Roman" w:cs="Times New Roman"/>
                <w:sz w:val="24"/>
                <w:szCs w:val="24"/>
              </w:rPr>
              <w:t>A3 Individualiai ar su grupe organizuoja šokio veiklos pristatymą klasės ar mokyklos renginyje ar skaitmeninėje erdvėje, bendradarbiaudamas ir planuodamas įvairius veiklos etapus.</w:t>
            </w:r>
          </w:p>
        </w:tc>
        <w:tc>
          <w:tcPr>
            <w:tcW w:w="7830" w:type="dxa"/>
          </w:tcPr>
          <w:p w14:paraId="1E7F013B"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Ilgalaikė užduotis ,,Šokis ir mano mokykla”</w:t>
            </w:r>
          </w:p>
          <w:p w14:paraId="095EED3C"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Užduoties aprašymas. Mokytojas supažindina mokinius su užduoties idėja pažinti mokyklos architektūrines ir joje esančių patalpų su konkrečiomis paskirtimis erdves per meninę prizmę, savo įžvalgas atskleisti šokio raiška bei parengti pristatymą skaitmeninėje erdvėje. Mokiniai išsako savo mintis, kokios mokykloje yra pagrindinės erdvės, pvz. fojė, valgykla, laiptai į aukštus, sporto ir aktų salės, koridoriai, mokyklos kiemas bei specialių paskirčių patalpas, pvz. biblioteka, technologijų, informacinių technologijų kabinetai, chemijos laboratorija, rūbinės ir kt. Mokytojas kelia tikslą - mokiniams savo kūrybos šokio etiudais atskleisti mokyklos architektūros ir erdvių su paskirtimis matymą, pajautimą naujais, netikėtais rakursais, idėjomis ir energetika. Mokinių kūrybiniuose darbuose vienam paveikslui gali būti pasitelktas vienas žanras, tačiau skirtingiems paveikslams gali būti pasirinkti skirtingi šokio žanrai. Mokiniai paveiksluose gali naudoti jiems jau žinomų šokių ar judesių fragmentus, juos pritaikydami, interpretuodami pagal išsikeltas idėjas. Pavyzdžiui paveiksle “Biblioteka” gali panaudoti A1 ir A2 pasiekimų užduotyse įgytas žinias ir gebėjimus.</w:t>
            </w:r>
          </w:p>
          <w:p w14:paraId="19BFBE23"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Mokiniai planuojasi užduoties įgyvendinimo veiklos etapus, sudaro veiklų įgyvendinimo darbo grupes ir veiklų laikraštį.</w:t>
            </w:r>
          </w:p>
          <w:p w14:paraId="6BEE060D"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Veiklų pavyzdžiai:</w:t>
            </w:r>
          </w:p>
          <w:p w14:paraId="256B098D" w14:textId="77777777" w:rsidR="00A57363" w:rsidRPr="00652356" w:rsidRDefault="00A57363" w:rsidP="004B116F">
            <w:pPr>
              <w:pStyle w:val="Default"/>
              <w:numPr>
                <w:ilvl w:val="0"/>
                <w:numId w:val="22"/>
              </w:numPr>
              <w:suppressAutoHyphens/>
              <w:ind w:left="0"/>
              <w:jc w:val="both"/>
              <w:rPr>
                <w:rFonts w:ascii="Times New Roman" w:hAnsi="Times New Roman" w:cs="Times New Roman"/>
                <w:sz w:val="24"/>
                <w:szCs w:val="24"/>
                <w:u w:color="000000"/>
              </w:rPr>
            </w:pPr>
            <w:r w:rsidRPr="00652356">
              <w:rPr>
                <w:rFonts w:ascii="Times New Roman" w:hAnsi="Times New Roman" w:cs="Times New Roman"/>
                <w:sz w:val="24"/>
                <w:szCs w:val="24"/>
                <w:u w:color="000000"/>
              </w:rPr>
              <w:t>kuria vaizdo medžiagos scenarijų</w:t>
            </w:r>
          </w:p>
          <w:p w14:paraId="165A1E32" w14:textId="77777777" w:rsidR="00A57363" w:rsidRPr="00652356" w:rsidRDefault="00A57363" w:rsidP="004B116F">
            <w:pPr>
              <w:pStyle w:val="Default"/>
              <w:numPr>
                <w:ilvl w:val="0"/>
                <w:numId w:val="22"/>
              </w:numPr>
              <w:suppressAutoHyphens/>
              <w:ind w:left="0"/>
              <w:jc w:val="both"/>
              <w:rPr>
                <w:rFonts w:ascii="Times New Roman" w:hAnsi="Times New Roman" w:cs="Times New Roman"/>
                <w:sz w:val="24"/>
                <w:szCs w:val="24"/>
                <w:u w:color="000000"/>
              </w:rPr>
            </w:pPr>
            <w:r w:rsidRPr="00652356">
              <w:rPr>
                <w:rFonts w:ascii="Times New Roman" w:hAnsi="Times New Roman" w:cs="Times New Roman"/>
                <w:sz w:val="24"/>
                <w:szCs w:val="24"/>
                <w:u w:color="000000"/>
              </w:rPr>
              <w:t>sudaro erdvių, kuriose vyks šokio paveikslai planą;</w:t>
            </w:r>
          </w:p>
          <w:p w14:paraId="1A4531F1" w14:textId="77777777" w:rsidR="00A57363" w:rsidRPr="00652356" w:rsidRDefault="00A57363" w:rsidP="004B116F">
            <w:pPr>
              <w:pStyle w:val="Default"/>
              <w:numPr>
                <w:ilvl w:val="0"/>
                <w:numId w:val="22"/>
              </w:numPr>
              <w:suppressAutoHyphens/>
              <w:ind w:left="0"/>
              <w:jc w:val="both"/>
              <w:rPr>
                <w:rFonts w:ascii="Times New Roman" w:hAnsi="Times New Roman" w:cs="Times New Roman"/>
                <w:sz w:val="24"/>
                <w:szCs w:val="24"/>
                <w:u w:color="000000"/>
              </w:rPr>
            </w:pPr>
            <w:r w:rsidRPr="00652356">
              <w:rPr>
                <w:rFonts w:ascii="Times New Roman" w:hAnsi="Times New Roman" w:cs="Times New Roman"/>
                <w:sz w:val="24"/>
                <w:szCs w:val="24"/>
                <w:u w:color="000000"/>
              </w:rPr>
              <w:t>apibūdina kiekvieno paveikslo idėją ir ją pristato;</w:t>
            </w:r>
          </w:p>
          <w:p w14:paraId="6B99B2DB" w14:textId="77777777" w:rsidR="00A57363" w:rsidRPr="00652356" w:rsidRDefault="00A57363" w:rsidP="004B116F">
            <w:pPr>
              <w:pStyle w:val="Default"/>
              <w:numPr>
                <w:ilvl w:val="0"/>
                <w:numId w:val="22"/>
              </w:numPr>
              <w:suppressAutoHyphens/>
              <w:ind w:left="0"/>
              <w:jc w:val="both"/>
              <w:rPr>
                <w:rFonts w:ascii="Times New Roman" w:hAnsi="Times New Roman" w:cs="Times New Roman"/>
                <w:sz w:val="24"/>
                <w:szCs w:val="24"/>
                <w:u w:color="000000"/>
              </w:rPr>
            </w:pPr>
            <w:r w:rsidRPr="00652356">
              <w:rPr>
                <w:rFonts w:ascii="Times New Roman" w:hAnsi="Times New Roman" w:cs="Times New Roman"/>
                <w:sz w:val="24"/>
                <w:szCs w:val="24"/>
                <w:u w:color="000000"/>
              </w:rPr>
              <w:t>parengia kiekvienam paveikslui laisvos formos scenarijų;</w:t>
            </w:r>
          </w:p>
          <w:p w14:paraId="026F6044" w14:textId="77777777" w:rsidR="00A57363" w:rsidRPr="00652356" w:rsidRDefault="00A57363" w:rsidP="004B116F">
            <w:pPr>
              <w:pStyle w:val="Default"/>
              <w:numPr>
                <w:ilvl w:val="0"/>
                <w:numId w:val="22"/>
              </w:numPr>
              <w:suppressAutoHyphens/>
              <w:ind w:left="0"/>
              <w:jc w:val="both"/>
              <w:rPr>
                <w:rFonts w:ascii="Times New Roman" w:hAnsi="Times New Roman" w:cs="Times New Roman"/>
                <w:sz w:val="24"/>
                <w:szCs w:val="24"/>
                <w:u w:color="000000"/>
              </w:rPr>
            </w:pPr>
            <w:r w:rsidRPr="00652356">
              <w:rPr>
                <w:rFonts w:ascii="Times New Roman" w:hAnsi="Times New Roman" w:cs="Times New Roman"/>
                <w:sz w:val="24"/>
                <w:szCs w:val="24"/>
                <w:u w:color="000000"/>
              </w:rPr>
              <w:t>ieško muzikos įrašų;</w:t>
            </w:r>
          </w:p>
          <w:p w14:paraId="05CCC8FA" w14:textId="77777777" w:rsidR="00A57363" w:rsidRPr="00652356" w:rsidRDefault="00A57363" w:rsidP="004B116F">
            <w:pPr>
              <w:pStyle w:val="Default"/>
              <w:numPr>
                <w:ilvl w:val="0"/>
                <w:numId w:val="22"/>
              </w:numPr>
              <w:suppressAutoHyphens/>
              <w:ind w:left="0"/>
              <w:jc w:val="both"/>
              <w:rPr>
                <w:rFonts w:ascii="Times New Roman" w:hAnsi="Times New Roman" w:cs="Times New Roman"/>
                <w:sz w:val="24"/>
                <w:szCs w:val="24"/>
                <w:u w:color="000000"/>
              </w:rPr>
            </w:pPr>
            <w:r w:rsidRPr="00652356">
              <w:rPr>
                <w:rFonts w:ascii="Times New Roman" w:hAnsi="Times New Roman" w:cs="Times New Roman"/>
                <w:sz w:val="24"/>
                <w:szCs w:val="24"/>
                <w:u w:color="000000"/>
              </w:rPr>
              <w:t>numato kiekviename paveiksle dalyvaujančių atlikėjų skaičių (gali būti solo, duetų, masinės scenos);</w:t>
            </w:r>
          </w:p>
          <w:p w14:paraId="1C46E21C" w14:textId="77777777" w:rsidR="00A57363" w:rsidRPr="00652356" w:rsidRDefault="00A57363" w:rsidP="004B116F">
            <w:pPr>
              <w:pStyle w:val="Default"/>
              <w:numPr>
                <w:ilvl w:val="0"/>
                <w:numId w:val="22"/>
              </w:numPr>
              <w:suppressAutoHyphens/>
              <w:ind w:left="0"/>
              <w:jc w:val="both"/>
              <w:rPr>
                <w:rFonts w:ascii="Times New Roman" w:hAnsi="Times New Roman" w:cs="Times New Roman"/>
                <w:sz w:val="24"/>
                <w:szCs w:val="24"/>
                <w:u w:color="000000"/>
              </w:rPr>
            </w:pPr>
            <w:r w:rsidRPr="00652356">
              <w:rPr>
                <w:rFonts w:ascii="Times New Roman" w:hAnsi="Times New Roman" w:cs="Times New Roman"/>
                <w:sz w:val="24"/>
                <w:szCs w:val="24"/>
                <w:u w:color="000000"/>
              </w:rPr>
              <w:t>kuria paveikslų choreografiją;</w:t>
            </w:r>
          </w:p>
          <w:p w14:paraId="665D1AFC" w14:textId="77777777" w:rsidR="00A57363" w:rsidRPr="00652356" w:rsidRDefault="00A57363" w:rsidP="004B116F">
            <w:pPr>
              <w:pStyle w:val="Default"/>
              <w:numPr>
                <w:ilvl w:val="0"/>
                <w:numId w:val="22"/>
              </w:numPr>
              <w:suppressAutoHyphens/>
              <w:ind w:left="0"/>
              <w:jc w:val="both"/>
              <w:rPr>
                <w:rFonts w:ascii="Times New Roman" w:hAnsi="Times New Roman" w:cs="Times New Roman"/>
                <w:sz w:val="24"/>
                <w:szCs w:val="24"/>
                <w:u w:color="000000"/>
              </w:rPr>
            </w:pPr>
            <w:r w:rsidRPr="00652356">
              <w:rPr>
                <w:rFonts w:ascii="Times New Roman" w:hAnsi="Times New Roman" w:cs="Times New Roman"/>
                <w:sz w:val="24"/>
                <w:szCs w:val="24"/>
                <w:u w:color="000000"/>
              </w:rPr>
              <w:t>planuoja repeticijų ir filmavimo laiką;</w:t>
            </w:r>
          </w:p>
          <w:p w14:paraId="1CE129CD" w14:textId="77777777" w:rsidR="00A57363" w:rsidRPr="00652356" w:rsidRDefault="00A57363" w:rsidP="004B116F">
            <w:pPr>
              <w:pStyle w:val="Default"/>
              <w:numPr>
                <w:ilvl w:val="0"/>
                <w:numId w:val="22"/>
              </w:numPr>
              <w:suppressAutoHyphens/>
              <w:ind w:left="0"/>
              <w:jc w:val="both"/>
              <w:rPr>
                <w:rFonts w:ascii="Times New Roman" w:hAnsi="Times New Roman" w:cs="Times New Roman"/>
                <w:sz w:val="24"/>
                <w:szCs w:val="24"/>
                <w:u w:color="000000"/>
              </w:rPr>
            </w:pPr>
            <w:r w:rsidRPr="00652356">
              <w:rPr>
                <w:rFonts w:ascii="Times New Roman" w:hAnsi="Times New Roman" w:cs="Times New Roman"/>
                <w:sz w:val="24"/>
                <w:szCs w:val="24"/>
                <w:u w:color="000000"/>
              </w:rPr>
              <w:t>numato atlikėjų įvaizdį (apranga, detalės, grimas)</w:t>
            </w:r>
          </w:p>
          <w:p w14:paraId="050D5D04" w14:textId="77777777" w:rsidR="00A57363" w:rsidRPr="00652356" w:rsidRDefault="00A57363" w:rsidP="004B116F">
            <w:pPr>
              <w:pStyle w:val="Default"/>
              <w:numPr>
                <w:ilvl w:val="0"/>
                <w:numId w:val="22"/>
              </w:numPr>
              <w:suppressAutoHyphens/>
              <w:ind w:left="0"/>
              <w:jc w:val="both"/>
              <w:rPr>
                <w:rFonts w:ascii="Times New Roman" w:hAnsi="Times New Roman" w:cs="Times New Roman"/>
                <w:sz w:val="24"/>
                <w:szCs w:val="24"/>
                <w:u w:color="000000"/>
              </w:rPr>
            </w:pPr>
            <w:r w:rsidRPr="00652356">
              <w:rPr>
                <w:rFonts w:ascii="Times New Roman" w:hAnsi="Times New Roman" w:cs="Times New Roman"/>
                <w:sz w:val="24"/>
                <w:szCs w:val="24"/>
                <w:u w:color="000000"/>
              </w:rPr>
              <w:t>montuoja nufilmuotų paveikslų vaizdo medžiagą.</w:t>
            </w:r>
          </w:p>
          <w:p w14:paraId="6CB61720"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Užduoties rezultatus galima pristatyti mokyklos bendruomenei keliais būdais. Pavyzdžiui, mokinių sukurtas vaizdo filmas ,,Šokis ir mano mokykla” gali būti rodomas ekranuose mokyklos fojė. Taip pat rezultatą mokykloje galima pristatyti “gyvai”, pvz. pertraukų tarp pamokų metu, iš anksto informavus mokyklos bendruomenę kokioje erdvėje, per kokią pertrauką vyks pasirodymas. Kūrybinį mokinių darbą, galima patalpinti mokyklos puslapyje skaitmeninėje erdvėje taip pristatant savo mokyklą socialinėje erdvėje.</w:t>
            </w:r>
          </w:p>
          <w:p w14:paraId="20A21B11"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Užduoties idėja pritaikyta pagal vykdytą Lietuvos šokio informacijos centro projektą ,,Šokis plius miestas”. Pavyzdžiai nuorodose:</w:t>
            </w:r>
          </w:p>
          <w:p w14:paraId="05F51925" w14:textId="77777777" w:rsidR="00A57363" w:rsidRPr="00652356" w:rsidRDefault="00000000" w:rsidP="009C6144">
            <w:pPr>
              <w:pStyle w:val="Default"/>
              <w:rPr>
                <w:rStyle w:val="None"/>
                <w:rFonts w:ascii="Times New Roman" w:eastAsia="Times New Roman" w:hAnsi="Times New Roman" w:cs="Times New Roman"/>
                <w:sz w:val="24"/>
                <w:szCs w:val="24"/>
                <w:u w:color="000000"/>
                <w14:textOutline w14:w="12700" w14:cap="flat" w14:cmpd="sng" w14:algn="ctr">
                  <w14:noFill/>
                  <w14:prstDash w14:val="solid"/>
                  <w14:miter w14:lim="400000"/>
                </w14:textOutline>
              </w:rPr>
            </w:pPr>
            <w:hyperlink r:id="rId81" w:history="1">
              <w:r w:rsidR="00A57363" w:rsidRPr="00652356">
                <w:rPr>
                  <w:rStyle w:val="Hyperlink1"/>
                  <w:rFonts w:ascii="Times New Roman" w:hAnsi="Times New Roman" w:cs="Times New Roman"/>
                  <w:sz w:val="24"/>
                  <w:szCs w:val="24"/>
                  <w:u w:color="000000"/>
                  <w14:textOutline w14:w="12700" w14:cap="flat" w14:cmpd="sng" w14:algn="ctr">
                    <w14:noFill/>
                    <w14:prstDash w14:val="solid"/>
                    <w14:miter w14:lim="400000"/>
                  </w14:textOutline>
                </w:rPr>
                <w:t>https://www.lrt.lt/mediateka/irasas/2000128075/sokis-plius-miestas-vilnius-lietuvos-nacionalinis-operos-ir-baleto-teatras</w:t>
              </w:r>
            </w:hyperlink>
            <w:r w:rsidR="00A57363" w:rsidRPr="00652356">
              <w:rPr>
                <w:rStyle w:val="Hyperlink1"/>
                <w:rFonts w:ascii="Times New Roman" w:hAnsi="Times New Roman" w:cs="Times New Roman"/>
                <w:sz w:val="24"/>
                <w:szCs w:val="24"/>
                <w:u w:color="000000"/>
                <w14:textOutline w14:w="12700" w14:cap="flat" w14:cmpd="sng" w14:algn="ctr">
                  <w14:noFill/>
                  <w14:prstDash w14:val="solid"/>
                  <w14:miter w14:lim="400000"/>
                </w14:textOutline>
              </w:rPr>
              <w:t xml:space="preserve"> </w:t>
            </w:r>
          </w:p>
          <w:p w14:paraId="26D25C3C" w14:textId="77777777" w:rsidR="00A57363" w:rsidRPr="00652356" w:rsidRDefault="00000000" w:rsidP="009C6144">
            <w:pPr>
              <w:pStyle w:val="Default"/>
              <w:rPr>
                <w:rStyle w:val="None"/>
                <w:rFonts w:ascii="Times New Roman" w:eastAsia="Times New Roman" w:hAnsi="Times New Roman" w:cs="Times New Roman"/>
                <w:sz w:val="24"/>
                <w:szCs w:val="24"/>
                <w:u w:color="000000"/>
                <w14:textOutline w14:w="12700" w14:cap="flat" w14:cmpd="sng" w14:algn="ctr">
                  <w14:noFill/>
                  <w14:prstDash w14:val="solid"/>
                  <w14:miter w14:lim="400000"/>
                </w14:textOutline>
              </w:rPr>
            </w:pPr>
            <w:hyperlink r:id="rId82" w:history="1">
              <w:r w:rsidR="00A57363" w:rsidRPr="00652356">
                <w:rPr>
                  <w:rStyle w:val="Hyperlink2"/>
                  <w:rFonts w:eastAsia="Arial Unicode MS"/>
                  <w:u w:color="000000"/>
                  <w14:textOutline w14:w="12700" w14:cap="flat" w14:cmpd="sng" w14:algn="ctr">
                    <w14:noFill/>
                    <w14:prstDash w14:val="solid"/>
                    <w14:miter w14:lim="400000"/>
                  </w14:textOutline>
                </w:rPr>
                <w:t>https://www.lrt.lt/mediateka/irasas/2000084198/sokis-plius-miestas-kaunas-filharmonija</w:t>
              </w:r>
            </w:hyperlink>
          </w:p>
          <w:p w14:paraId="6F2941AF" w14:textId="77777777" w:rsidR="00A57363" w:rsidRPr="00652356" w:rsidRDefault="00000000" w:rsidP="009C6144">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hyperlink r:id="rId83" w:history="1">
              <w:r w:rsidR="00A57363" w:rsidRPr="00652356">
                <w:rPr>
                  <w:rStyle w:val="Hyperlink2"/>
                  <w:rFonts w:eastAsia="Arial Unicode MS"/>
                  <w:u w:color="000000"/>
                  <w14:textOutline w14:w="12700" w14:cap="flat" w14:cmpd="sng" w14:algn="ctr">
                    <w14:noFill/>
                    <w14:prstDash w14:val="solid"/>
                    <w14:miter w14:lim="400000"/>
                  </w14:textOutline>
                </w:rPr>
                <w:t>https://www.lrt.lt/mediateka/irasas/2000129089/sokis-plius-miestas-klaipedos-energijos-silumine-elektrine</w:t>
              </w:r>
            </w:hyperlink>
            <w:r w:rsidR="00A57363" w:rsidRPr="00652356">
              <w:rPr>
                <w:rFonts w:ascii="Times New Roman" w:hAnsi="Times New Roman" w:cs="Times New Roman"/>
                <w:sz w:val="24"/>
                <w:szCs w:val="24"/>
                <w:u w:color="000000"/>
                <w14:textOutline w14:w="12700" w14:cap="flat" w14:cmpd="sng" w14:algn="ctr">
                  <w14:noFill/>
                  <w14:prstDash w14:val="solid"/>
                  <w14:miter w14:lim="400000"/>
                </w14:textOutline>
              </w:rPr>
              <w:t xml:space="preserve"> </w:t>
            </w:r>
          </w:p>
        </w:tc>
        <w:tc>
          <w:tcPr>
            <w:tcW w:w="1080" w:type="dxa"/>
          </w:tcPr>
          <w:p w14:paraId="1CC9D940"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2-3 pamokos</w:t>
            </w:r>
          </w:p>
        </w:tc>
      </w:tr>
      <w:tr w:rsidR="00A57363" w:rsidRPr="00652356" w14:paraId="35A7006F" w14:textId="77777777" w:rsidTr="00A55BFF">
        <w:tc>
          <w:tcPr>
            <w:tcW w:w="2448" w:type="dxa"/>
          </w:tcPr>
          <w:p w14:paraId="4C6BC083"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Pažinimo</w:t>
            </w:r>
          </w:p>
          <w:p w14:paraId="5CC53C2D"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Socialinė, emocinė ir sveikos gyvensenos</w:t>
            </w:r>
          </w:p>
          <w:p w14:paraId="15A27B58" w14:textId="77777777" w:rsidR="00A57363" w:rsidRPr="00652356" w:rsidRDefault="00A57363" w:rsidP="009C6144">
            <w:pPr>
              <w:jc w:val="both"/>
              <w:rPr>
                <w:rFonts w:ascii="Times New Roman" w:hAnsi="Times New Roman" w:cs="Times New Roman"/>
                <w:sz w:val="24"/>
                <w:szCs w:val="24"/>
              </w:rPr>
            </w:pPr>
          </w:p>
        </w:tc>
        <w:tc>
          <w:tcPr>
            <w:tcW w:w="3420" w:type="dxa"/>
          </w:tcPr>
          <w:p w14:paraId="15628F27" w14:textId="77777777" w:rsidR="00A57363" w:rsidRPr="00652356" w:rsidRDefault="00A57363" w:rsidP="009C6144">
            <w:pPr>
              <w:jc w:val="both"/>
              <w:rPr>
                <w:rFonts w:ascii="Times New Roman" w:hAnsi="Times New Roman" w:cs="Times New Roman"/>
                <w:color w:val="000000"/>
                <w:sz w:val="24"/>
                <w:szCs w:val="24"/>
              </w:rPr>
            </w:pPr>
            <w:r w:rsidRPr="00652356">
              <w:rPr>
                <w:rFonts w:ascii="Times New Roman" w:hAnsi="Times New Roman" w:cs="Times New Roman"/>
                <w:sz w:val="24"/>
                <w:szCs w:val="24"/>
              </w:rPr>
              <w:t>A4 Analizuoja ir įsivertina šokio patirtį ir pasiekimus, išsikeldamas šokio mokymosi tikslus ir pasirinkdamas tinkamus šokio mokymosi būdus.</w:t>
            </w:r>
          </w:p>
        </w:tc>
        <w:tc>
          <w:tcPr>
            <w:tcW w:w="7830" w:type="dxa"/>
          </w:tcPr>
          <w:p w14:paraId="011A76C8" w14:textId="77777777" w:rsidR="00A57363" w:rsidRPr="00652356" w:rsidRDefault="00A57363" w:rsidP="009C6144">
            <w:pPr>
              <w:pStyle w:val="Body"/>
              <w:tabs>
                <w:tab w:val="left" w:pos="1296"/>
                <w:tab w:val="left" w:pos="2592"/>
                <w:tab w:val="left" w:pos="3888"/>
                <w:tab w:val="left" w:pos="5184"/>
                <w:tab w:val="left" w:pos="6480"/>
                <w:tab w:val="left" w:pos="7776"/>
                <w:tab w:val="left" w:pos="9072"/>
              </w:tabs>
              <w:rPr>
                <w:rStyle w:val="None"/>
                <w:rFonts w:ascii="Times New Roman" w:eastAsia="Times New Roman" w:hAnsi="Times New Roman" w:cs="Times New Roman"/>
                <w:sz w:val="24"/>
                <w:szCs w:val="24"/>
                <w:u w:color="000000"/>
              </w:rPr>
            </w:pPr>
            <w:r w:rsidRPr="00652356">
              <w:rPr>
                <w:rStyle w:val="None"/>
                <w:rFonts w:ascii="Times New Roman" w:hAnsi="Times New Roman" w:cs="Times New Roman"/>
                <w:sz w:val="24"/>
                <w:szCs w:val="24"/>
                <w:u w:color="000000"/>
              </w:rPr>
              <w:t>Mokiniai išsikelia mokymosi tikslus, nusistato lūkesčius, planuoja savo laiką veikloms atlikti.</w:t>
            </w:r>
          </w:p>
          <w:p w14:paraId="6F4B7F31" w14:textId="77777777" w:rsidR="00A57363" w:rsidRPr="00652356" w:rsidRDefault="00A57363" w:rsidP="009C6144">
            <w:pPr>
              <w:pStyle w:val="Body"/>
              <w:tabs>
                <w:tab w:val="left" w:pos="1296"/>
                <w:tab w:val="left" w:pos="2592"/>
                <w:tab w:val="left" w:pos="3888"/>
                <w:tab w:val="left" w:pos="5184"/>
                <w:tab w:val="left" w:pos="6480"/>
                <w:tab w:val="left" w:pos="7776"/>
                <w:tab w:val="left" w:pos="9072"/>
              </w:tabs>
              <w:rPr>
                <w:rStyle w:val="None"/>
                <w:rFonts w:ascii="Times New Roman" w:eastAsia="Times New Roman" w:hAnsi="Times New Roman" w:cs="Times New Roman"/>
                <w:sz w:val="24"/>
                <w:szCs w:val="24"/>
                <w:u w:color="000000"/>
              </w:rPr>
            </w:pPr>
            <w:r w:rsidRPr="00652356">
              <w:rPr>
                <w:rStyle w:val="None"/>
                <w:rFonts w:ascii="Times New Roman" w:hAnsi="Times New Roman" w:cs="Times New Roman"/>
                <w:sz w:val="24"/>
                <w:szCs w:val="24"/>
                <w:u w:color="000000"/>
              </w:rPr>
              <w:t>Pamokoje įvardina/įsivardina žodžiu ar raštu:</w:t>
            </w:r>
          </w:p>
          <w:p w14:paraId="3E5B5EE8" w14:textId="77777777" w:rsidR="00A57363" w:rsidRPr="00652356" w:rsidRDefault="00A57363" w:rsidP="004B116F">
            <w:pPr>
              <w:pStyle w:val="Body"/>
              <w:numPr>
                <w:ilvl w:val="0"/>
                <w:numId w:val="23"/>
              </w:numPr>
              <w:ind w:left="0"/>
              <w:rPr>
                <w:rFonts w:ascii="Times New Roman" w:hAnsi="Times New Roman" w:cs="Times New Roman"/>
                <w:sz w:val="24"/>
                <w:szCs w:val="24"/>
                <w:u w:color="000000"/>
              </w:rPr>
            </w:pPr>
            <w:r w:rsidRPr="00652356">
              <w:rPr>
                <w:rStyle w:val="None"/>
                <w:rFonts w:ascii="Times New Roman" w:hAnsi="Times New Roman" w:cs="Times New Roman"/>
                <w:sz w:val="24"/>
                <w:szCs w:val="24"/>
                <w:u w:color="000000"/>
              </w:rPr>
              <w:t xml:space="preserve">patys </w:t>
            </w:r>
            <w:r w:rsidRPr="00652356">
              <w:rPr>
                <w:rFonts w:ascii="Times New Roman" w:hAnsi="Times New Roman" w:cs="Times New Roman"/>
                <w:sz w:val="24"/>
                <w:szCs w:val="24"/>
                <w:u w:color="000000"/>
              </w:rPr>
              <w:t>formuluoja uždavinį, ko jie norės išmokti per pamoką,</w:t>
            </w:r>
          </w:p>
          <w:p w14:paraId="5254C312" w14:textId="77777777" w:rsidR="00A57363" w:rsidRPr="00652356" w:rsidRDefault="00A57363" w:rsidP="004B116F">
            <w:pPr>
              <w:pStyle w:val="Default"/>
              <w:numPr>
                <w:ilvl w:val="0"/>
                <w:numId w:val="23"/>
              </w:numPr>
              <w:suppressAutoHyphens/>
              <w:ind w:left="0"/>
              <w:rPr>
                <w:rFonts w:ascii="Times New Roman" w:hAnsi="Times New Roman" w:cs="Times New Roman"/>
                <w:sz w:val="24"/>
                <w:szCs w:val="24"/>
                <w:u w:color="000000"/>
              </w:rPr>
            </w:pPr>
            <w:r w:rsidRPr="00652356">
              <w:rPr>
                <w:rStyle w:val="None"/>
                <w:rFonts w:ascii="Times New Roman" w:hAnsi="Times New Roman" w:cs="Times New Roman"/>
                <w:sz w:val="24"/>
                <w:szCs w:val="24"/>
                <w:u w:color="000000"/>
              </w:rPr>
              <w:t>kokius mokymosi būdus norėtų taikyti,</w:t>
            </w:r>
          </w:p>
          <w:p w14:paraId="18CC6CBF" w14:textId="77777777" w:rsidR="00A57363" w:rsidRPr="00652356" w:rsidRDefault="00A57363" w:rsidP="004B116F">
            <w:pPr>
              <w:pStyle w:val="Default"/>
              <w:numPr>
                <w:ilvl w:val="0"/>
                <w:numId w:val="23"/>
              </w:numPr>
              <w:suppressAutoHyphens/>
              <w:ind w:left="0"/>
              <w:rPr>
                <w:rStyle w:val="None"/>
                <w:rFonts w:ascii="Times New Roman" w:hAnsi="Times New Roman" w:cs="Times New Roman"/>
                <w:sz w:val="24"/>
                <w:szCs w:val="24"/>
                <w:u w:color="000000"/>
              </w:rPr>
            </w:pPr>
            <w:r w:rsidRPr="00652356">
              <w:rPr>
                <w:rStyle w:val="None"/>
                <w:rFonts w:ascii="Times New Roman" w:hAnsi="Times New Roman" w:cs="Times New Roman"/>
                <w:sz w:val="24"/>
                <w:szCs w:val="24"/>
                <w:u w:color="000000"/>
              </w:rPr>
              <w:t>pagal gebėjimus pasirenka užduotis.</w:t>
            </w:r>
          </w:p>
          <w:p w14:paraId="7574A1BE"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rPr>
                <w:rStyle w:val="None"/>
                <w:rFonts w:ascii="Times New Roman" w:eastAsia="Times New Roman" w:hAnsi="Times New Roman" w:cs="Times New Roman"/>
                <w:sz w:val="24"/>
                <w:szCs w:val="24"/>
                <w:u w:color="000000"/>
              </w:rPr>
            </w:pPr>
            <w:r w:rsidRPr="00652356">
              <w:rPr>
                <w:rStyle w:val="None"/>
                <w:rFonts w:ascii="Times New Roman" w:hAnsi="Times New Roman" w:cs="Times New Roman"/>
                <w:sz w:val="24"/>
                <w:szCs w:val="24"/>
                <w:u w:color="000000"/>
              </w:rPr>
              <w:t>Ilgesnės trukmės gebėjimų analizė ir refleksija diskusijos metodu ar raštu:</w:t>
            </w:r>
          </w:p>
          <w:p w14:paraId="166DE55F" w14:textId="77777777" w:rsidR="00A57363" w:rsidRPr="00652356" w:rsidRDefault="00A57363" w:rsidP="004B116F">
            <w:pPr>
              <w:pStyle w:val="Default"/>
              <w:numPr>
                <w:ilvl w:val="0"/>
                <w:numId w:val="24"/>
              </w:numPr>
              <w:suppressAutoHyphens/>
              <w:ind w:left="0"/>
              <w:rPr>
                <w:rFonts w:ascii="Times New Roman" w:hAnsi="Times New Roman" w:cs="Times New Roman"/>
                <w:sz w:val="24"/>
                <w:szCs w:val="24"/>
                <w:u w:color="000000"/>
              </w:rPr>
            </w:pPr>
            <w:r w:rsidRPr="00652356">
              <w:rPr>
                <w:rStyle w:val="None"/>
                <w:rFonts w:ascii="Times New Roman" w:hAnsi="Times New Roman" w:cs="Times New Roman"/>
                <w:sz w:val="24"/>
                <w:szCs w:val="24"/>
                <w:u w:color="000000"/>
              </w:rPr>
              <w:t>per kiek laiko pasiruošiu pamokai?</w:t>
            </w:r>
          </w:p>
          <w:p w14:paraId="11051DFE" w14:textId="77777777" w:rsidR="00A57363" w:rsidRPr="00652356" w:rsidRDefault="00A57363" w:rsidP="004B116F">
            <w:pPr>
              <w:pStyle w:val="Default"/>
              <w:numPr>
                <w:ilvl w:val="0"/>
                <w:numId w:val="24"/>
              </w:numPr>
              <w:suppressAutoHyphens/>
              <w:ind w:left="0"/>
              <w:rPr>
                <w:rFonts w:ascii="Times New Roman" w:hAnsi="Times New Roman" w:cs="Times New Roman"/>
                <w:sz w:val="24"/>
                <w:szCs w:val="24"/>
                <w:u w:color="000000"/>
              </w:rPr>
            </w:pPr>
            <w:r w:rsidRPr="00652356">
              <w:rPr>
                <w:rStyle w:val="None"/>
                <w:rFonts w:ascii="Times New Roman" w:hAnsi="Times New Roman" w:cs="Times New Roman"/>
                <w:sz w:val="24"/>
                <w:szCs w:val="24"/>
                <w:u w:color="000000"/>
              </w:rPr>
              <w:t>per kiek laiko pasiruošiu atsiskaitymui reikalingą medžiagą?</w:t>
            </w:r>
          </w:p>
          <w:p w14:paraId="0C5C60C2" w14:textId="77777777" w:rsidR="00A57363" w:rsidRPr="00652356" w:rsidRDefault="00A57363" w:rsidP="004B116F">
            <w:pPr>
              <w:pStyle w:val="Default"/>
              <w:numPr>
                <w:ilvl w:val="0"/>
                <w:numId w:val="24"/>
              </w:numPr>
              <w:suppressAutoHyphens/>
              <w:ind w:left="0"/>
              <w:rPr>
                <w:rFonts w:ascii="Times New Roman" w:hAnsi="Times New Roman" w:cs="Times New Roman"/>
                <w:sz w:val="24"/>
                <w:szCs w:val="24"/>
                <w:u w:color="000000"/>
              </w:rPr>
            </w:pPr>
            <w:r w:rsidRPr="00652356">
              <w:rPr>
                <w:rStyle w:val="None"/>
                <w:rFonts w:ascii="Times New Roman" w:hAnsi="Times New Roman" w:cs="Times New Roman"/>
                <w:sz w:val="24"/>
                <w:szCs w:val="24"/>
                <w:u w:color="000000"/>
              </w:rPr>
              <w:t>per kiek laiko įgyvendinu pamokos projektus, atlieku kūrybinius ir kitus darbus?</w:t>
            </w:r>
          </w:p>
        </w:tc>
        <w:tc>
          <w:tcPr>
            <w:tcW w:w="1080" w:type="dxa"/>
          </w:tcPr>
          <w:p w14:paraId="4EF8B0E4"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25 min.</w:t>
            </w:r>
          </w:p>
        </w:tc>
      </w:tr>
    </w:tbl>
    <w:p w14:paraId="62C8617D" w14:textId="77777777" w:rsidR="00A57363" w:rsidRPr="00652356" w:rsidRDefault="00A57363" w:rsidP="009C6144">
      <w:pPr>
        <w:spacing w:after="0" w:line="240" w:lineRule="auto"/>
        <w:jc w:val="both"/>
        <w:rPr>
          <w:rFonts w:ascii="Times New Roman" w:hAnsi="Times New Roman" w:cs="Times New Roman"/>
          <w:b/>
          <w:sz w:val="24"/>
          <w:szCs w:val="24"/>
        </w:rPr>
      </w:pPr>
      <w:r w:rsidRPr="00652356">
        <w:rPr>
          <w:rFonts w:ascii="Times New Roman" w:hAnsi="Times New Roman" w:cs="Times New Roman"/>
          <w:b/>
          <w:sz w:val="24"/>
          <w:szCs w:val="24"/>
        </w:rPr>
        <w:t>9-10 klasė.</w:t>
      </w:r>
    </w:p>
    <w:p w14:paraId="3C50D6F8"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b/>
          <w:sz w:val="24"/>
          <w:szCs w:val="24"/>
        </w:rPr>
        <w:t xml:space="preserve">Šokio supratimas ir vertinimas. </w:t>
      </w:r>
      <w:r w:rsidRPr="00652356">
        <w:rPr>
          <w:rFonts w:ascii="Times New Roman" w:hAnsi="Times New Roman" w:cs="Times New Roman"/>
          <w:sz w:val="24"/>
          <w:szCs w:val="24"/>
        </w:rPr>
        <w:t>Prie užduoties nurodoma trukmė yra orientacinis laikas, per kurį mokiniai gali atlikti šią užduotį.</w:t>
      </w:r>
    </w:p>
    <w:tbl>
      <w:tblPr>
        <w:tblStyle w:val="Lentelstinklelis"/>
        <w:tblW w:w="0" w:type="auto"/>
        <w:tblLook w:val="04A0" w:firstRow="1" w:lastRow="0" w:firstColumn="1" w:lastColumn="0" w:noHBand="0" w:noVBand="1"/>
      </w:tblPr>
      <w:tblGrid>
        <w:gridCol w:w="2430"/>
        <w:gridCol w:w="3372"/>
        <w:gridCol w:w="7681"/>
        <w:gridCol w:w="1077"/>
      </w:tblGrid>
      <w:tr w:rsidR="00A57363" w:rsidRPr="00652356" w14:paraId="0740115D" w14:textId="77777777" w:rsidTr="00A55BFF">
        <w:tc>
          <w:tcPr>
            <w:tcW w:w="2448" w:type="dxa"/>
            <w:shd w:val="clear" w:color="auto" w:fill="C6D9F1" w:themeFill="text2" w:themeFillTint="33"/>
          </w:tcPr>
          <w:p w14:paraId="0453CAC7"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Ugdoma kompetencija</w:t>
            </w:r>
          </w:p>
        </w:tc>
        <w:tc>
          <w:tcPr>
            <w:tcW w:w="3420" w:type="dxa"/>
            <w:shd w:val="clear" w:color="auto" w:fill="C6D9F1" w:themeFill="text2" w:themeFillTint="33"/>
          </w:tcPr>
          <w:p w14:paraId="1D96F03D"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Pasiekimas </w:t>
            </w:r>
          </w:p>
        </w:tc>
        <w:tc>
          <w:tcPr>
            <w:tcW w:w="7830" w:type="dxa"/>
            <w:shd w:val="clear" w:color="auto" w:fill="C6D9F1" w:themeFill="text2" w:themeFillTint="33"/>
          </w:tcPr>
          <w:p w14:paraId="428B13A0"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Užduotis </w:t>
            </w:r>
          </w:p>
        </w:tc>
        <w:tc>
          <w:tcPr>
            <w:tcW w:w="1080" w:type="dxa"/>
            <w:shd w:val="clear" w:color="auto" w:fill="C6D9F1" w:themeFill="text2" w:themeFillTint="33"/>
          </w:tcPr>
          <w:p w14:paraId="6C7CB531"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Trukmė </w:t>
            </w:r>
          </w:p>
        </w:tc>
      </w:tr>
      <w:tr w:rsidR="00A57363" w:rsidRPr="00652356" w14:paraId="1EC6BF96" w14:textId="77777777" w:rsidTr="00A55BFF">
        <w:tc>
          <w:tcPr>
            <w:tcW w:w="2448" w:type="dxa"/>
            <w:vMerge w:val="restart"/>
          </w:tcPr>
          <w:p w14:paraId="3FE6DA4D" w14:textId="77777777" w:rsidR="00A57363" w:rsidRPr="00652356" w:rsidRDefault="00A57363" w:rsidP="009C6144">
            <w:pPr>
              <w:jc w:val="both"/>
              <w:rPr>
                <w:rFonts w:ascii="Times New Roman" w:hAnsi="Times New Roman" w:cs="Times New Roman"/>
                <w:sz w:val="24"/>
                <w:szCs w:val="24"/>
              </w:rPr>
            </w:pPr>
          </w:p>
          <w:p w14:paraId="16519AAF"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53A7F5D4"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Kultūrinė Komunikavimo Kūrybiškumo</w:t>
            </w:r>
          </w:p>
        </w:tc>
        <w:tc>
          <w:tcPr>
            <w:tcW w:w="3420" w:type="dxa"/>
          </w:tcPr>
          <w:p w14:paraId="6D8EA014" w14:textId="77777777" w:rsidR="00A57363" w:rsidRPr="00652356" w:rsidRDefault="00A57363" w:rsidP="009C6144">
            <w:pPr>
              <w:autoSpaceDE w:val="0"/>
              <w:autoSpaceDN w:val="0"/>
              <w:adjustRightInd w:val="0"/>
              <w:rPr>
                <w:rFonts w:ascii="Times New Roman" w:hAnsi="Times New Roman" w:cs="Times New Roman"/>
                <w:sz w:val="24"/>
                <w:szCs w:val="24"/>
              </w:rPr>
            </w:pPr>
            <w:r w:rsidRPr="00652356">
              <w:rPr>
                <w:rFonts w:ascii="Times New Roman" w:hAnsi="Times New Roman" w:cs="Times New Roman"/>
                <w:color w:val="000000"/>
                <w:sz w:val="24"/>
                <w:szCs w:val="24"/>
              </w:rPr>
              <w:t>B1</w:t>
            </w:r>
            <w:r w:rsidRPr="00652356">
              <w:rPr>
                <w:rFonts w:ascii="Times New Roman" w:hAnsi="Times New Roman" w:cs="Times New Roman"/>
                <w:sz w:val="24"/>
                <w:szCs w:val="24"/>
              </w:rPr>
              <w:t xml:space="preserve"> Nusako stebėto, savo</w:t>
            </w:r>
            <w:r w:rsidRPr="00652356">
              <w:rPr>
                <w:rFonts w:ascii="Times New Roman" w:hAnsi="Times New Roman" w:cs="Times New Roman"/>
                <w:color w:val="000000"/>
                <w:sz w:val="24"/>
                <w:szCs w:val="24"/>
              </w:rPr>
              <w:t xml:space="preserve"> atlikto ar sukurto </w:t>
            </w:r>
            <w:r w:rsidRPr="00652356">
              <w:rPr>
                <w:rFonts w:ascii="Times New Roman" w:hAnsi="Times New Roman" w:cs="Times New Roman"/>
                <w:sz w:val="24"/>
                <w:szCs w:val="24"/>
              </w:rPr>
              <w:t>šokio elementų (erdvės, laiko, energijos) raišką ir įvardija bruožus, nusakančius šokio žanrą ir stilių.</w:t>
            </w:r>
          </w:p>
        </w:tc>
        <w:tc>
          <w:tcPr>
            <w:tcW w:w="7830" w:type="dxa"/>
          </w:tcPr>
          <w:p w14:paraId="13A005D8"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Style w:val="None"/>
                <w:rFonts w:ascii="Times New Roman" w:eastAsia="Times New Roman" w:hAnsi="Times New Roman" w:cs="Times New Roman"/>
                <w:sz w:val="24"/>
                <w:szCs w:val="24"/>
                <w:u w:color="000000"/>
              </w:rPr>
            </w:pPr>
            <w:r w:rsidRPr="00652356">
              <w:rPr>
                <w:rStyle w:val="None"/>
                <w:rFonts w:ascii="Times New Roman" w:hAnsi="Times New Roman" w:cs="Times New Roman"/>
                <w:sz w:val="24"/>
                <w:szCs w:val="24"/>
                <w:u w:color="000000"/>
              </w:rPr>
              <w:t>Mokiniai žodžiu arba raštu analizuoja šokio reiškinio pavyzdžius pagal šiuos požymius:</w:t>
            </w:r>
          </w:p>
          <w:p w14:paraId="7D0CFC91" w14:textId="77777777" w:rsidR="00A57363" w:rsidRPr="00652356" w:rsidRDefault="00A57363" w:rsidP="004B116F">
            <w:pPr>
              <w:pStyle w:val="Sraopastraipa"/>
              <w:numPr>
                <w:ilvl w:val="0"/>
                <w:numId w:val="25"/>
              </w:numPr>
              <w:pBdr>
                <w:top w:val="nil"/>
                <w:left w:val="nil"/>
                <w:bottom w:val="nil"/>
                <w:right w:val="nil"/>
                <w:between w:val="nil"/>
                <w:bar w:val="nil"/>
              </w:pBdr>
              <w:ind w:left="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Fonts w:ascii="Times New Roman" w:eastAsia="Arial Unicode MS" w:hAnsi="Times New Roman" w:cs="Times New Roman"/>
                <w:color w:val="000000"/>
                <w:sz w:val="24"/>
                <w:szCs w:val="24"/>
                <w:u w:color="000000"/>
                <w14:textOutline w14:w="0" w14:cap="flat" w14:cmpd="sng" w14:algn="ctr">
                  <w14:noFill/>
                  <w14:prstDash w14:val="solid"/>
                  <w14:bevel/>
                </w14:textOutline>
              </w:rPr>
              <w:t>šokio reiškinio choreografas, atlikėjai.</w:t>
            </w:r>
          </w:p>
          <w:p w14:paraId="7642435A" w14:textId="77777777" w:rsidR="00A57363" w:rsidRPr="00652356" w:rsidRDefault="00A57363" w:rsidP="004B116F">
            <w:pPr>
              <w:pStyle w:val="Sraopastraipa"/>
              <w:numPr>
                <w:ilvl w:val="0"/>
                <w:numId w:val="25"/>
              </w:numPr>
              <w:pBdr>
                <w:top w:val="nil"/>
                <w:left w:val="nil"/>
                <w:bottom w:val="nil"/>
                <w:right w:val="nil"/>
                <w:between w:val="nil"/>
                <w:bar w:val="nil"/>
              </w:pBdr>
              <w:ind w:left="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Fonts w:ascii="Times New Roman" w:eastAsia="Arial Unicode MS" w:hAnsi="Times New Roman" w:cs="Times New Roman"/>
                <w:color w:val="000000"/>
                <w:sz w:val="24"/>
                <w:szCs w:val="24"/>
                <w:u w:color="000000"/>
                <w14:textOutline w14:w="0" w14:cap="flat" w14:cmpd="sng" w14:algn="ctr">
                  <w14:noFill/>
                  <w14:prstDash w14:val="solid"/>
                  <w14:bevel/>
                </w14:textOutline>
              </w:rPr>
              <w:t xml:space="preserve">apibūdinkite šokio reiškinio žanrą ir stilių. </w:t>
            </w:r>
          </w:p>
          <w:p w14:paraId="671EDD7D" w14:textId="77777777" w:rsidR="00A57363" w:rsidRPr="00652356" w:rsidRDefault="00A57363" w:rsidP="004B116F">
            <w:pPr>
              <w:pStyle w:val="Sraopastraipa"/>
              <w:numPr>
                <w:ilvl w:val="0"/>
                <w:numId w:val="25"/>
              </w:numPr>
              <w:pBdr>
                <w:top w:val="nil"/>
                <w:left w:val="nil"/>
                <w:bottom w:val="nil"/>
                <w:right w:val="nil"/>
                <w:between w:val="nil"/>
                <w:bar w:val="nil"/>
              </w:pBdr>
              <w:ind w:left="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Fonts w:ascii="Times New Roman" w:eastAsia="Arial Unicode MS" w:hAnsi="Times New Roman" w:cs="Times New Roman"/>
                <w:color w:val="000000"/>
                <w:sz w:val="24"/>
                <w:szCs w:val="24"/>
                <w:u w:color="000000"/>
                <w14:textOutline w14:w="0" w14:cap="flat" w14:cmpd="sng" w14:algn="ctr">
                  <w14:noFill/>
                  <w14:prstDash w14:val="solid"/>
                  <w14:bevel/>
                </w14:textOutline>
              </w:rPr>
              <w:t>ar šokio žanras, stilius tinkami sumanymo idėjai perteikti?</w:t>
            </w:r>
          </w:p>
          <w:p w14:paraId="2623DFC0" w14:textId="77777777" w:rsidR="00A57363" w:rsidRPr="00652356" w:rsidRDefault="00A57363" w:rsidP="004B116F">
            <w:pPr>
              <w:pStyle w:val="Sraopastraipa"/>
              <w:numPr>
                <w:ilvl w:val="0"/>
                <w:numId w:val="25"/>
              </w:numPr>
              <w:pBdr>
                <w:top w:val="nil"/>
                <w:left w:val="nil"/>
                <w:bottom w:val="nil"/>
                <w:right w:val="nil"/>
                <w:between w:val="nil"/>
                <w:bar w:val="nil"/>
              </w:pBdr>
              <w:ind w:left="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Fonts w:ascii="Times New Roman" w:eastAsia="Arial Unicode MS" w:hAnsi="Times New Roman" w:cs="Times New Roman"/>
                <w:color w:val="000000"/>
                <w:sz w:val="24"/>
                <w:szCs w:val="24"/>
                <w:u w:color="000000"/>
                <w14:textOutline w14:w="0" w14:cap="flat" w14:cmpd="sng" w14:algn="ctr">
                  <w14:noFill/>
                  <w14:prstDash w14:val="solid"/>
                  <w14:bevel/>
                </w14:textOutline>
              </w:rPr>
              <w:t>kokiai žiūrovų grupei kūrinys skirtas?</w:t>
            </w:r>
          </w:p>
          <w:p w14:paraId="494B8C56" w14:textId="77777777" w:rsidR="00A57363" w:rsidRPr="00652356" w:rsidRDefault="00A57363" w:rsidP="004B116F">
            <w:pPr>
              <w:pStyle w:val="Sraopastraipa"/>
              <w:numPr>
                <w:ilvl w:val="0"/>
                <w:numId w:val="25"/>
              </w:numPr>
              <w:pBdr>
                <w:top w:val="nil"/>
                <w:left w:val="nil"/>
                <w:bottom w:val="nil"/>
                <w:right w:val="nil"/>
                <w:between w:val="nil"/>
                <w:bar w:val="nil"/>
              </w:pBdr>
              <w:ind w:left="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Fonts w:ascii="Times New Roman" w:eastAsia="Arial Unicode MS" w:hAnsi="Times New Roman" w:cs="Times New Roman"/>
                <w:color w:val="000000"/>
                <w:sz w:val="24"/>
                <w:szCs w:val="24"/>
                <w:u w:color="000000"/>
                <w14:textOutline w14:w="0" w14:cap="flat" w14:cmpd="sng" w14:algn="ctr">
                  <w14:noFill/>
                  <w14:prstDash w14:val="solid"/>
                  <w14:bevel/>
                </w14:textOutline>
              </w:rPr>
              <w:t>kaip apibūdintumėte šokėjų techniką?</w:t>
            </w:r>
          </w:p>
          <w:p w14:paraId="725392EF" w14:textId="77777777" w:rsidR="00A57363" w:rsidRPr="00652356" w:rsidRDefault="00A57363" w:rsidP="004B116F">
            <w:pPr>
              <w:pStyle w:val="Sraopastraipa"/>
              <w:numPr>
                <w:ilvl w:val="0"/>
                <w:numId w:val="25"/>
              </w:numPr>
              <w:pBdr>
                <w:top w:val="nil"/>
                <w:left w:val="nil"/>
                <w:bottom w:val="nil"/>
                <w:right w:val="nil"/>
                <w:between w:val="nil"/>
                <w:bar w:val="nil"/>
              </w:pBdr>
              <w:ind w:left="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Fonts w:ascii="Times New Roman" w:eastAsia="Arial Unicode MS" w:hAnsi="Times New Roman" w:cs="Times New Roman"/>
                <w:color w:val="000000"/>
                <w:sz w:val="24"/>
                <w:szCs w:val="24"/>
                <w:u w:color="000000"/>
                <w14:textOutline w14:w="0" w14:cap="flat" w14:cmpd="sng" w14:algn="ctr">
                  <w14:noFill/>
                  <w14:prstDash w14:val="solid"/>
                  <w14:bevel/>
                </w14:textOutline>
              </w:rPr>
              <w:t>kaip muzika įtakoja sceninį veiksmą?</w:t>
            </w:r>
          </w:p>
          <w:p w14:paraId="0B38D6E9" w14:textId="77777777" w:rsidR="00A57363" w:rsidRPr="00652356" w:rsidRDefault="00A57363" w:rsidP="004B116F">
            <w:pPr>
              <w:pStyle w:val="Sraopastraipa"/>
              <w:numPr>
                <w:ilvl w:val="0"/>
                <w:numId w:val="25"/>
              </w:numPr>
              <w:pBdr>
                <w:top w:val="nil"/>
                <w:left w:val="nil"/>
                <w:bottom w:val="nil"/>
                <w:right w:val="nil"/>
                <w:between w:val="nil"/>
                <w:bar w:val="nil"/>
              </w:pBdr>
              <w:ind w:left="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Fonts w:ascii="Times New Roman" w:eastAsia="Arial Unicode MS" w:hAnsi="Times New Roman" w:cs="Times New Roman"/>
                <w:color w:val="000000"/>
                <w:sz w:val="24"/>
                <w:szCs w:val="24"/>
                <w:u w:color="000000"/>
                <w14:textOutline w14:w="0" w14:cap="flat" w14:cmpd="sng" w14:algn="ctr">
                  <w14:noFill/>
                  <w14:prstDash w14:val="solid"/>
                  <w14:bevel/>
                </w14:textOutline>
              </w:rPr>
              <w:t>kaip scenografija atliepia šokio žanrą?</w:t>
            </w:r>
          </w:p>
          <w:p w14:paraId="1E995455" w14:textId="77777777" w:rsidR="00A57363" w:rsidRPr="00652356" w:rsidRDefault="00A57363" w:rsidP="004B116F">
            <w:pPr>
              <w:pStyle w:val="Sraopastraipa"/>
              <w:numPr>
                <w:ilvl w:val="0"/>
                <w:numId w:val="25"/>
              </w:numPr>
              <w:pBdr>
                <w:top w:val="nil"/>
                <w:left w:val="nil"/>
                <w:bottom w:val="nil"/>
                <w:right w:val="nil"/>
                <w:between w:val="nil"/>
                <w:bar w:val="nil"/>
              </w:pBdr>
              <w:ind w:left="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Fonts w:ascii="Times New Roman" w:eastAsia="Arial Unicode MS" w:hAnsi="Times New Roman" w:cs="Times New Roman"/>
                <w:color w:val="000000"/>
                <w:sz w:val="24"/>
                <w:szCs w:val="24"/>
                <w:u w:color="000000"/>
                <w14:textOutline w14:w="0" w14:cap="flat" w14:cmpd="sng" w14:algn="ctr">
                  <w14:noFill/>
                  <w14:prstDash w14:val="solid"/>
                  <w14:bevel/>
                </w14:textOutline>
              </w:rPr>
              <w:t>ar matėte daugiau šio choreografo ar šokėjų darbų, kuo jie skiriasi?</w:t>
            </w:r>
          </w:p>
        </w:tc>
        <w:tc>
          <w:tcPr>
            <w:tcW w:w="1080" w:type="dxa"/>
          </w:tcPr>
          <w:p w14:paraId="7B44F061"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15 min.</w:t>
            </w:r>
          </w:p>
        </w:tc>
      </w:tr>
      <w:tr w:rsidR="00A57363" w:rsidRPr="00652356" w14:paraId="231DD8B5" w14:textId="77777777" w:rsidTr="00A55BFF">
        <w:tc>
          <w:tcPr>
            <w:tcW w:w="2448" w:type="dxa"/>
            <w:vMerge/>
          </w:tcPr>
          <w:p w14:paraId="49B0AB31" w14:textId="77777777" w:rsidR="00A57363" w:rsidRPr="00652356" w:rsidRDefault="00A57363" w:rsidP="009C6144">
            <w:pPr>
              <w:jc w:val="both"/>
              <w:rPr>
                <w:rFonts w:ascii="Times New Roman" w:hAnsi="Times New Roman" w:cs="Times New Roman"/>
                <w:sz w:val="24"/>
                <w:szCs w:val="24"/>
              </w:rPr>
            </w:pPr>
          </w:p>
        </w:tc>
        <w:tc>
          <w:tcPr>
            <w:tcW w:w="3420" w:type="dxa"/>
          </w:tcPr>
          <w:p w14:paraId="19A45E81" w14:textId="77777777" w:rsidR="00A57363" w:rsidRPr="00652356" w:rsidRDefault="00A57363" w:rsidP="009C6144">
            <w:pPr>
              <w:autoSpaceDE w:val="0"/>
              <w:autoSpaceDN w:val="0"/>
              <w:adjustRightInd w:val="0"/>
              <w:jc w:val="both"/>
              <w:rPr>
                <w:rFonts w:ascii="Times New Roman" w:hAnsi="Times New Roman" w:cs="Times New Roman"/>
                <w:sz w:val="24"/>
                <w:szCs w:val="24"/>
              </w:rPr>
            </w:pPr>
            <w:r w:rsidRPr="00652356">
              <w:rPr>
                <w:rFonts w:ascii="Times New Roman" w:hAnsi="Times New Roman" w:cs="Times New Roman"/>
                <w:color w:val="000000"/>
                <w:sz w:val="24"/>
                <w:szCs w:val="24"/>
              </w:rPr>
              <w:t>B2</w:t>
            </w:r>
            <w:r w:rsidRPr="00652356">
              <w:rPr>
                <w:rFonts w:ascii="Times New Roman" w:hAnsi="Times New Roman" w:cs="Times New Roman"/>
                <w:sz w:val="24"/>
                <w:szCs w:val="24"/>
              </w:rPr>
              <w:t xml:space="preserve">  Analizuoja išgyventas ir suvoktas </w:t>
            </w:r>
            <w:r w:rsidRPr="00652356">
              <w:rPr>
                <w:rFonts w:ascii="Times New Roman" w:hAnsi="Times New Roman" w:cs="Times New Roman"/>
                <w:color w:val="000000"/>
                <w:sz w:val="24"/>
                <w:szCs w:val="24"/>
              </w:rPr>
              <w:t xml:space="preserve">stebėto, </w:t>
            </w:r>
            <w:r w:rsidRPr="00652356">
              <w:rPr>
                <w:rFonts w:ascii="Times New Roman" w:hAnsi="Times New Roman" w:cs="Times New Roman"/>
                <w:sz w:val="24"/>
                <w:szCs w:val="24"/>
              </w:rPr>
              <w:t>savo</w:t>
            </w:r>
            <w:r w:rsidRPr="00652356">
              <w:rPr>
                <w:rFonts w:ascii="Times New Roman" w:hAnsi="Times New Roman" w:cs="Times New Roman"/>
                <w:color w:val="000000"/>
                <w:sz w:val="24"/>
                <w:szCs w:val="24"/>
              </w:rPr>
              <w:t xml:space="preserve"> atlikto ar sukurto </w:t>
            </w:r>
            <w:r w:rsidRPr="00652356">
              <w:rPr>
                <w:rFonts w:ascii="Times New Roman" w:hAnsi="Times New Roman" w:cs="Times New Roman"/>
                <w:sz w:val="24"/>
                <w:szCs w:val="24"/>
              </w:rPr>
              <w:t>šokio perteikiamas prasmes ir pagrindžia savo įžvalgas.</w:t>
            </w:r>
          </w:p>
        </w:tc>
        <w:tc>
          <w:tcPr>
            <w:tcW w:w="7830" w:type="dxa"/>
          </w:tcPr>
          <w:p w14:paraId="51CA3D53"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Style w:val="None"/>
                <w:rFonts w:ascii="Times New Roman" w:eastAsia="Times New Roman" w:hAnsi="Times New Roman" w:cs="Times New Roman"/>
                <w:sz w:val="24"/>
                <w:szCs w:val="24"/>
                <w:u w:color="000000"/>
              </w:rPr>
            </w:pPr>
            <w:r w:rsidRPr="00652356">
              <w:rPr>
                <w:rStyle w:val="None"/>
                <w:rFonts w:ascii="Times New Roman" w:hAnsi="Times New Roman" w:cs="Times New Roman"/>
                <w:sz w:val="24"/>
                <w:szCs w:val="24"/>
                <w:u w:color="000000"/>
              </w:rPr>
              <w:t>Mokiniai žodžiu arba raštu analizuoja šokio reiškinio pavyzdžius pagal šiuos požymius:</w:t>
            </w:r>
          </w:p>
          <w:p w14:paraId="569F7769" w14:textId="77777777" w:rsidR="00A57363" w:rsidRPr="00652356" w:rsidRDefault="00A57363" w:rsidP="004B116F">
            <w:pPr>
              <w:pStyle w:val="Sraopastraipa"/>
              <w:numPr>
                <w:ilvl w:val="0"/>
                <w:numId w:val="27"/>
              </w:numPr>
              <w:pBdr>
                <w:top w:val="nil"/>
                <w:left w:val="nil"/>
                <w:bottom w:val="nil"/>
                <w:right w:val="nil"/>
                <w:between w:val="nil"/>
                <w:bar w:val="nil"/>
              </w:pBdr>
              <w:ind w:left="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Style w:val="None"/>
                <w:rFonts w:ascii="Times New Roman" w:eastAsia="Arial Unicode MS" w:hAnsi="Times New Roman" w:cs="Times New Roman"/>
                <w:color w:val="000000"/>
                <w:sz w:val="24"/>
                <w:szCs w:val="24"/>
                <w:u w:color="000000"/>
                <w14:textOutline w14:w="0" w14:cap="flat" w14:cmpd="sng" w14:algn="ctr">
                  <w14:noFill/>
                  <w14:prstDash w14:val="solid"/>
                  <w14:bevel/>
                </w14:textOutline>
              </w:rPr>
              <w:t>Koks sceninis siužetas pasakojamas?</w:t>
            </w:r>
          </w:p>
          <w:p w14:paraId="3EB4E451" w14:textId="77777777" w:rsidR="00A57363" w:rsidRPr="00652356" w:rsidRDefault="00A57363" w:rsidP="004B116F">
            <w:pPr>
              <w:pStyle w:val="Sraopastraipa"/>
              <w:numPr>
                <w:ilvl w:val="0"/>
                <w:numId w:val="27"/>
              </w:numPr>
              <w:pBdr>
                <w:top w:val="nil"/>
                <w:left w:val="nil"/>
                <w:bottom w:val="nil"/>
                <w:right w:val="nil"/>
                <w:between w:val="nil"/>
                <w:bar w:val="nil"/>
              </w:pBdr>
              <w:ind w:left="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Fonts w:ascii="Times New Roman" w:eastAsia="Arial Unicode MS" w:hAnsi="Times New Roman" w:cs="Times New Roman"/>
                <w:color w:val="000000"/>
                <w:sz w:val="24"/>
                <w:szCs w:val="24"/>
                <w:u w:color="000000"/>
                <w14:textOutline w14:w="0" w14:cap="flat" w14:cmpd="sng" w14:algn="ctr">
                  <w14:noFill/>
                  <w14:prstDash w14:val="solid"/>
                  <w14:bevel/>
                </w14:textOutline>
              </w:rPr>
              <w:t>Kaip nusakytumėte stebėto šokio reiškinio santykį su gyvenimo tikrove?</w:t>
            </w:r>
          </w:p>
          <w:p w14:paraId="3CA7C3DA" w14:textId="77777777" w:rsidR="00A57363" w:rsidRPr="00652356" w:rsidRDefault="00A57363" w:rsidP="004B116F">
            <w:pPr>
              <w:pStyle w:val="Sraopastraipa"/>
              <w:numPr>
                <w:ilvl w:val="0"/>
                <w:numId w:val="27"/>
              </w:numPr>
              <w:pBdr>
                <w:top w:val="nil"/>
                <w:left w:val="nil"/>
                <w:bottom w:val="nil"/>
                <w:right w:val="nil"/>
                <w:between w:val="nil"/>
                <w:bar w:val="nil"/>
              </w:pBdr>
              <w:ind w:left="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Style w:val="None"/>
                <w:rFonts w:ascii="Times New Roman" w:eastAsia="Arial Unicode MS" w:hAnsi="Times New Roman" w:cs="Times New Roman"/>
                <w:color w:val="000000"/>
                <w:sz w:val="24"/>
                <w:szCs w:val="24"/>
                <w:u w:color="000000"/>
                <w14:textOutline w14:w="0" w14:cap="flat" w14:cmpd="sng" w14:algn="ctr">
                  <w14:noFill/>
                  <w14:prstDash w14:val="solid"/>
                  <w14:bevel/>
                </w14:textOutline>
              </w:rPr>
              <w:t>Kaip apibūdintumėte savo reakcijas ir kodėl?</w:t>
            </w:r>
          </w:p>
          <w:p w14:paraId="0B116687" w14:textId="77777777" w:rsidR="00A57363" w:rsidRPr="00652356" w:rsidRDefault="00A57363" w:rsidP="004B116F">
            <w:pPr>
              <w:pStyle w:val="Sraopastraipa"/>
              <w:numPr>
                <w:ilvl w:val="0"/>
                <w:numId w:val="27"/>
              </w:numPr>
              <w:pBdr>
                <w:top w:val="nil"/>
                <w:left w:val="nil"/>
                <w:bottom w:val="nil"/>
                <w:right w:val="nil"/>
                <w:between w:val="nil"/>
                <w:bar w:val="nil"/>
              </w:pBdr>
              <w:ind w:left="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Fonts w:ascii="Times New Roman" w:eastAsia="Arial Unicode MS" w:hAnsi="Times New Roman" w:cs="Times New Roman"/>
                <w:color w:val="000000"/>
                <w:sz w:val="24"/>
                <w:szCs w:val="24"/>
                <w:u w:color="000000"/>
                <w14:textOutline w14:w="0" w14:cap="flat" w14:cmpd="sng" w14:algn="ctr">
                  <w14:noFill/>
                  <w14:prstDash w14:val="solid"/>
                  <w14:bevel/>
                </w14:textOutline>
              </w:rPr>
              <w:t>Kokias asociacijas, įspūdį sukėlė stebėtas šokio reiškinys ir kodėl?</w:t>
            </w:r>
          </w:p>
          <w:p w14:paraId="359704D6" w14:textId="77777777" w:rsidR="00A57363" w:rsidRPr="00652356" w:rsidRDefault="00A57363" w:rsidP="004B116F">
            <w:pPr>
              <w:pStyle w:val="Sraopastraipa"/>
              <w:numPr>
                <w:ilvl w:val="0"/>
                <w:numId w:val="27"/>
              </w:numPr>
              <w:pBdr>
                <w:top w:val="nil"/>
                <w:left w:val="nil"/>
                <w:bottom w:val="nil"/>
                <w:right w:val="nil"/>
                <w:between w:val="nil"/>
                <w:bar w:val="nil"/>
              </w:pBdr>
              <w:ind w:left="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Style w:val="None"/>
                <w:rFonts w:ascii="Times New Roman" w:eastAsia="Arial Unicode MS" w:hAnsi="Times New Roman" w:cs="Times New Roman"/>
                <w:color w:val="000000"/>
                <w:sz w:val="24"/>
                <w:szCs w:val="24"/>
                <w:u w:color="000000"/>
                <w14:textOutline w14:w="0" w14:cap="flat" w14:cmpd="sng" w14:algn="ctr">
                  <w14:noFill/>
                  <w14:prstDash w14:val="solid"/>
                  <w14:bevel/>
                </w14:textOutline>
              </w:rPr>
              <w:t>Kaip muzika veikė jūsų emocijas?</w:t>
            </w:r>
          </w:p>
          <w:p w14:paraId="7DA15DA1" w14:textId="77777777" w:rsidR="00A57363" w:rsidRPr="00652356" w:rsidRDefault="00A57363" w:rsidP="004B116F">
            <w:pPr>
              <w:pStyle w:val="Sraopastraipa"/>
              <w:numPr>
                <w:ilvl w:val="0"/>
                <w:numId w:val="27"/>
              </w:numPr>
              <w:pBdr>
                <w:top w:val="nil"/>
                <w:left w:val="nil"/>
                <w:bottom w:val="nil"/>
                <w:right w:val="nil"/>
                <w:between w:val="nil"/>
                <w:bar w:val="nil"/>
              </w:pBdr>
              <w:ind w:left="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Style w:val="None"/>
                <w:rFonts w:ascii="Times New Roman" w:eastAsia="Arial Unicode MS" w:hAnsi="Times New Roman" w:cs="Times New Roman"/>
                <w:color w:val="000000"/>
                <w:sz w:val="24"/>
                <w:szCs w:val="24"/>
                <w:u w:color="000000"/>
                <w14:textOutline w14:w="0" w14:cap="flat" w14:cmpd="sng" w14:algn="ctr">
                  <w14:noFill/>
                  <w14:prstDash w14:val="solid"/>
                  <w14:bevel/>
                </w14:textOutline>
              </w:rPr>
              <w:t>Jūsų asmeniniai komentarai.</w:t>
            </w:r>
          </w:p>
        </w:tc>
        <w:tc>
          <w:tcPr>
            <w:tcW w:w="1080" w:type="dxa"/>
          </w:tcPr>
          <w:p w14:paraId="3291EC2A"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10 min.</w:t>
            </w:r>
          </w:p>
        </w:tc>
      </w:tr>
      <w:tr w:rsidR="00A57363" w:rsidRPr="00652356" w14:paraId="65E4AAEE" w14:textId="77777777" w:rsidTr="00A55BFF">
        <w:tc>
          <w:tcPr>
            <w:tcW w:w="2448" w:type="dxa"/>
            <w:vMerge/>
          </w:tcPr>
          <w:p w14:paraId="4B0F5C3D" w14:textId="77777777" w:rsidR="00A57363" w:rsidRPr="00652356" w:rsidRDefault="00A57363" w:rsidP="009C6144">
            <w:pPr>
              <w:jc w:val="both"/>
              <w:rPr>
                <w:rFonts w:ascii="Times New Roman" w:hAnsi="Times New Roman" w:cs="Times New Roman"/>
                <w:sz w:val="24"/>
                <w:szCs w:val="24"/>
              </w:rPr>
            </w:pPr>
          </w:p>
        </w:tc>
        <w:tc>
          <w:tcPr>
            <w:tcW w:w="3420" w:type="dxa"/>
          </w:tcPr>
          <w:p w14:paraId="27526AC0" w14:textId="77777777" w:rsidR="00A57363" w:rsidRPr="00652356" w:rsidRDefault="00A57363" w:rsidP="009C6144">
            <w:pPr>
              <w:jc w:val="both"/>
              <w:rPr>
                <w:rFonts w:ascii="Times New Roman" w:hAnsi="Times New Roman" w:cs="Times New Roman"/>
                <w:color w:val="000000"/>
                <w:sz w:val="24"/>
                <w:szCs w:val="24"/>
              </w:rPr>
            </w:pPr>
            <w:r w:rsidRPr="00652356">
              <w:rPr>
                <w:rFonts w:ascii="Times New Roman" w:hAnsi="Times New Roman" w:cs="Times New Roman"/>
                <w:sz w:val="24"/>
                <w:szCs w:val="24"/>
              </w:rPr>
              <w:t>B3 Vartodamas tinkamas šokio sąvokas išsako savo nuomonę apie stebėtą, savo atliktą ar sukurtą šokio kūrinį, palygina ir pagrindžia savo įžvalgas.</w:t>
            </w:r>
          </w:p>
        </w:tc>
        <w:tc>
          <w:tcPr>
            <w:tcW w:w="7830" w:type="dxa"/>
          </w:tcPr>
          <w:p w14:paraId="1FD61262"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Style w:val="None"/>
                <w:rFonts w:ascii="Times New Roman" w:eastAsia="Times New Roman" w:hAnsi="Times New Roman" w:cs="Times New Roman"/>
                <w:sz w:val="24"/>
                <w:szCs w:val="24"/>
                <w:u w:color="000000"/>
              </w:rPr>
            </w:pPr>
            <w:r w:rsidRPr="00652356">
              <w:rPr>
                <w:rStyle w:val="None"/>
                <w:rFonts w:ascii="Times New Roman" w:hAnsi="Times New Roman" w:cs="Times New Roman"/>
                <w:sz w:val="24"/>
                <w:szCs w:val="24"/>
                <w:u w:color="000000"/>
              </w:rPr>
              <w:t>Mokiniai žodžiu arba raštu analizuoja šokio reiškinio pavyzdžius pagal šiuos požymius:</w:t>
            </w:r>
          </w:p>
          <w:p w14:paraId="728BE9C7" w14:textId="77777777" w:rsidR="00A57363" w:rsidRPr="00652356" w:rsidRDefault="00A57363" w:rsidP="004B116F">
            <w:pPr>
              <w:pStyle w:val="Sraopastraipa"/>
              <w:numPr>
                <w:ilvl w:val="0"/>
                <w:numId w:val="26"/>
              </w:numPr>
              <w:pBdr>
                <w:top w:val="nil"/>
                <w:left w:val="nil"/>
                <w:bottom w:val="nil"/>
                <w:right w:val="nil"/>
                <w:between w:val="nil"/>
                <w:bar w:val="nil"/>
              </w:pBdr>
              <w:ind w:left="0" w:hanging="45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Style w:val="None"/>
                <w:rFonts w:ascii="Times New Roman" w:eastAsia="Arial Unicode MS" w:hAnsi="Times New Roman" w:cs="Times New Roman"/>
                <w:color w:val="000000"/>
                <w:sz w:val="24"/>
                <w:szCs w:val="24"/>
                <w:u w:color="000000"/>
                <w14:textOutline w14:w="0" w14:cap="flat" w14:cmpd="sng" w14:algn="ctr">
                  <w14:noFill/>
                  <w14:prstDash w14:val="solid"/>
                  <w14:bevel/>
                </w14:textOutline>
              </w:rPr>
              <w:t>Stipriausi ir labiausiai įsiminę šokio reiškinio momentai, epizodai. Kodėl juos išskiriate?</w:t>
            </w:r>
          </w:p>
          <w:p w14:paraId="7C946FA0" w14:textId="77777777" w:rsidR="00A57363" w:rsidRPr="00652356" w:rsidRDefault="00A57363" w:rsidP="004B116F">
            <w:pPr>
              <w:pStyle w:val="Sraopastraipa"/>
              <w:numPr>
                <w:ilvl w:val="0"/>
                <w:numId w:val="26"/>
              </w:numPr>
              <w:pBdr>
                <w:top w:val="nil"/>
                <w:left w:val="nil"/>
                <w:bottom w:val="nil"/>
                <w:right w:val="nil"/>
                <w:between w:val="nil"/>
                <w:bar w:val="nil"/>
              </w:pBdr>
              <w:ind w:left="0" w:hanging="45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Style w:val="None"/>
                <w:rFonts w:ascii="Times New Roman" w:eastAsia="Arial Unicode MS" w:hAnsi="Times New Roman" w:cs="Times New Roman"/>
                <w:color w:val="000000"/>
                <w:sz w:val="24"/>
                <w:szCs w:val="24"/>
                <w:u w:color="000000"/>
                <w14:textOutline w14:w="0" w14:cap="flat" w14:cmpd="sng" w14:algn="ctr">
                  <w14:noFill/>
                  <w14:prstDash w14:val="solid"/>
                  <w14:bevel/>
                </w14:textOutline>
              </w:rPr>
              <w:t>Kaip ir ar įsivaizduojate šį šokį kitoje erdvėje?</w:t>
            </w:r>
            <w:r w:rsidRPr="00652356">
              <w:rPr>
                <w:rFonts w:ascii="Times New Roman" w:eastAsia="Arial Unicode MS" w:hAnsi="Times New Roman" w:cs="Times New Roman"/>
                <w:color w:val="000000"/>
                <w:sz w:val="24"/>
                <w:szCs w:val="24"/>
                <w:u w:color="000000"/>
                <w14:textOutline w14:w="0" w14:cap="flat" w14:cmpd="sng" w14:algn="ctr">
                  <w14:noFill/>
                  <w14:prstDash w14:val="solid"/>
                  <w14:bevel/>
                </w14:textOutline>
              </w:rPr>
              <w:t xml:space="preserve"> </w:t>
            </w:r>
          </w:p>
          <w:p w14:paraId="658B4289" w14:textId="77777777" w:rsidR="00A57363" w:rsidRPr="00652356" w:rsidRDefault="00A57363" w:rsidP="004B116F">
            <w:pPr>
              <w:pStyle w:val="Sraopastraipa"/>
              <w:numPr>
                <w:ilvl w:val="0"/>
                <w:numId w:val="26"/>
              </w:numPr>
              <w:pBdr>
                <w:top w:val="nil"/>
                <w:left w:val="nil"/>
                <w:bottom w:val="nil"/>
                <w:right w:val="nil"/>
                <w:between w:val="nil"/>
                <w:bar w:val="nil"/>
              </w:pBdr>
              <w:ind w:left="0" w:hanging="450"/>
              <w:jc w:val="both"/>
              <w:rPr>
                <w:rStyle w:val="None"/>
                <w:rFonts w:ascii="Times New Roman" w:hAnsi="Times New Roman" w:cs="Times New Roman"/>
                <w:color w:val="000000"/>
                <w:sz w:val="24"/>
                <w:szCs w:val="24"/>
                <w:u w:color="000000"/>
                <w14:textOutline w14:w="0" w14:cap="flat" w14:cmpd="sng" w14:algn="ctr">
                  <w14:noFill/>
                  <w14:prstDash w14:val="solid"/>
                  <w14:bevel/>
                </w14:textOutline>
              </w:rPr>
            </w:pPr>
            <w:r w:rsidRPr="00652356">
              <w:rPr>
                <w:rStyle w:val="None"/>
                <w:rFonts w:ascii="Times New Roman" w:eastAsia="Arial Unicode MS" w:hAnsi="Times New Roman" w:cs="Times New Roman"/>
                <w:color w:val="000000"/>
                <w:sz w:val="24"/>
                <w:szCs w:val="24"/>
                <w:u w:color="000000"/>
                <w14:textOutline w14:w="0" w14:cap="flat" w14:cmpd="sng" w14:algn="ctr">
                  <w14:noFill/>
                  <w14:prstDash w14:val="solid"/>
                  <w14:bevel/>
                </w14:textOutline>
              </w:rPr>
              <w:t>Kaip apibūdintumėte sumanymo muziką?</w:t>
            </w:r>
          </w:p>
          <w:p w14:paraId="2A8473E3" w14:textId="77777777" w:rsidR="00A57363" w:rsidRPr="00652356" w:rsidRDefault="00A57363" w:rsidP="004B116F">
            <w:pPr>
              <w:pStyle w:val="Sraopastraipa"/>
              <w:numPr>
                <w:ilvl w:val="0"/>
                <w:numId w:val="26"/>
              </w:numPr>
              <w:pBdr>
                <w:top w:val="nil"/>
                <w:left w:val="nil"/>
                <w:bottom w:val="nil"/>
                <w:right w:val="nil"/>
                <w:between w:val="nil"/>
                <w:bar w:val="nil"/>
              </w:pBdr>
              <w:ind w:left="0" w:hanging="450"/>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652356">
              <w:rPr>
                <w:rStyle w:val="None"/>
                <w:rFonts w:ascii="Times New Roman" w:eastAsia="Arial Unicode MS" w:hAnsi="Times New Roman" w:cs="Times New Roman"/>
                <w:color w:val="000000"/>
                <w:sz w:val="24"/>
                <w:szCs w:val="24"/>
                <w:u w:color="000000"/>
                <w14:textOutline w14:w="0" w14:cap="flat" w14:cmpd="sng" w14:algn="ctr">
                  <w14:noFill/>
                  <w14:prstDash w14:val="solid"/>
                  <w14:bevel/>
                </w14:textOutline>
              </w:rPr>
              <w:t>Jūsų įgyta nauja (arba ne) patirtis žiūrint kūrinį ir jį individualiai interpretuojant.</w:t>
            </w:r>
          </w:p>
        </w:tc>
        <w:tc>
          <w:tcPr>
            <w:tcW w:w="1080" w:type="dxa"/>
          </w:tcPr>
          <w:p w14:paraId="365E9771"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10 min.</w:t>
            </w:r>
          </w:p>
        </w:tc>
      </w:tr>
    </w:tbl>
    <w:p w14:paraId="107E6759" w14:textId="77777777" w:rsidR="00A57363" w:rsidRPr="00652356" w:rsidRDefault="00A57363" w:rsidP="009C6144">
      <w:pPr>
        <w:spacing w:after="0" w:line="240" w:lineRule="auto"/>
        <w:jc w:val="both"/>
        <w:rPr>
          <w:rFonts w:ascii="Times New Roman" w:hAnsi="Times New Roman" w:cs="Times New Roman"/>
          <w:sz w:val="24"/>
          <w:szCs w:val="24"/>
        </w:rPr>
      </w:pPr>
    </w:p>
    <w:p w14:paraId="5C4F709C" w14:textId="77777777" w:rsidR="00A57363" w:rsidRPr="00652356" w:rsidRDefault="00A57363" w:rsidP="009C6144">
      <w:pPr>
        <w:spacing w:after="0" w:line="240" w:lineRule="auto"/>
        <w:jc w:val="both"/>
        <w:rPr>
          <w:rFonts w:ascii="Times New Roman" w:hAnsi="Times New Roman" w:cs="Times New Roman"/>
          <w:b/>
          <w:sz w:val="24"/>
          <w:szCs w:val="24"/>
        </w:rPr>
      </w:pPr>
      <w:r w:rsidRPr="00652356">
        <w:rPr>
          <w:rFonts w:ascii="Times New Roman" w:hAnsi="Times New Roman" w:cs="Times New Roman"/>
          <w:b/>
          <w:sz w:val="24"/>
          <w:szCs w:val="24"/>
        </w:rPr>
        <w:t>9-10 klasė.</w:t>
      </w:r>
    </w:p>
    <w:p w14:paraId="6EA0021C" w14:textId="77777777" w:rsidR="00A57363" w:rsidRPr="00652356" w:rsidRDefault="00A57363" w:rsidP="009C6144">
      <w:pPr>
        <w:spacing w:after="0" w:line="240" w:lineRule="auto"/>
        <w:jc w:val="both"/>
        <w:rPr>
          <w:rFonts w:ascii="Times New Roman" w:hAnsi="Times New Roman" w:cs="Times New Roman"/>
          <w:sz w:val="24"/>
          <w:szCs w:val="24"/>
        </w:rPr>
      </w:pPr>
      <w:r w:rsidRPr="00652356">
        <w:rPr>
          <w:rFonts w:ascii="Times New Roman" w:hAnsi="Times New Roman" w:cs="Times New Roman"/>
          <w:b/>
          <w:sz w:val="24"/>
          <w:szCs w:val="24"/>
        </w:rPr>
        <w:t>Šokio reiškinių ir kontekstų pažinimas</w:t>
      </w:r>
      <w:r w:rsidRPr="00652356">
        <w:rPr>
          <w:rFonts w:ascii="Times New Roman" w:hAnsi="Times New Roman" w:cs="Times New Roman"/>
          <w:sz w:val="24"/>
          <w:szCs w:val="24"/>
        </w:rPr>
        <w:t>. Prie užduoties nurodoma trukmė yra orientacinis laikas, per kurį mokiniai gali atlikti šią užduotį.</w:t>
      </w:r>
    </w:p>
    <w:tbl>
      <w:tblPr>
        <w:tblStyle w:val="Lentelstinklelis"/>
        <w:tblW w:w="0" w:type="auto"/>
        <w:tblLook w:val="04A0" w:firstRow="1" w:lastRow="0" w:firstColumn="1" w:lastColumn="0" w:noHBand="0" w:noVBand="1"/>
      </w:tblPr>
      <w:tblGrid>
        <w:gridCol w:w="2412"/>
        <w:gridCol w:w="3328"/>
        <w:gridCol w:w="7737"/>
        <w:gridCol w:w="1083"/>
      </w:tblGrid>
      <w:tr w:rsidR="00A57363" w:rsidRPr="00652356" w14:paraId="78CAE816" w14:textId="77777777" w:rsidTr="00A55BFF">
        <w:tc>
          <w:tcPr>
            <w:tcW w:w="2448" w:type="dxa"/>
            <w:shd w:val="clear" w:color="auto" w:fill="C6D9F1" w:themeFill="text2" w:themeFillTint="33"/>
          </w:tcPr>
          <w:p w14:paraId="0B7DEC87"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Ugdoma kompetencija</w:t>
            </w:r>
          </w:p>
        </w:tc>
        <w:tc>
          <w:tcPr>
            <w:tcW w:w="3420" w:type="dxa"/>
            <w:shd w:val="clear" w:color="auto" w:fill="C6D9F1" w:themeFill="text2" w:themeFillTint="33"/>
          </w:tcPr>
          <w:p w14:paraId="78E7B05C"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Pasiekimas </w:t>
            </w:r>
          </w:p>
        </w:tc>
        <w:tc>
          <w:tcPr>
            <w:tcW w:w="7830" w:type="dxa"/>
            <w:shd w:val="clear" w:color="auto" w:fill="C6D9F1" w:themeFill="text2" w:themeFillTint="33"/>
          </w:tcPr>
          <w:p w14:paraId="6B65B7E6"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Užduotis </w:t>
            </w:r>
          </w:p>
        </w:tc>
        <w:tc>
          <w:tcPr>
            <w:tcW w:w="1080" w:type="dxa"/>
            <w:shd w:val="clear" w:color="auto" w:fill="C6D9F1" w:themeFill="text2" w:themeFillTint="33"/>
          </w:tcPr>
          <w:p w14:paraId="384CE3C6"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Trukmė </w:t>
            </w:r>
          </w:p>
        </w:tc>
      </w:tr>
      <w:tr w:rsidR="00A57363" w:rsidRPr="00652356" w14:paraId="0FC28727" w14:textId="77777777" w:rsidTr="00A55BFF">
        <w:tc>
          <w:tcPr>
            <w:tcW w:w="2448" w:type="dxa"/>
            <w:vMerge w:val="restart"/>
          </w:tcPr>
          <w:p w14:paraId="1B3686EF"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Pažinimo </w:t>
            </w:r>
          </w:p>
          <w:p w14:paraId="15E34AE1"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 xml:space="preserve">Kūrybiškumo Komunikavimo </w:t>
            </w:r>
          </w:p>
          <w:p w14:paraId="4BBC5B3A"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Kultūrinė</w:t>
            </w:r>
          </w:p>
        </w:tc>
        <w:tc>
          <w:tcPr>
            <w:tcW w:w="3420" w:type="dxa"/>
          </w:tcPr>
          <w:p w14:paraId="14049079" w14:textId="77777777" w:rsidR="00A57363" w:rsidRPr="00652356" w:rsidRDefault="00A57363" w:rsidP="009C6144">
            <w:pPr>
              <w:autoSpaceDE w:val="0"/>
              <w:autoSpaceDN w:val="0"/>
              <w:adjustRightInd w:val="0"/>
              <w:rPr>
                <w:rFonts w:ascii="Times New Roman" w:hAnsi="Times New Roman" w:cs="Times New Roman"/>
                <w:sz w:val="24"/>
                <w:szCs w:val="24"/>
              </w:rPr>
            </w:pPr>
            <w:r w:rsidRPr="00652356">
              <w:rPr>
                <w:rFonts w:ascii="Times New Roman" w:hAnsi="Times New Roman" w:cs="Times New Roman"/>
                <w:sz w:val="24"/>
                <w:szCs w:val="24"/>
              </w:rPr>
              <w:t>C1 Iš pavyzdžių atpažįsta ir palygina šokius pagal būdingus tam tikro istorinio laikotarpio, krašto, žanro ir stiliaus šokio bruožus.</w:t>
            </w:r>
          </w:p>
        </w:tc>
        <w:tc>
          <w:tcPr>
            <w:tcW w:w="7830" w:type="dxa"/>
            <w:vMerge w:val="restart"/>
          </w:tcPr>
          <w:p w14:paraId="0E27219D"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Style w:val="None"/>
                <w:rFonts w:ascii="Times New Roman" w:eastAsia="Times New Roman" w:hAnsi="Times New Roman" w:cs="Times New Roman"/>
                <w:sz w:val="24"/>
                <w:szCs w:val="24"/>
                <w:u w:color="000000"/>
              </w:rPr>
            </w:pPr>
            <w:r w:rsidRPr="00652356">
              <w:rPr>
                <w:rStyle w:val="None"/>
                <w:rFonts w:ascii="Times New Roman" w:hAnsi="Times New Roman" w:cs="Times New Roman"/>
                <w:sz w:val="24"/>
                <w:szCs w:val="24"/>
                <w:u w:color="000000"/>
              </w:rPr>
              <w:t>Užduotis ,,Šokio įvairovė”.</w:t>
            </w:r>
          </w:p>
          <w:p w14:paraId="0E414B98"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Style w:val="None"/>
                <w:rFonts w:ascii="Times New Roman" w:hAnsi="Times New Roman" w:cs="Times New Roman"/>
                <w:sz w:val="24"/>
                <w:szCs w:val="24"/>
                <w:u w:color="000000"/>
              </w:rPr>
              <w:t>Mokiniai, aptarę su mokytoju, pasirenka tam tikrą šokio žanrą ar stilių. Pavyzdžiui, šokio žanras gatvės šokiai (angl. Street dance). Mokiniai aptaria ir pasidalija informacija, kas žino šio žanro šokių stilių. Galimi atsakymai:</w:t>
            </w:r>
            <w:r w:rsidRPr="00652356">
              <w:rPr>
                <w:rFonts w:ascii="Times New Roman" w:hAnsi="Times New Roman" w:cs="Times New Roman"/>
                <w:sz w:val="24"/>
                <w:szCs w:val="24"/>
                <w:u w:color="000000"/>
              </w:rPr>
              <w:t xml:space="preserve"> hiphopas (angl. Hip hop), hausas (angl. House), popingas (angl. Popping), breikas (angl. Breaking), vakingas (angl. Waacking) ir kt. Mokiniai grupėmis parengia gatvės šokių stilių pristatymą. Vienai darbo grupei tenka vienas stilius. Jį mokiniai gali išsitraukti burtų keliu, traukiant lapelius su užrašytu stilių pavadinimu.</w:t>
            </w:r>
          </w:p>
          <w:p w14:paraId="79FDCB99"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Siūlymai šokio stiliaus analizei ir pristatymo parengimui:</w:t>
            </w:r>
          </w:p>
          <w:p w14:paraId="1878B46E" w14:textId="77777777" w:rsidR="00A57363" w:rsidRPr="00652356" w:rsidRDefault="00A57363" w:rsidP="004B116F">
            <w:pPr>
              <w:pStyle w:val="Default"/>
              <w:numPr>
                <w:ilvl w:val="0"/>
                <w:numId w:val="28"/>
              </w:numPr>
              <w:suppressAutoHyphens/>
              <w:ind w:left="0"/>
              <w:jc w:val="both"/>
              <w:rPr>
                <w:rFonts w:ascii="Times New Roman" w:hAnsi="Times New Roman" w:cs="Times New Roman"/>
                <w:sz w:val="24"/>
                <w:szCs w:val="24"/>
                <w:u w:color="000000"/>
              </w:rPr>
            </w:pPr>
            <w:r w:rsidRPr="00652356">
              <w:rPr>
                <w:rStyle w:val="None"/>
                <w:rFonts w:ascii="Times New Roman" w:hAnsi="Times New Roman" w:cs="Times New Roman"/>
                <w:sz w:val="24"/>
                <w:szCs w:val="24"/>
                <w:u w:color="000000"/>
              </w:rPr>
              <w:t>kilmės istorija ir raida užsienyje ir Lietuvoje;</w:t>
            </w:r>
          </w:p>
          <w:p w14:paraId="69AE9F93" w14:textId="77777777" w:rsidR="00A57363" w:rsidRPr="00652356" w:rsidRDefault="00A57363" w:rsidP="004B116F">
            <w:pPr>
              <w:pStyle w:val="Default"/>
              <w:numPr>
                <w:ilvl w:val="0"/>
                <w:numId w:val="28"/>
              </w:numPr>
              <w:suppressAutoHyphens/>
              <w:ind w:left="0"/>
              <w:jc w:val="both"/>
              <w:rPr>
                <w:rFonts w:ascii="Times New Roman" w:hAnsi="Times New Roman" w:cs="Times New Roman"/>
                <w:sz w:val="24"/>
                <w:szCs w:val="24"/>
                <w:u w:color="000000"/>
              </w:rPr>
            </w:pPr>
            <w:r w:rsidRPr="00652356">
              <w:rPr>
                <w:rStyle w:val="None"/>
                <w:rFonts w:ascii="Times New Roman" w:hAnsi="Times New Roman" w:cs="Times New Roman"/>
                <w:sz w:val="24"/>
                <w:szCs w:val="24"/>
                <w:u w:color="000000"/>
              </w:rPr>
              <w:t>pagrindiniai stiliaus bruožai, judesiai, kūrybos principai;</w:t>
            </w:r>
          </w:p>
          <w:p w14:paraId="6B2CAC68" w14:textId="77777777" w:rsidR="00A57363" w:rsidRPr="00652356" w:rsidRDefault="00A57363" w:rsidP="004B116F">
            <w:pPr>
              <w:pStyle w:val="Default"/>
              <w:numPr>
                <w:ilvl w:val="0"/>
                <w:numId w:val="28"/>
              </w:numPr>
              <w:suppressAutoHyphens/>
              <w:ind w:left="0"/>
              <w:jc w:val="both"/>
              <w:rPr>
                <w:rFonts w:ascii="Times New Roman" w:hAnsi="Times New Roman" w:cs="Times New Roman"/>
                <w:sz w:val="24"/>
                <w:szCs w:val="24"/>
                <w:u w:color="000000"/>
              </w:rPr>
            </w:pPr>
            <w:r w:rsidRPr="00652356">
              <w:rPr>
                <w:rStyle w:val="None"/>
                <w:rFonts w:ascii="Times New Roman" w:hAnsi="Times New Roman" w:cs="Times New Roman"/>
                <w:sz w:val="24"/>
                <w:szCs w:val="24"/>
                <w:u w:color="000000"/>
              </w:rPr>
              <w:t>vaizdo medžiaga ir/ar  praktiniai pavyzdžiai, pateikiami atlikti visai auditorijai;</w:t>
            </w:r>
          </w:p>
          <w:p w14:paraId="2BDF021A" w14:textId="77777777" w:rsidR="00A57363" w:rsidRPr="00652356" w:rsidRDefault="00A57363" w:rsidP="004B116F">
            <w:pPr>
              <w:pStyle w:val="Default"/>
              <w:numPr>
                <w:ilvl w:val="0"/>
                <w:numId w:val="28"/>
              </w:numPr>
              <w:suppressAutoHyphens/>
              <w:ind w:left="0"/>
              <w:jc w:val="both"/>
              <w:rPr>
                <w:rFonts w:ascii="Times New Roman" w:hAnsi="Times New Roman" w:cs="Times New Roman"/>
                <w:sz w:val="24"/>
                <w:szCs w:val="24"/>
                <w:u w:color="000000"/>
              </w:rPr>
            </w:pPr>
            <w:r w:rsidRPr="00652356">
              <w:rPr>
                <w:rStyle w:val="None"/>
                <w:rFonts w:ascii="Times New Roman" w:hAnsi="Times New Roman" w:cs="Times New Roman"/>
                <w:sz w:val="24"/>
                <w:szCs w:val="24"/>
                <w:u w:color="000000"/>
              </w:rPr>
              <w:t>žymiausi pasirinkto stiliaus Lietuvos šokėjai ir renginiai Lietuvoje;</w:t>
            </w:r>
          </w:p>
          <w:p w14:paraId="25605DB6" w14:textId="77777777" w:rsidR="00A57363" w:rsidRPr="00652356" w:rsidRDefault="00A57363" w:rsidP="004B116F">
            <w:pPr>
              <w:pStyle w:val="Default"/>
              <w:numPr>
                <w:ilvl w:val="0"/>
                <w:numId w:val="28"/>
              </w:numPr>
              <w:suppressAutoHyphens/>
              <w:ind w:left="0"/>
              <w:jc w:val="both"/>
              <w:rPr>
                <w:rFonts w:ascii="Times New Roman" w:hAnsi="Times New Roman" w:cs="Times New Roman"/>
                <w:sz w:val="24"/>
                <w:szCs w:val="24"/>
                <w:u w:color="000000"/>
              </w:rPr>
            </w:pPr>
            <w:r w:rsidRPr="00652356">
              <w:rPr>
                <w:rStyle w:val="None"/>
                <w:rFonts w:ascii="Times New Roman" w:hAnsi="Times New Roman" w:cs="Times New Roman"/>
                <w:sz w:val="24"/>
                <w:szCs w:val="24"/>
                <w:u w:color="000000"/>
              </w:rPr>
              <w:t xml:space="preserve">filmai apie šį stilių arba kuriuose galime jį pamatyti.  </w:t>
            </w:r>
          </w:p>
          <w:p w14:paraId="7CF7E6C8"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Style w:val="None"/>
                <w:rFonts w:ascii="Times New Roman" w:eastAsia="Times New Roman" w:hAnsi="Times New Roman" w:cs="Times New Roman"/>
                <w:sz w:val="24"/>
                <w:szCs w:val="24"/>
                <w:u w:color="000000"/>
              </w:rPr>
            </w:pPr>
            <w:r w:rsidRPr="00652356">
              <w:rPr>
                <w:rStyle w:val="None"/>
                <w:rFonts w:ascii="Times New Roman" w:hAnsi="Times New Roman" w:cs="Times New Roman"/>
                <w:sz w:val="24"/>
                <w:szCs w:val="24"/>
                <w:u w:color="000000"/>
              </w:rPr>
              <w:t>Po mokinių darbų pristatymų, apibendrinus informaciją mokytojas pateikia protmūšio žaidimo metodu žinių pakartojimą Kahoot žaidimų programos internetiniu įrankiu. Užduotis gali būti pamokos trukmės, o taip pat ilgalaikė.</w:t>
            </w:r>
          </w:p>
          <w:p w14:paraId="4D5D746D"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Style w:val="None"/>
                <w:rFonts w:ascii="Times New Roman" w:eastAsia="Times New Roman" w:hAnsi="Times New Roman" w:cs="Times New Roman"/>
                <w:sz w:val="24"/>
                <w:szCs w:val="24"/>
                <w:u w:color="000000"/>
              </w:rPr>
            </w:pPr>
            <w:r w:rsidRPr="00652356">
              <w:rPr>
                <w:rStyle w:val="None"/>
                <w:rFonts w:ascii="Times New Roman" w:hAnsi="Times New Roman" w:cs="Times New Roman"/>
                <w:sz w:val="24"/>
                <w:szCs w:val="24"/>
                <w:u w:color="000000"/>
              </w:rPr>
              <w:t>Pristatymų rezultatai, apibendrinimai ir diskusijos gali paskatinti naujų šokio veiklų inicijavimą ir atsiradimą mokykloje.</w:t>
            </w:r>
          </w:p>
          <w:p w14:paraId="1548577C"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hAnsi="Times New Roman" w:cs="Times New Roman"/>
                <w:sz w:val="24"/>
                <w:szCs w:val="24"/>
                <w:u w:color="000000"/>
              </w:rPr>
            </w:pPr>
            <w:r w:rsidRPr="00652356">
              <w:rPr>
                <w:rFonts w:ascii="Times New Roman" w:hAnsi="Times New Roman" w:cs="Times New Roman"/>
                <w:sz w:val="24"/>
                <w:szCs w:val="24"/>
                <w:u w:color="000000"/>
              </w:rPr>
              <w:t xml:space="preserve">Mokomoji medžiaga: </w:t>
            </w:r>
          </w:p>
          <w:p w14:paraId="1350FA61"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Style w:val="None"/>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WAACK IN LT – Vakingo stiliaus pradžiamokslis, nuoroda</w:t>
            </w:r>
          </w:p>
          <w:p w14:paraId="24A215E9" w14:textId="77777777" w:rsidR="00A57363" w:rsidRPr="00652356" w:rsidRDefault="00A57363" w:rsidP="009C6144">
            <w:pPr>
              <w:pStyle w:val="Default"/>
              <w:rPr>
                <w:rFonts w:ascii="Times New Roman" w:eastAsia="Times New Roman" w:hAnsi="Times New Roman" w:cs="Times New Roman"/>
                <w:color w:val="030303"/>
                <w:sz w:val="24"/>
                <w:szCs w:val="24"/>
                <w:shd w:val="clear" w:color="auto" w:fill="F8F8F8"/>
              </w:rPr>
            </w:pPr>
            <w:r w:rsidRPr="00652356">
              <w:rPr>
                <w:rStyle w:val="Hyperlink0"/>
                <w:rFonts w:ascii="Times New Roman" w:hAnsi="Times New Roman" w:cs="Times New Roman"/>
                <w:sz w:val="24"/>
                <w:szCs w:val="24"/>
              </w:rPr>
              <w:t>https://www.youtube.com/watch?v=-_g114wG-7Q</w:t>
            </w:r>
          </w:p>
          <w:p w14:paraId="792F47BC"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hAnsi="Times New Roman" w:cs="Times New Roman"/>
                <w:sz w:val="24"/>
                <w:szCs w:val="24"/>
                <w:u w:color="000000"/>
              </w:rPr>
            </w:pPr>
            <w:r w:rsidRPr="00652356">
              <w:rPr>
                <w:rFonts w:ascii="Times New Roman" w:hAnsi="Times New Roman" w:cs="Times New Roman"/>
                <w:sz w:val="24"/>
                <w:szCs w:val="24"/>
                <w:u w:color="000000"/>
              </w:rPr>
              <w:t>Gatvės šokių stiliai iš arčiau, nuoroda</w:t>
            </w:r>
          </w:p>
          <w:p w14:paraId="25DFEB10"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hAnsi="Times New Roman" w:cs="Times New Roman"/>
                <w:sz w:val="24"/>
                <w:szCs w:val="24"/>
                <w:u w:color="000000"/>
              </w:rPr>
            </w:pPr>
            <w:r w:rsidRPr="00652356">
              <w:rPr>
                <w:rFonts w:ascii="Times New Roman" w:hAnsi="Times New Roman" w:cs="Times New Roman"/>
                <w:sz w:val="24"/>
                <w:szCs w:val="24"/>
                <w:u w:color="000000"/>
              </w:rPr>
              <w:t xml:space="preserve"> </w:t>
            </w:r>
            <w:hyperlink r:id="rId84" w:history="1">
              <w:r w:rsidRPr="00652356">
                <w:rPr>
                  <w:rStyle w:val="Hyperlink0"/>
                  <w:rFonts w:ascii="Times New Roman" w:hAnsi="Times New Roman" w:cs="Times New Roman"/>
                  <w:sz w:val="24"/>
                  <w:szCs w:val="24"/>
                  <w:u w:color="000000"/>
                </w:rPr>
                <w:t>https://www.youtube.com/watch?v=Oowzo_85MRs&amp;t=53s</w:t>
              </w:r>
            </w:hyperlink>
          </w:p>
          <w:p w14:paraId="1A4990B8"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hAnsi="Times New Roman" w:cs="Times New Roman"/>
                <w:sz w:val="24"/>
                <w:szCs w:val="24"/>
                <w:u w:color="000000"/>
              </w:rPr>
            </w:pPr>
            <w:r w:rsidRPr="00652356">
              <w:rPr>
                <w:rFonts w:ascii="Times New Roman" w:hAnsi="Times New Roman" w:cs="Times New Roman"/>
                <w:sz w:val="24"/>
                <w:szCs w:val="24"/>
                <w:u w:color="000000"/>
              </w:rPr>
              <w:t>Lietuvos gatvės šokių dokumentika „The circle“, nuoroda</w:t>
            </w:r>
          </w:p>
          <w:p w14:paraId="13419666"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hAnsi="Times New Roman" w:cs="Times New Roman"/>
                <w:sz w:val="24"/>
                <w:szCs w:val="24"/>
              </w:rPr>
            </w:pPr>
            <w:r w:rsidRPr="00652356">
              <w:rPr>
                <w:rFonts w:ascii="Times New Roman" w:hAnsi="Times New Roman" w:cs="Times New Roman"/>
                <w:sz w:val="24"/>
                <w:szCs w:val="24"/>
                <w:u w:color="000000"/>
              </w:rPr>
              <w:t xml:space="preserve"> </w:t>
            </w:r>
            <w:hyperlink r:id="rId85" w:history="1">
              <w:r w:rsidRPr="00652356">
                <w:rPr>
                  <w:rStyle w:val="Hyperlink0"/>
                  <w:rFonts w:ascii="Times New Roman" w:hAnsi="Times New Roman" w:cs="Times New Roman"/>
                  <w:sz w:val="24"/>
                  <w:szCs w:val="24"/>
                  <w:u w:color="000000"/>
                </w:rPr>
                <w:t>https://www.youtube.com/watch?v=vtDG4VYqEOI</w:t>
              </w:r>
            </w:hyperlink>
          </w:p>
        </w:tc>
        <w:tc>
          <w:tcPr>
            <w:tcW w:w="1080" w:type="dxa"/>
            <w:vMerge w:val="restart"/>
          </w:tcPr>
          <w:p w14:paraId="56337955"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1-2 pamokos</w:t>
            </w:r>
          </w:p>
        </w:tc>
      </w:tr>
      <w:tr w:rsidR="00A57363" w:rsidRPr="00652356" w14:paraId="41C47D0E" w14:textId="77777777" w:rsidTr="00A55BFF">
        <w:tc>
          <w:tcPr>
            <w:tcW w:w="2448" w:type="dxa"/>
            <w:vMerge/>
          </w:tcPr>
          <w:p w14:paraId="34C78B68" w14:textId="77777777" w:rsidR="00A57363" w:rsidRPr="00652356" w:rsidRDefault="00A57363" w:rsidP="009C6144">
            <w:pPr>
              <w:jc w:val="both"/>
              <w:rPr>
                <w:rFonts w:ascii="Times New Roman" w:hAnsi="Times New Roman" w:cs="Times New Roman"/>
                <w:sz w:val="24"/>
                <w:szCs w:val="24"/>
              </w:rPr>
            </w:pPr>
          </w:p>
        </w:tc>
        <w:tc>
          <w:tcPr>
            <w:tcW w:w="3420" w:type="dxa"/>
          </w:tcPr>
          <w:p w14:paraId="663BDD03" w14:textId="77777777" w:rsidR="00A57363" w:rsidRPr="00652356" w:rsidRDefault="00A57363" w:rsidP="009C6144">
            <w:pPr>
              <w:autoSpaceDE w:val="0"/>
              <w:autoSpaceDN w:val="0"/>
              <w:adjustRightInd w:val="0"/>
              <w:jc w:val="both"/>
              <w:rPr>
                <w:rFonts w:ascii="Times New Roman" w:hAnsi="Times New Roman" w:cs="Times New Roman"/>
                <w:sz w:val="24"/>
                <w:szCs w:val="24"/>
              </w:rPr>
            </w:pPr>
            <w:r w:rsidRPr="00652356">
              <w:rPr>
                <w:rFonts w:ascii="Times New Roman" w:hAnsi="Times New Roman" w:cs="Times New Roman"/>
                <w:sz w:val="24"/>
                <w:szCs w:val="24"/>
              </w:rPr>
              <w:t>C2 Apibūdina šiandienos stilistinę šokio įvairovę, šiuolaikinių technologijų poveikį jai ir santykį su praeities šokio menu.</w:t>
            </w:r>
          </w:p>
        </w:tc>
        <w:tc>
          <w:tcPr>
            <w:tcW w:w="7830" w:type="dxa"/>
            <w:vMerge/>
          </w:tcPr>
          <w:p w14:paraId="219A99D4"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p>
        </w:tc>
        <w:tc>
          <w:tcPr>
            <w:tcW w:w="1080" w:type="dxa"/>
            <w:vMerge/>
          </w:tcPr>
          <w:p w14:paraId="430C1668" w14:textId="77777777" w:rsidR="00A57363" w:rsidRPr="00652356" w:rsidRDefault="00A57363" w:rsidP="009C6144">
            <w:pPr>
              <w:jc w:val="both"/>
              <w:rPr>
                <w:rFonts w:ascii="Times New Roman" w:hAnsi="Times New Roman" w:cs="Times New Roman"/>
                <w:sz w:val="24"/>
                <w:szCs w:val="24"/>
              </w:rPr>
            </w:pPr>
          </w:p>
        </w:tc>
      </w:tr>
      <w:tr w:rsidR="00A57363" w:rsidRPr="00652356" w14:paraId="20777830" w14:textId="77777777" w:rsidTr="00A55BFF">
        <w:tc>
          <w:tcPr>
            <w:tcW w:w="2448" w:type="dxa"/>
          </w:tcPr>
          <w:p w14:paraId="29FE63CB"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Pažinimo</w:t>
            </w:r>
          </w:p>
          <w:p w14:paraId="1F473731"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Socialinė, emocinė ir sveikos gyvensenos</w:t>
            </w:r>
          </w:p>
        </w:tc>
        <w:tc>
          <w:tcPr>
            <w:tcW w:w="3420" w:type="dxa"/>
          </w:tcPr>
          <w:p w14:paraId="0A1D217B" w14:textId="77777777" w:rsidR="00A57363" w:rsidRPr="00652356" w:rsidRDefault="00A57363" w:rsidP="009C6144">
            <w:pPr>
              <w:jc w:val="both"/>
              <w:rPr>
                <w:rFonts w:ascii="Times New Roman" w:hAnsi="Times New Roman" w:cs="Times New Roman"/>
                <w:color w:val="000000"/>
                <w:sz w:val="24"/>
                <w:szCs w:val="24"/>
              </w:rPr>
            </w:pPr>
            <w:r w:rsidRPr="00652356">
              <w:rPr>
                <w:rFonts w:ascii="Times New Roman" w:hAnsi="Times New Roman" w:cs="Times New Roman"/>
                <w:sz w:val="24"/>
                <w:szCs w:val="24"/>
              </w:rPr>
              <w:t>C3 Aptaria šokio veiklos teikiamos emocinės ir kinestetinės patirties reikšmę visapusiškai asmenybės saviugdai ir vertybių formavimuisi, susiedamas su asmenine patirtimi.</w:t>
            </w:r>
          </w:p>
        </w:tc>
        <w:tc>
          <w:tcPr>
            <w:tcW w:w="7830" w:type="dxa"/>
          </w:tcPr>
          <w:p w14:paraId="1A9A1486" w14:textId="77777777" w:rsidR="00A57363" w:rsidRPr="00652356" w:rsidRDefault="00A57363" w:rsidP="009C6144">
            <w:pPr>
              <w:pStyle w:val="Default"/>
              <w:tabs>
                <w:tab w:val="left" w:pos="1296"/>
                <w:tab w:val="left" w:pos="2592"/>
                <w:tab w:val="left" w:pos="3888"/>
                <w:tab w:val="left" w:pos="5184"/>
                <w:tab w:val="left" w:pos="6480"/>
                <w:tab w:val="left" w:pos="7776"/>
                <w:tab w:val="left" w:pos="9072"/>
              </w:tabs>
              <w:suppressAutoHyphens/>
              <w:jc w:val="both"/>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Mokiniams skiriama užduotis parašyti refleksiją (apimtis 300 žodžių), kurioje aprašo savo asmeninę ūgtį per šokio veiklą.</w:t>
            </w:r>
          </w:p>
          <w:p w14:paraId="24120BEF" w14:textId="77777777" w:rsidR="00A57363" w:rsidRPr="00652356" w:rsidRDefault="00A57363" w:rsidP="009C6144">
            <w:pPr>
              <w:pStyle w:val="Body"/>
              <w:tabs>
                <w:tab w:val="left" w:pos="1296"/>
                <w:tab w:val="left" w:pos="2592"/>
                <w:tab w:val="left" w:pos="3888"/>
                <w:tab w:val="left" w:pos="5184"/>
                <w:tab w:val="left" w:pos="6480"/>
                <w:tab w:val="left" w:pos="7776"/>
                <w:tab w:val="left" w:pos="9072"/>
              </w:tabs>
              <w:rPr>
                <w:rFonts w:ascii="Times New Roman" w:eastAsia="Times New Roman" w:hAnsi="Times New Roman" w:cs="Times New Roman"/>
                <w:sz w:val="24"/>
                <w:szCs w:val="24"/>
                <w:u w:color="000000"/>
              </w:rPr>
            </w:pPr>
            <w:r w:rsidRPr="00652356">
              <w:rPr>
                <w:rFonts w:ascii="Times New Roman" w:hAnsi="Times New Roman" w:cs="Times New Roman"/>
                <w:sz w:val="24"/>
                <w:szCs w:val="24"/>
                <w:u w:color="000000"/>
              </w:rPr>
              <w:t>Siūlomos kryptys:</w:t>
            </w:r>
          </w:p>
          <w:p w14:paraId="63608C97" w14:textId="77777777" w:rsidR="00A57363" w:rsidRPr="00652356" w:rsidRDefault="00A57363" w:rsidP="004B116F">
            <w:pPr>
              <w:pStyle w:val="Default"/>
              <w:numPr>
                <w:ilvl w:val="0"/>
                <w:numId w:val="8"/>
              </w:numPr>
              <w:ind w:left="0"/>
              <w:rPr>
                <w:rFonts w:ascii="Times New Roman" w:hAnsi="Times New Roman" w:cs="Times New Roman"/>
                <w:sz w:val="24"/>
                <w:szCs w:val="24"/>
              </w:rPr>
            </w:pPr>
            <w:r w:rsidRPr="00652356">
              <w:rPr>
                <w:rStyle w:val="None"/>
                <w:rFonts w:ascii="Times New Roman" w:hAnsi="Times New Roman" w:cs="Times New Roman"/>
                <w:sz w:val="24"/>
                <w:szCs w:val="24"/>
              </w:rPr>
              <w:t>ar noriai mokausi, darau pažangą;</w:t>
            </w:r>
          </w:p>
          <w:p w14:paraId="09FE629D" w14:textId="77777777" w:rsidR="00A57363" w:rsidRPr="00652356" w:rsidRDefault="00A57363" w:rsidP="004B116F">
            <w:pPr>
              <w:pStyle w:val="Default"/>
              <w:numPr>
                <w:ilvl w:val="0"/>
                <w:numId w:val="8"/>
              </w:numPr>
              <w:ind w:left="0"/>
              <w:rPr>
                <w:rFonts w:ascii="Times New Roman" w:hAnsi="Times New Roman" w:cs="Times New Roman"/>
                <w:sz w:val="24"/>
                <w:szCs w:val="24"/>
              </w:rPr>
            </w:pPr>
            <w:r w:rsidRPr="00652356">
              <w:rPr>
                <w:rStyle w:val="None"/>
                <w:rFonts w:ascii="Times New Roman" w:hAnsi="Times New Roman" w:cs="Times New Roman"/>
                <w:sz w:val="24"/>
                <w:szCs w:val="24"/>
              </w:rPr>
              <w:t>ar kritiškai ir kūrybiškai mąstau;</w:t>
            </w:r>
          </w:p>
          <w:p w14:paraId="7F19C7C5" w14:textId="77777777" w:rsidR="00A57363" w:rsidRPr="00652356" w:rsidRDefault="00A57363" w:rsidP="004B116F">
            <w:pPr>
              <w:pStyle w:val="Default"/>
              <w:numPr>
                <w:ilvl w:val="0"/>
                <w:numId w:val="8"/>
              </w:numPr>
              <w:ind w:left="0"/>
              <w:rPr>
                <w:rFonts w:ascii="Times New Roman" w:hAnsi="Times New Roman" w:cs="Times New Roman"/>
                <w:sz w:val="24"/>
                <w:szCs w:val="24"/>
              </w:rPr>
            </w:pPr>
            <w:r w:rsidRPr="00652356">
              <w:rPr>
                <w:rStyle w:val="None"/>
                <w:rFonts w:ascii="Times New Roman" w:hAnsi="Times New Roman" w:cs="Times New Roman"/>
                <w:sz w:val="24"/>
                <w:szCs w:val="24"/>
              </w:rPr>
              <w:t>ar noriai įsitraukiu į mokyklos ir bendruomenės gyvenimą, rodau iniciatyvą;</w:t>
            </w:r>
          </w:p>
          <w:p w14:paraId="1B11CD40" w14:textId="77777777" w:rsidR="00A57363" w:rsidRPr="00652356" w:rsidRDefault="00A57363" w:rsidP="004B116F">
            <w:pPr>
              <w:pStyle w:val="Default"/>
              <w:numPr>
                <w:ilvl w:val="0"/>
                <w:numId w:val="8"/>
              </w:numPr>
              <w:ind w:left="0"/>
              <w:rPr>
                <w:rFonts w:ascii="Times New Roman" w:hAnsi="Times New Roman" w:cs="Times New Roman"/>
                <w:sz w:val="24"/>
                <w:szCs w:val="24"/>
              </w:rPr>
            </w:pPr>
            <w:r w:rsidRPr="00652356">
              <w:rPr>
                <w:rStyle w:val="None"/>
                <w:rFonts w:ascii="Times New Roman" w:hAnsi="Times New Roman" w:cs="Times New Roman"/>
                <w:sz w:val="24"/>
                <w:szCs w:val="24"/>
              </w:rPr>
              <w:t>ar renkuosi sveiką, saugų gyvenimo būdą;</w:t>
            </w:r>
          </w:p>
          <w:p w14:paraId="14FBCD52" w14:textId="77777777" w:rsidR="00A57363" w:rsidRPr="00652356" w:rsidRDefault="00A57363" w:rsidP="004B116F">
            <w:pPr>
              <w:pStyle w:val="Default"/>
              <w:numPr>
                <w:ilvl w:val="0"/>
                <w:numId w:val="8"/>
              </w:numPr>
              <w:ind w:left="0"/>
              <w:rPr>
                <w:rFonts w:ascii="Times New Roman" w:hAnsi="Times New Roman" w:cs="Times New Roman"/>
                <w:sz w:val="24"/>
                <w:szCs w:val="24"/>
              </w:rPr>
            </w:pPr>
            <w:r w:rsidRPr="00652356">
              <w:rPr>
                <w:rStyle w:val="None"/>
                <w:rFonts w:ascii="Times New Roman" w:hAnsi="Times New Roman" w:cs="Times New Roman"/>
                <w:sz w:val="24"/>
                <w:szCs w:val="24"/>
              </w:rPr>
              <w:t>ar pozityviai elgiuosi;</w:t>
            </w:r>
          </w:p>
          <w:p w14:paraId="1B0077B1" w14:textId="77777777" w:rsidR="00A57363" w:rsidRPr="00652356" w:rsidRDefault="00A57363" w:rsidP="004B116F">
            <w:pPr>
              <w:pStyle w:val="Default"/>
              <w:numPr>
                <w:ilvl w:val="0"/>
                <w:numId w:val="8"/>
              </w:numPr>
              <w:ind w:left="0"/>
              <w:rPr>
                <w:rFonts w:ascii="Times New Roman" w:hAnsi="Times New Roman" w:cs="Times New Roman"/>
                <w:sz w:val="24"/>
                <w:szCs w:val="24"/>
              </w:rPr>
            </w:pPr>
            <w:r w:rsidRPr="00652356">
              <w:rPr>
                <w:rStyle w:val="None"/>
                <w:rFonts w:ascii="Times New Roman" w:hAnsi="Times New Roman" w:cs="Times New Roman"/>
                <w:sz w:val="24"/>
                <w:szCs w:val="24"/>
              </w:rPr>
              <w:t>ar saugau gamtą ir aplinką.</w:t>
            </w:r>
          </w:p>
        </w:tc>
        <w:tc>
          <w:tcPr>
            <w:tcW w:w="1080" w:type="dxa"/>
          </w:tcPr>
          <w:p w14:paraId="7BFC7DEA" w14:textId="77777777" w:rsidR="00A57363" w:rsidRPr="00652356" w:rsidRDefault="00A57363" w:rsidP="009C6144">
            <w:pPr>
              <w:jc w:val="both"/>
              <w:rPr>
                <w:rFonts w:ascii="Times New Roman" w:hAnsi="Times New Roman" w:cs="Times New Roman"/>
                <w:sz w:val="24"/>
                <w:szCs w:val="24"/>
              </w:rPr>
            </w:pPr>
            <w:r w:rsidRPr="00652356">
              <w:rPr>
                <w:rFonts w:ascii="Times New Roman" w:hAnsi="Times New Roman" w:cs="Times New Roman"/>
                <w:sz w:val="24"/>
                <w:szCs w:val="24"/>
              </w:rPr>
              <w:t>1 pamoka</w:t>
            </w:r>
          </w:p>
        </w:tc>
      </w:tr>
    </w:tbl>
    <w:p w14:paraId="224A9EC8" w14:textId="77777777" w:rsidR="00A57363" w:rsidRPr="00652356" w:rsidRDefault="00A57363" w:rsidP="009C6144">
      <w:pPr>
        <w:spacing w:after="0" w:line="240" w:lineRule="auto"/>
        <w:jc w:val="both"/>
        <w:rPr>
          <w:rFonts w:ascii="Times New Roman" w:hAnsi="Times New Roman" w:cs="Times New Roman"/>
          <w:sz w:val="24"/>
          <w:szCs w:val="24"/>
        </w:rPr>
      </w:pPr>
    </w:p>
    <w:p w14:paraId="67485503" w14:textId="32A4AFFB" w:rsidR="00A57363" w:rsidRPr="00652356" w:rsidRDefault="00A57363" w:rsidP="009C6144">
      <w:pPr>
        <w:spacing w:after="0" w:line="240" w:lineRule="auto"/>
        <w:rPr>
          <w:rFonts w:ascii="Times New Roman" w:hAnsi="Times New Roman" w:cs="Times New Roman"/>
          <w:sz w:val="24"/>
          <w:szCs w:val="24"/>
        </w:rPr>
        <w:sectPr w:rsidR="00A57363" w:rsidRPr="00652356" w:rsidSect="00A57363">
          <w:headerReference w:type="default" r:id="rId86"/>
          <w:footerReference w:type="default" r:id="rId87"/>
          <w:pgSz w:w="16838" w:h="11906" w:orient="landscape"/>
          <w:pgMar w:top="851" w:right="1134" w:bottom="1701" w:left="1134" w:header="567" w:footer="567" w:gutter="0"/>
          <w:cols w:space="1296"/>
          <w:docGrid w:linePitch="360"/>
        </w:sectPr>
      </w:pPr>
    </w:p>
    <w:p w14:paraId="5CF23113" w14:textId="288D780E" w:rsidR="00761CF3" w:rsidRPr="00652356" w:rsidRDefault="009C6144" w:rsidP="009C6144">
      <w:pPr>
        <w:pStyle w:val="Antrat1"/>
        <w:spacing w:before="0" w:line="240" w:lineRule="auto"/>
        <w:rPr>
          <w:rFonts w:ascii="Times New Roman" w:hAnsi="Times New Roman" w:cs="Times New Roman"/>
          <w:sz w:val="24"/>
          <w:szCs w:val="24"/>
        </w:rPr>
      </w:pPr>
      <w:bookmarkStart w:id="12" w:name="_Toc117586345"/>
      <w:r w:rsidRPr="00652356">
        <w:rPr>
          <w:rFonts w:ascii="Times New Roman" w:hAnsi="Times New Roman" w:cs="Times New Roman"/>
          <w:sz w:val="24"/>
          <w:szCs w:val="24"/>
        </w:rPr>
        <w:t>7</w:t>
      </w:r>
      <w:r w:rsidR="00761CF3" w:rsidRPr="00652356">
        <w:rPr>
          <w:rFonts w:ascii="Times New Roman" w:hAnsi="Times New Roman" w:cs="Times New Roman"/>
          <w:sz w:val="24"/>
          <w:szCs w:val="24"/>
        </w:rPr>
        <w:t>. Skaitmeninės mokymo priemonės</w:t>
      </w:r>
      <w:bookmarkEnd w:id="12"/>
    </w:p>
    <w:p w14:paraId="52518FB3" w14:textId="5C252612" w:rsidR="00CE31E2" w:rsidRPr="00652356" w:rsidRDefault="00CE31E2" w:rsidP="009C6144">
      <w:pPr>
        <w:spacing w:after="0" w:line="240" w:lineRule="auto"/>
        <w:jc w:val="both"/>
        <w:rPr>
          <w:rFonts w:ascii="Times New Roman" w:hAnsi="Times New Roman" w:cs="Times New Roman"/>
          <w:sz w:val="24"/>
          <w:szCs w:val="24"/>
        </w:rPr>
      </w:pPr>
    </w:p>
    <w:tbl>
      <w:tblPr>
        <w:tblW w:w="90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1559"/>
        <w:gridCol w:w="3544"/>
        <w:gridCol w:w="3206"/>
      </w:tblGrid>
      <w:tr w:rsidR="00E07C17" w:rsidRPr="00652356" w14:paraId="581AC977" w14:textId="77777777" w:rsidTr="00A55BFF">
        <w:trPr>
          <w:trHeight w:val="393"/>
        </w:trPr>
        <w:tc>
          <w:tcPr>
            <w:tcW w:w="701" w:type="dxa"/>
            <w:tcBorders>
              <w:top w:val="single" w:sz="6" w:space="0" w:color="909090"/>
              <w:left w:val="single" w:sz="6" w:space="0" w:color="909090"/>
              <w:bottom w:val="single" w:sz="6" w:space="0" w:color="909090"/>
              <w:right w:val="single" w:sz="6" w:space="0" w:color="909090"/>
            </w:tcBorders>
            <w:shd w:val="clear" w:color="auto" w:fill="auto"/>
            <w:hideMark/>
          </w:tcPr>
          <w:p w14:paraId="28AD4D49" w14:textId="77777777" w:rsidR="00E07C17" w:rsidRPr="00652356" w:rsidRDefault="00E07C17" w:rsidP="009C6144">
            <w:pPr>
              <w:spacing w:after="0" w:line="240" w:lineRule="auto"/>
              <w:jc w:val="center"/>
              <w:rPr>
                <w:rFonts w:ascii="Times New Roman" w:hAnsi="Times New Roman" w:cs="Times New Roman"/>
                <w:sz w:val="24"/>
                <w:szCs w:val="24"/>
              </w:rPr>
            </w:pPr>
            <w:r w:rsidRPr="00652356">
              <w:rPr>
                <w:rFonts w:ascii="Times New Roman" w:hAnsi="Times New Roman" w:cs="Times New Roman"/>
                <w:sz w:val="24"/>
                <w:szCs w:val="24"/>
              </w:rPr>
              <w:t>Eil. Nr.</w:t>
            </w:r>
          </w:p>
        </w:tc>
        <w:tc>
          <w:tcPr>
            <w:tcW w:w="1559" w:type="dxa"/>
            <w:tcBorders>
              <w:top w:val="single" w:sz="6" w:space="0" w:color="909090"/>
              <w:left w:val="single" w:sz="6" w:space="0" w:color="909090"/>
              <w:bottom w:val="single" w:sz="6" w:space="0" w:color="909090"/>
              <w:right w:val="single" w:sz="6" w:space="0" w:color="909090"/>
            </w:tcBorders>
            <w:shd w:val="clear" w:color="auto" w:fill="auto"/>
            <w:hideMark/>
          </w:tcPr>
          <w:p w14:paraId="1B7AA4B7"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Pavadinimas</w:t>
            </w:r>
          </w:p>
        </w:tc>
        <w:tc>
          <w:tcPr>
            <w:tcW w:w="3544" w:type="dxa"/>
            <w:tcBorders>
              <w:top w:val="single" w:sz="6" w:space="0" w:color="909090"/>
              <w:left w:val="single" w:sz="6" w:space="0" w:color="909090"/>
              <w:bottom w:val="single" w:sz="6" w:space="0" w:color="909090"/>
              <w:right w:val="single" w:sz="6" w:space="0" w:color="909090"/>
            </w:tcBorders>
            <w:shd w:val="clear" w:color="auto" w:fill="auto"/>
            <w:hideMark/>
          </w:tcPr>
          <w:p w14:paraId="4B0DC6FD"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Trumpa anotacija </w:t>
            </w:r>
          </w:p>
        </w:tc>
        <w:tc>
          <w:tcPr>
            <w:tcW w:w="3206" w:type="dxa"/>
            <w:tcBorders>
              <w:top w:val="single" w:sz="6" w:space="0" w:color="909090"/>
              <w:left w:val="single" w:sz="6" w:space="0" w:color="909090"/>
              <w:bottom w:val="single" w:sz="6" w:space="0" w:color="909090"/>
              <w:right w:val="single" w:sz="6" w:space="0" w:color="909090"/>
            </w:tcBorders>
            <w:shd w:val="clear" w:color="auto" w:fill="auto"/>
            <w:hideMark/>
          </w:tcPr>
          <w:p w14:paraId="6A97AED3"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Nuoroda</w:t>
            </w:r>
          </w:p>
        </w:tc>
      </w:tr>
      <w:tr w:rsidR="00E07C17" w:rsidRPr="00652356" w14:paraId="18D8AA4F"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16AFBAE4"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6EA17C71"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 xml:space="preserve">Vaizdo pamoka </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442FDD0F" w14:textId="77777777" w:rsidR="00E07C17" w:rsidRPr="00652356" w:rsidRDefault="00E07C17" w:rsidP="009C6144">
            <w:pPr>
              <w:spacing w:after="0" w:line="240" w:lineRule="auto"/>
              <w:rPr>
                <w:rFonts w:ascii="Times New Roman" w:hAnsi="Times New Roman" w:cs="Times New Roman"/>
                <w:color w:val="000000"/>
                <w:spacing w:val="6"/>
                <w:sz w:val="24"/>
                <w:szCs w:val="24"/>
                <w:shd w:val="clear" w:color="auto" w:fill="FFFFFF"/>
              </w:rPr>
            </w:pPr>
            <w:r w:rsidRPr="00652356">
              <w:rPr>
                <w:rFonts w:ascii="Times New Roman" w:hAnsi="Times New Roman" w:cs="Times New Roman"/>
                <w:color w:val="000000"/>
                <w:spacing w:val="5"/>
                <w:sz w:val="24"/>
                <w:szCs w:val="24"/>
                <w:shd w:val="clear" w:color="auto" w:fill="FFFFFF"/>
              </w:rPr>
              <w:t xml:space="preserve">LRT pamokėlė „Pasaulio šokių diskoteka: keliaukime aplink pasaulį šokio ritmu“, kuri </w:t>
            </w:r>
            <w:r w:rsidRPr="00652356">
              <w:rPr>
                <w:rFonts w:ascii="Times New Roman" w:hAnsi="Times New Roman" w:cs="Times New Roman"/>
                <w:color w:val="000000"/>
                <w:spacing w:val="6"/>
                <w:sz w:val="24"/>
                <w:szCs w:val="24"/>
                <w:shd w:val="clear" w:color="auto" w:fill="FFFFFF"/>
              </w:rPr>
              <w:t>skirta pasaulio šokiams apžvelgti.</w:t>
            </w:r>
          </w:p>
          <w:p w14:paraId="7B405266"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6DA61DF8" w14:textId="77777777" w:rsidR="00E07C17" w:rsidRPr="00652356" w:rsidRDefault="00000000" w:rsidP="009C6144">
            <w:pPr>
              <w:spacing w:after="0" w:line="240" w:lineRule="auto"/>
              <w:rPr>
                <w:rFonts w:ascii="Times New Roman" w:hAnsi="Times New Roman" w:cs="Times New Roman"/>
                <w:sz w:val="24"/>
                <w:szCs w:val="24"/>
              </w:rPr>
            </w:pPr>
            <w:hyperlink r:id="rId88" w:history="1">
              <w:r w:rsidR="00E07C17" w:rsidRPr="00652356">
                <w:rPr>
                  <w:rStyle w:val="Hipersaitas"/>
                  <w:rFonts w:ascii="Times New Roman" w:hAnsi="Times New Roman" w:cs="Times New Roman"/>
                  <w:sz w:val="24"/>
                  <w:szCs w:val="24"/>
                </w:rPr>
                <w:t>https://www.lrt.lt/mediateka/irasas/2000110404/lrt-pamokeles-pasaulio-sokiu-diskoteka-keliaukime-aplink-pasauli-sokio-ritmu</w:t>
              </w:r>
            </w:hyperlink>
          </w:p>
        </w:tc>
      </w:tr>
      <w:tr w:rsidR="00E07C17" w:rsidRPr="00652356" w14:paraId="77D27B09"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4B0A4BE0"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650DAC89"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Vaizdo pamokos</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58A0EDA4"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Vilniaus humanistinės mokyklos vaizdo pamokų kanalas. Žr. „Šokio pamokos“.</w:t>
            </w:r>
          </w:p>
          <w:p w14:paraId="30C99FAB" w14:textId="77777777" w:rsidR="00E07C17" w:rsidRPr="00652356" w:rsidRDefault="00E07C17" w:rsidP="009C6144">
            <w:pPr>
              <w:spacing w:after="0" w:line="240" w:lineRule="auto"/>
              <w:rPr>
                <w:rFonts w:ascii="Times New Roman" w:hAnsi="Times New Roman" w:cs="Times New Roman"/>
                <w:color w:val="000000"/>
                <w:spacing w:val="6"/>
                <w:sz w:val="24"/>
                <w:szCs w:val="24"/>
                <w:shd w:val="clear" w:color="auto" w:fill="FFFFFF"/>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41FF3CF6" w14:textId="77777777" w:rsidR="00E07C17" w:rsidRPr="00652356" w:rsidRDefault="00000000" w:rsidP="009C6144">
            <w:pPr>
              <w:spacing w:after="0" w:line="240" w:lineRule="auto"/>
              <w:rPr>
                <w:rFonts w:ascii="Times New Roman" w:hAnsi="Times New Roman" w:cs="Times New Roman"/>
                <w:sz w:val="24"/>
                <w:szCs w:val="24"/>
              </w:rPr>
            </w:pPr>
            <w:hyperlink r:id="rId89" w:history="1">
              <w:r w:rsidR="00E07C17" w:rsidRPr="00652356">
                <w:rPr>
                  <w:rStyle w:val="Hipersaitas"/>
                  <w:rFonts w:ascii="Times New Roman" w:hAnsi="Times New Roman" w:cs="Times New Roman"/>
                  <w:sz w:val="24"/>
                  <w:szCs w:val="24"/>
                </w:rPr>
                <w:t>https://www.youtube.com/watch?v=RSiUxZJC41Q&amp;list=PLRwXGEK3Mjpq--_Tk2Wzdr_6QqWEm9pyW</w:t>
              </w:r>
            </w:hyperlink>
          </w:p>
        </w:tc>
      </w:tr>
      <w:tr w:rsidR="00E07C17" w:rsidRPr="00652356" w14:paraId="6F50EEF4"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hideMark/>
          </w:tcPr>
          <w:p w14:paraId="60C70805"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hideMark/>
          </w:tcPr>
          <w:p w14:paraId="4E8B9C7B"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Vaizdo įrašas</w:t>
            </w:r>
          </w:p>
        </w:tc>
        <w:tc>
          <w:tcPr>
            <w:tcW w:w="3544" w:type="dxa"/>
            <w:tcBorders>
              <w:top w:val="single" w:sz="6" w:space="0" w:color="909090"/>
              <w:left w:val="single" w:sz="6" w:space="0" w:color="909090"/>
              <w:bottom w:val="single" w:sz="6" w:space="0" w:color="909090"/>
              <w:right w:val="single" w:sz="6" w:space="0" w:color="909090"/>
            </w:tcBorders>
            <w:shd w:val="clear" w:color="auto" w:fill="auto"/>
            <w:hideMark/>
          </w:tcPr>
          <w:p w14:paraId="5CFEED67" w14:textId="77777777" w:rsidR="00E07C17" w:rsidRPr="00652356" w:rsidRDefault="00E07C17" w:rsidP="009C6144">
            <w:pPr>
              <w:spacing w:after="0" w:line="240" w:lineRule="auto"/>
              <w:rPr>
                <w:rFonts w:ascii="Times New Roman" w:hAnsi="Times New Roman" w:cs="Times New Roman"/>
                <w:color w:val="000000"/>
                <w:spacing w:val="5"/>
                <w:sz w:val="24"/>
                <w:szCs w:val="24"/>
                <w:shd w:val="clear" w:color="auto" w:fill="FFFFFF"/>
              </w:rPr>
            </w:pPr>
            <w:r w:rsidRPr="00652356">
              <w:rPr>
                <w:rFonts w:ascii="Times New Roman" w:hAnsi="Times New Roman" w:cs="Times New Roman"/>
                <w:color w:val="000000"/>
                <w:spacing w:val="5"/>
                <w:sz w:val="24"/>
                <w:szCs w:val="24"/>
                <w:shd w:val="clear" w:color="auto" w:fill="FFFFFF"/>
              </w:rPr>
              <w:t>Sergejaus Prokofjevo baleto vaikams „Pelenė“ vaizdo įrašas.</w:t>
            </w:r>
          </w:p>
          <w:p w14:paraId="3AE676A3"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hideMark/>
          </w:tcPr>
          <w:p w14:paraId="36622C79" w14:textId="77777777" w:rsidR="00E07C17" w:rsidRPr="00652356" w:rsidRDefault="00000000" w:rsidP="009C6144">
            <w:pPr>
              <w:spacing w:after="0" w:line="240" w:lineRule="auto"/>
              <w:rPr>
                <w:rFonts w:ascii="Times New Roman" w:hAnsi="Times New Roman" w:cs="Times New Roman"/>
                <w:sz w:val="24"/>
                <w:szCs w:val="24"/>
              </w:rPr>
            </w:pPr>
            <w:hyperlink r:id="rId90" w:history="1">
              <w:r w:rsidR="00E07C17" w:rsidRPr="00652356">
                <w:rPr>
                  <w:rStyle w:val="Hipersaitas"/>
                  <w:rFonts w:ascii="Times New Roman" w:hAnsi="Times New Roman" w:cs="Times New Roman"/>
                  <w:sz w:val="24"/>
                  <w:szCs w:val="24"/>
                </w:rPr>
                <w:t>https://www.lrt.lt/mediateka/irasas/1013674291/sergejus-prokofjevas-baletas-vaikams-pelene</w:t>
              </w:r>
            </w:hyperlink>
            <w:r w:rsidR="00E07C17" w:rsidRPr="00652356">
              <w:rPr>
                <w:rFonts w:ascii="Times New Roman" w:hAnsi="Times New Roman" w:cs="Times New Roman"/>
                <w:sz w:val="24"/>
                <w:szCs w:val="24"/>
              </w:rPr>
              <w:t>  </w:t>
            </w:r>
          </w:p>
        </w:tc>
      </w:tr>
      <w:tr w:rsidR="00E07C17" w:rsidRPr="00652356" w14:paraId="657C68F1"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hideMark/>
          </w:tcPr>
          <w:p w14:paraId="0EEBEE0C" w14:textId="77777777" w:rsidR="00E07C17" w:rsidRPr="00652356" w:rsidRDefault="00E07C17" w:rsidP="009C6144">
            <w:pPr>
              <w:spacing w:after="0" w:line="240" w:lineRule="auto"/>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hideMark/>
          </w:tcPr>
          <w:p w14:paraId="0C17E8F3"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 Vaizdo įrašas</w:t>
            </w:r>
          </w:p>
        </w:tc>
        <w:tc>
          <w:tcPr>
            <w:tcW w:w="3544" w:type="dxa"/>
            <w:tcBorders>
              <w:top w:val="single" w:sz="6" w:space="0" w:color="909090"/>
              <w:left w:val="single" w:sz="6" w:space="0" w:color="909090"/>
              <w:bottom w:val="single" w:sz="6" w:space="0" w:color="909090"/>
              <w:right w:val="single" w:sz="6" w:space="0" w:color="909090"/>
            </w:tcBorders>
            <w:shd w:val="clear" w:color="auto" w:fill="auto"/>
            <w:hideMark/>
          </w:tcPr>
          <w:p w14:paraId="0C507AA9"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Lietuvių liaudies šokio ir žaidimo „Kiškelis“, atliekamo ansamblio „Kuršiukai" vaizdo įrašas.</w:t>
            </w:r>
          </w:p>
          <w:p w14:paraId="067E6AB5"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hideMark/>
          </w:tcPr>
          <w:p w14:paraId="3AD055E8" w14:textId="77777777" w:rsidR="00E07C17" w:rsidRPr="00652356" w:rsidRDefault="00000000" w:rsidP="009C6144">
            <w:pPr>
              <w:spacing w:after="0" w:line="240" w:lineRule="auto"/>
              <w:rPr>
                <w:rFonts w:ascii="Times New Roman" w:hAnsi="Times New Roman" w:cs="Times New Roman"/>
                <w:sz w:val="24"/>
                <w:szCs w:val="24"/>
              </w:rPr>
            </w:pPr>
            <w:hyperlink r:id="rId91" w:history="1">
              <w:r w:rsidR="00E07C17" w:rsidRPr="00652356">
                <w:rPr>
                  <w:rStyle w:val="Hipersaitas"/>
                  <w:rFonts w:ascii="Times New Roman" w:hAnsi="Times New Roman" w:cs="Times New Roman"/>
                  <w:sz w:val="24"/>
                  <w:szCs w:val="24"/>
                </w:rPr>
                <w:t>https://www.youtube.com/watch?v=QKRegDrGLmE</w:t>
              </w:r>
            </w:hyperlink>
          </w:p>
        </w:tc>
      </w:tr>
      <w:tr w:rsidR="00E07C17" w:rsidRPr="00652356" w14:paraId="2EADC4C2"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hideMark/>
          </w:tcPr>
          <w:p w14:paraId="70D2C036"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hideMark/>
          </w:tcPr>
          <w:p w14:paraId="6024CF93"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  Vaizdo įrašas</w:t>
            </w:r>
          </w:p>
        </w:tc>
        <w:tc>
          <w:tcPr>
            <w:tcW w:w="3544" w:type="dxa"/>
            <w:tcBorders>
              <w:top w:val="single" w:sz="6" w:space="0" w:color="909090"/>
              <w:left w:val="single" w:sz="6" w:space="0" w:color="909090"/>
              <w:bottom w:val="single" w:sz="6" w:space="0" w:color="909090"/>
              <w:right w:val="single" w:sz="6" w:space="0" w:color="909090"/>
            </w:tcBorders>
            <w:shd w:val="clear" w:color="auto" w:fill="auto"/>
            <w:hideMark/>
          </w:tcPr>
          <w:p w14:paraId="7F3C3342"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Lietuvių liaudies šokio „Grečinikė“, vaizdo įrašas.</w:t>
            </w:r>
          </w:p>
          <w:p w14:paraId="43876AA8"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hideMark/>
          </w:tcPr>
          <w:p w14:paraId="3D13764A" w14:textId="77777777" w:rsidR="00E07C17" w:rsidRPr="00652356" w:rsidRDefault="00000000" w:rsidP="009C6144">
            <w:pPr>
              <w:spacing w:after="0" w:line="240" w:lineRule="auto"/>
              <w:rPr>
                <w:rFonts w:ascii="Times New Roman" w:hAnsi="Times New Roman" w:cs="Times New Roman"/>
                <w:sz w:val="24"/>
                <w:szCs w:val="24"/>
              </w:rPr>
            </w:pPr>
            <w:hyperlink r:id="rId92" w:history="1">
              <w:r w:rsidR="00E07C17" w:rsidRPr="00652356">
                <w:rPr>
                  <w:rStyle w:val="Hipersaitas"/>
                  <w:rFonts w:ascii="Times New Roman" w:hAnsi="Times New Roman" w:cs="Times New Roman"/>
                  <w:sz w:val="24"/>
                  <w:szCs w:val="24"/>
                </w:rPr>
                <w:t>https://www.youtube.com/watch?v=tFH4XeLOd6k</w:t>
              </w:r>
            </w:hyperlink>
            <w:r w:rsidR="00E07C17" w:rsidRPr="00652356">
              <w:rPr>
                <w:rFonts w:ascii="Times New Roman" w:hAnsi="Times New Roman" w:cs="Times New Roman"/>
                <w:sz w:val="24"/>
                <w:szCs w:val="24"/>
              </w:rPr>
              <w:t>  </w:t>
            </w:r>
          </w:p>
        </w:tc>
      </w:tr>
      <w:tr w:rsidR="00E07C17" w:rsidRPr="00652356" w14:paraId="5317B3C5"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5B621214"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5C5C6DAB"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Vaizdo įrašų biblioteka</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60E8223E"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Tarptautinė  video šokių vaizdo įrašų biblioteka. </w:t>
            </w:r>
          </w:p>
          <w:p w14:paraId="44769EA8"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Kalba –anglų.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15B16FB8"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https://</w:t>
            </w:r>
            <w:hyperlink r:id="rId93" w:tgtFrame="_blank" w:history="1">
              <w:r w:rsidRPr="00652356">
                <w:rPr>
                  <w:rStyle w:val="Hipersaitas"/>
                  <w:rFonts w:ascii="Times New Roman" w:hAnsi="Times New Roman" w:cs="Times New Roman"/>
                  <w:sz w:val="24"/>
                  <w:szCs w:val="24"/>
                </w:rPr>
                <w:t>www.numeridanse.tv</w:t>
              </w:r>
            </w:hyperlink>
            <w:r w:rsidRPr="00652356">
              <w:rPr>
                <w:rFonts w:ascii="Times New Roman" w:hAnsi="Times New Roman" w:cs="Times New Roman"/>
                <w:sz w:val="24"/>
                <w:szCs w:val="24"/>
              </w:rPr>
              <w:t>  </w:t>
            </w:r>
          </w:p>
        </w:tc>
      </w:tr>
      <w:tr w:rsidR="00E07C17" w:rsidRPr="00652356" w14:paraId="2CEA97C7"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4F5862CF"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0CD37BAA"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Vaizdo įrašų biblioteka</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283BE1C8"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Tarptautinė  video šokių vaizdo įrašų biblioteka. </w:t>
            </w:r>
          </w:p>
          <w:p w14:paraId="1C5171E7"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Kalba –anglų.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7B8B5FE4" w14:textId="77777777" w:rsidR="00E07C17" w:rsidRPr="00652356" w:rsidRDefault="00000000" w:rsidP="009C6144">
            <w:pPr>
              <w:spacing w:after="0" w:line="240" w:lineRule="auto"/>
              <w:rPr>
                <w:rFonts w:ascii="Times New Roman" w:hAnsi="Times New Roman" w:cs="Times New Roman"/>
                <w:sz w:val="24"/>
                <w:szCs w:val="24"/>
              </w:rPr>
            </w:pPr>
            <w:hyperlink r:id="rId94" w:tgtFrame="_blank" w:history="1">
              <w:r w:rsidR="00E07C17" w:rsidRPr="00652356">
                <w:rPr>
                  <w:rStyle w:val="Hipersaitas"/>
                  <w:rFonts w:ascii="Times New Roman" w:hAnsi="Times New Roman" w:cs="Times New Roman"/>
                  <w:sz w:val="24"/>
                  <w:szCs w:val="24"/>
                </w:rPr>
                <w:t>https://allworlddance.com/</w:t>
              </w:r>
            </w:hyperlink>
            <w:r w:rsidR="00E07C17" w:rsidRPr="00652356">
              <w:rPr>
                <w:rFonts w:ascii="Times New Roman" w:hAnsi="Times New Roman" w:cs="Times New Roman"/>
                <w:sz w:val="24"/>
                <w:szCs w:val="24"/>
              </w:rPr>
              <w:t>  </w:t>
            </w:r>
          </w:p>
        </w:tc>
      </w:tr>
      <w:tr w:rsidR="00E07C17" w:rsidRPr="00652356" w14:paraId="252B1E6A"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3ECD8123"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6CDFFF5E"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Vaizdo įrašas</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6854A950"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Estų tradiciniai šokiai</w:t>
            </w:r>
          </w:p>
          <w:p w14:paraId="12F05F1F" w14:textId="77777777" w:rsidR="00E07C17" w:rsidRPr="00652356" w:rsidRDefault="00E07C17" w:rsidP="009C6144">
            <w:pPr>
              <w:spacing w:after="0" w:line="240" w:lineRule="auto"/>
              <w:rPr>
                <w:rFonts w:ascii="Times New Roman" w:hAnsi="Times New Roman" w:cs="Times New Roman"/>
                <w:sz w:val="24"/>
                <w:szCs w:val="24"/>
              </w:rPr>
            </w:pPr>
          </w:p>
          <w:p w14:paraId="2A7DE1CF"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3A4C88DB" w14:textId="77777777" w:rsidR="00E07C17" w:rsidRPr="00652356" w:rsidRDefault="00000000" w:rsidP="009C6144">
            <w:pPr>
              <w:spacing w:after="0" w:line="240" w:lineRule="auto"/>
              <w:rPr>
                <w:rFonts w:ascii="Times New Roman" w:hAnsi="Times New Roman" w:cs="Times New Roman"/>
                <w:sz w:val="24"/>
                <w:szCs w:val="24"/>
              </w:rPr>
            </w:pPr>
            <w:hyperlink r:id="rId95" w:history="1">
              <w:r w:rsidR="00E07C17" w:rsidRPr="00652356">
                <w:rPr>
                  <w:rStyle w:val="Hipersaitas"/>
                  <w:rFonts w:ascii="Times New Roman" w:hAnsi="Times New Roman" w:cs="Times New Roman"/>
                  <w:sz w:val="24"/>
                  <w:szCs w:val="24"/>
                </w:rPr>
                <w:t>https://www.youtube.com/watch?v=gDVUzco0Ja8</w:t>
              </w:r>
            </w:hyperlink>
          </w:p>
        </w:tc>
      </w:tr>
      <w:tr w:rsidR="00E07C17" w:rsidRPr="00652356" w14:paraId="48F9B8B8"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023A8EB8"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1B81E3E4"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Vaizdo įrašas</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61105A66"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Vokiečių tradiciniai šokiai</w:t>
            </w:r>
          </w:p>
          <w:p w14:paraId="4B68F137" w14:textId="77777777" w:rsidR="00E07C17" w:rsidRPr="00652356" w:rsidRDefault="00E07C17" w:rsidP="009C6144">
            <w:pPr>
              <w:spacing w:after="0" w:line="240" w:lineRule="auto"/>
              <w:rPr>
                <w:rFonts w:ascii="Times New Roman" w:hAnsi="Times New Roman" w:cs="Times New Roman"/>
                <w:sz w:val="24"/>
                <w:szCs w:val="24"/>
              </w:rPr>
            </w:pPr>
          </w:p>
          <w:p w14:paraId="13FAB5FB"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14242059" w14:textId="77777777" w:rsidR="00E07C17" w:rsidRPr="00652356" w:rsidRDefault="00000000" w:rsidP="009C6144">
            <w:pPr>
              <w:spacing w:after="0" w:line="240" w:lineRule="auto"/>
              <w:rPr>
                <w:rFonts w:ascii="Times New Roman" w:hAnsi="Times New Roman" w:cs="Times New Roman"/>
                <w:sz w:val="24"/>
                <w:szCs w:val="24"/>
              </w:rPr>
            </w:pPr>
            <w:hyperlink r:id="rId96" w:tgtFrame="_blank" w:history="1">
              <w:r w:rsidR="00E07C17" w:rsidRPr="00652356">
                <w:rPr>
                  <w:rFonts w:ascii="Times New Roman" w:eastAsia="Times New Roman" w:hAnsi="Times New Roman" w:cs="Times New Roman"/>
                  <w:color w:val="0563C1"/>
                  <w:sz w:val="24"/>
                  <w:szCs w:val="24"/>
                  <w:u w:val="single"/>
                  <w:lang w:eastAsia="lt-LT"/>
                </w:rPr>
                <w:t>https://www.youtube.com/watch?v=u-CsMBM5Iqg</w:t>
              </w:r>
            </w:hyperlink>
            <w:r w:rsidR="00E07C17" w:rsidRPr="00652356">
              <w:rPr>
                <w:rFonts w:ascii="Times New Roman" w:eastAsia="Times New Roman" w:hAnsi="Times New Roman" w:cs="Times New Roman"/>
                <w:sz w:val="24"/>
                <w:szCs w:val="24"/>
                <w:lang w:eastAsia="lt-LT"/>
              </w:rPr>
              <w:t>  </w:t>
            </w:r>
          </w:p>
        </w:tc>
      </w:tr>
      <w:tr w:rsidR="00E07C17" w:rsidRPr="00652356" w14:paraId="49816815"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2F304223"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696603A4"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Vaizdo įrašas</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09A69CFF"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color w:val="000000"/>
                <w:sz w:val="24"/>
                <w:szCs w:val="24"/>
                <w:lang w:eastAsia="lt-LT"/>
              </w:rPr>
              <w:t>Lietuvių liaudies sceninio šokio paprastųjų žingsnių pradžiamokslis.</w:t>
            </w:r>
          </w:p>
          <w:p w14:paraId="57E1A41F"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p>
          <w:p w14:paraId="06623007"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hAnsi="Times New Roman" w:cs="Times New Roman"/>
                <w:sz w:val="24"/>
                <w:szCs w:val="24"/>
              </w:rPr>
              <w:t>Kalba –lietuvių. Nemokama.</w:t>
            </w:r>
            <w:r w:rsidRPr="00652356">
              <w:rPr>
                <w:rFonts w:ascii="Times New Roman" w:eastAsia="Times New Roman" w:hAnsi="Times New Roman" w:cs="Times New Roman"/>
                <w:color w:val="000000"/>
                <w:sz w:val="24"/>
                <w:szCs w:val="24"/>
                <w:lang w:eastAsia="lt-LT"/>
              </w:rPr>
              <w:t> </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7FD92C32" w14:textId="77777777" w:rsidR="00E07C17" w:rsidRPr="00652356" w:rsidRDefault="00000000" w:rsidP="009C6144">
            <w:pPr>
              <w:spacing w:after="0" w:line="240" w:lineRule="auto"/>
              <w:rPr>
                <w:rFonts w:ascii="Times New Roman" w:eastAsia="Times New Roman" w:hAnsi="Times New Roman" w:cs="Times New Roman"/>
                <w:sz w:val="24"/>
                <w:szCs w:val="24"/>
                <w:lang w:eastAsia="lt-LT"/>
              </w:rPr>
            </w:pPr>
            <w:hyperlink r:id="rId97" w:tgtFrame="_blank" w:history="1">
              <w:r w:rsidR="00E07C17" w:rsidRPr="00652356">
                <w:rPr>
                  <w:rFonts w:ascii="Times New Roman" w:eastAsia="Times New Roman" w:hAnsi="Times New Roman" w:cs="Times New Roman"/>
                  <w:color w:val="0563C1"/>
                  <w:sz w:val="24"/>
                  <w:szCs w:val="24"/>
                  <w:u w:val="single"/>
                  <w:lang w:eastAsia="lt-LT"/>
                </w:rPr>
                <w:t>https://www.youtube.com/watch?v=wpF-bvgnl60</w:t>
              </w:r>
            </w:hyperlink>
            <w:r w:rsidR="00E07C17" w:rsidRPr="00652356">
              <w:rPr>
                <w:rFonts w:ascii="Times New Roman" w:eastAsia="Times New Roman" w:hAnsi="Times New Roman" w:cs="Times New Roman"/>
                <w:color w:val="000000"/>
                <w:sz w:val="24"/>
                <w:szCs w:val="24"/>
                <w:lang w:eastAsia="lt-LT"/>
              </w:rPr>
              <w:t> </w:t>
            </w:r>
          </w:p>
        </w:tc>
      </w:tr>
      <w:tr w:rsidR="00E07C17" w:rsidRPr="00652356" w14:paraId="0376280A"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0482D974"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2ADCF93B"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Vaizdo įrašas</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7A5207D9" w14:textId="77777777" w:rsidR="00E07C17" w:rsidRPr="00652356" w:rsidRDefault="00E07C17" w:rsidP="009C6144">
            <w:pPr>
              <w:spacing w:after="0" w:line="240" w:lineRule="auto"/>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color w:val="000000"/>
                <w:sz w:val="24"/>
                <w:szCs w:val="24"/>
                <w:lang w:eastAsia="lt-LT"/>
              </w:rPr>
              <w:t>Lietuvių liaudies sceninio šokio paprastųjų žingsnių deriniai judant erdvėje</w:t>
            </w:r>
          </w:p>
          <w:p w14:paraId="3804119C"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0F24583B" w14:textId="77777777" w:rsidR="00E07C17" w:rsidRPr="00652356" w:rsidRDefault="00000000" w:rsidP="009C6144">
            <w:pPr>
              <w:spacing w:after="0" w:line="240" w:lineRule="auto"/>
              <w:textAlignment w:val="baseline"/>
              <w:rPr>
                <w:rFonts w:ascii="Times New Roman" w:eastAsia="Times New Roman" w:hAnsi="Times New Roman" w:cs="Times New Roman"/>
                <w:color w:val="000000"/>
                <w:sz w:val="24"/>
                <w:szCs w:val="24"/>
                <w:lang w:eastAsia="lt-LT"/>
              </w:rPr>
            </w:pPr>
            <w:hyperlink r:id="rId98" w:history="1">
              <w:r w:rsidR="00E07C17" w:rsidRPr="00652356">
                <w:rPr>
                  <w:rStyle w:val="Hipersaitas"/>
                  <w:rFonts w:ascii="Times New Roman" w:hAnsi="Times New Roman" w:cs="Times New Roman"/>
                  <w:sz w:val="24"/>
                  <w:szCs w:val="24"/>
                </w:rPr>
                <w:t>https://www.youtube.com/watch?v=ESHchVZ-woI</w:t>
              </w:r>
            </w:hyperlink>
            <w:r w:rsidR="00E07C17" w:rsidRPr="00652356">
              <w:rPr>
                <w:rFonts w:ascii="Times New Roman" w:eastAsia="Times New Roman" w:hAnsi="Times New Roman" w:cs="Times New Roman"/>
                <w:color w:val="000000"/>
                <w:sz w:val="24"/>
                <w:szCs w:val="24"/>
                <w:lang w:eastAsia="lt-LT"/>
              </w:rPr>
              <w:t> </w:t>
            </w:r>
          </w:p>
          <w:p w14:paraId="005978A6" w14:textId="77777777" w:rsidR="00E07C17" w:rsidRPr="00652356" w:rsidRDefault="00E07C17" w:rsidP="009C6144">
            <w:pPr>
              <w:spacing w:after="0" w:line="240" w:lineRule="auto"/>
              <w:rPr>
                <w:rFonts w:ascii="Times New Roman" w:eastAsia="Times New Roman" w:hAnsi="Times New Roman" w:cs="Times New Roman"/>
                <w:sz w:val="24"/>
                <w:szCs w:val="24"/>
                <w:lang w:eastAsia="lt-LT"/>
              </w:rPr>
            </w:pPr>
          </w:p>
        </w:tc>
      </w:tr>
      <w:tr w:rsidR="00E07C17" w:rsidRPr="00652356" w14:paraId="5B9F08AF"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66EAAFCB"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5466F4BE"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Vaizdo įrašas</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0CC80999" w14:textId="1A88E402"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color w:val="000000"/>
                <w:sz w:val="24"/>
                <w:szCs w:val="24"/>
                <w:lang w:eastAsia="lt-LT"/>
              </w:rPr>
              <w:t>Lietuvių liaudies sceninio šokio Tūpsniai, stiebsniai, supamieji žingsniai, brauktukai, bėgamieji žingsniai: </w:t>
            </w:r>
          </w:p>
          <w:p w14:paraId="7124ED9F"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30BCF20F" w14:textId="109FDB8C" w:rsidR="00E07C17" w:rsidRPr="00652356" w:rsidRDefault="00000000" w:rsidP="009C6144">
            <w:pPr>
              <w:spacing w:after="0" w:line="240" w:lineRule="auto"/>
              <w:rPr>
                <w:rFonts w:ascii="Times New Roman" w:eastAsia="Times New Roman" w:hAnsi="Times New Roman" w:cs="Times New Roman"/>
                <w:sz w:val="24"/>
                <w:szCs w:val="24"/>
                <w:lang w:eastAsia="lt-LT"/>
              </w:rPr>
            </w:pPr>
            <w:hyperlink r:id="rId99" w:tgtFrame="_blank" w:history="1">
              <w:r w:rsidR="00E07C17" w:rsidRPr="00652356">
                <w:rPr>
                  <w:rFonts w:ascii="Times New Roman" w:eastAsia="Times New Roman" w:hAnsi="Times New Roman" w:cs="Times New Roman"/>
                  <w:color w:val="0563C1"/>
                  <w:sz w:val="24"/>
                  <w:szCs w:val="24"/>
                  <w:u w:val="single"/>
                  <w:lang w:eastAsia="lt-LT"/>
                </w:rPr>
                <w:t>https://www.youtube.com/watch?v=CLpbsrPxeH4</w:t>
              </w:r>
            </w:hyperlink>
            <w:r w:rsidR="00E07C17" w:rsidRPr="00652356">
              <w:rPr>
                <w:rFonts w:ascii="Times New Roman" w:eastAsia="Times New Roman" w:hAnsi="Times New Roman" w:cs="Times New Roman"/>
                <w:color w:val="000000"/>
                <w:sz w:val="24"/>
                <w:szCs w:val="24"/>
                <w:lang w:eastAsia="lt-LT"/>
              </w:rPr>
              <w:t> </w:t>
            </w:r>
          </w:p>
        </w:tc>
      </w:tr>
      <w:tr w:rsidR="00E07C17" w:rsidRPr="00652356" w14:paraId="1F9AD5CC"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7F1CF63D"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151F8C1B" w14:textId="5CA2F0CC"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Vaizdo įrašas</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764EAAB7" w14:textId="2D2A15CE"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color w:val="000000"/>
                <w:sz w:val="24"/>
                <w:szCs w:val="24"/>
                <w:lang w:eastAsia="lt-LT"/>
              </w:rPr>
              <w:t>Lietuvių liaudies sceninio šokio Paprastųjų ir bėgamųjų žingsnių deriniai: </w:t>
            </w:r>
          </w:p>
          <w:p w14:paraId="42F8368D"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475193AB" w14:textId="42935AE0" w:rsidR="00E07C17" w:rsidRPr="00652356" w:rsidRDefault="00000000" w:rsidP="009C6144">
            <w:pPr>
              <w:spacing w:after="0" w:line="240" w:lineRule="auto"/>
              <w:rPr>
                <w:rFonts w:ascii="Times New Roman" w:eastAsia="Times New Roman" w:hAnsi="Times New Roman" w:cs="Times New Roman"/>
                <w:sz w:val="24"/>
                <w:szCs w:val="24"/>
                <w:lang w:eastAsia="lt-LT"/>
              </w:rPr>
            </w:pPr>
            <w:hyperlink r:id="rId100" w:tgtFrame="_blank" w:history="1">
              <w:r w:rsidR="00E07C17" w:rsidRPr="00652356">
                <w:rPr>
                  <w:rFonts w:ascii="Times New Roman" w:eastAsia="Times New Roman" w:hAnsi="Times New Roman" w:cs="Times New Roman"/>
                  <w:color w:val="0563C1"/>
                  <w:sz w:val="24"/>
                  <w:szCs w:val="24"/>
                  <w:u w:val="single"/>
                  <w:lang w:eastAsia="lt-LT"/>
                </w:rPr>
                <w:t>https://www.youtube.com/watch?v=wohil8O_sZ8&amp;t=7s</w:t>
              </w:r>
            </w:hyperlink>
            <w:r w:rsidR="00E07C17" w:rsidRPr="00652356">
              <w:rPr>
                <w:rFonts w:ascii="Times New Roman" w:eastAsia="Times New Roman" w:hAnsi="Times New Roman" w:cs="Times New Roman"/>
                <w:color w:val="000000"/>
                <w:sz w:val="24"/>
                <w:szCs w:val="24"/>
                <w:lang w:eastAsia="lt-LT"/>
              </w:rPr>
              <w:t> </w:t>
            </w:r>
          </w:p>
        </w:tc>
      </w:tr>
      <w:tr w:rsidR="00E07C17" w:rsidRPr="00652356" w14:paraId="4BBE5304"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1208C250"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75132A4F" w14:textId="71FCB2CC"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Vaizdo įrašas</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7B4B2230" w14:textId="20B85262"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color w:val="000000"/>
                <w:sz w:val="24"/>
                <w:szCs w:val="24"/>
                <w:lang w:eastAsia="lt-LT"/>
              </w:rPr>
              <w:t>Lietuvių liaudies sceninio šokio Dvigubieji žingsniai (stangrus, užkeičiamasis, kryžiuojamasis ir kt.), kubilo žingsnis, eglutė: </w:t>
            </w:r>
          </w:p>
          <w:p w14:paraId="0C6B97A2"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16A4CFA3" w14:textId="5A3D4FC5" w:rsidR="00E07C17" w:rsidRPr="00652356" w:rsidRDefault="00000000" w:rsidP="009C6144">
            <w:pPr>
              <w:spacing w:after="0" w:line="240" w:lineRule="auto"/>
              <w:rPr>
                <w:rFonts w:ascii="Times New Roman" w:eastAsia="Times New Roman" w:hAnsi="Times New Roman" w:cs="Times New Roman"/>
                <w:sz w:val="24"/>
                <w:szCs w:val="24"/>
                <w:lang w:eastAsia="lt-LT"/>
              </w:rPr>
            </w:pPr>
            <w:hyperlink r:id="rId101" w:tgtFrame="_blank" w:history="1">
              <w:r w:rsidR="00E07C17" w:rsidRPr="00652356">
                <w:rPr>
                  <w:rFonts w:ascii="Times New Roman" w:eastAsia="Times New Roman" w:hAnsi="Times New Roman" w:cs="Times New Roman"/>
                  <w:color w:val="0563C1"/>
                  <w:sz w:val="24"/>
                  <w:szCs w:val="24"/>
                  <w:u w:val="single"/>
                  <w:lang w:eastAsia="lt-LT"/>
                </w:rPr>
                <w:t>https://www.youtube.com/watch?v=ndsSb4VJEjU</w:t>
              </w:r>
            </w:hyperlink>
            <w:r w:rsidR="00E07C17" w:rsidRPr="00652356">
              <w:rPr>
                <w:rFonts w:ascii="Times New Roman" w:eastAsia="Times New Roman" w:hAnsi="Times New Roman" w:cs="Times New Roman"/>
                <w:color w:val="000000"/>
                <w:sz w:val="24"/>
                <w:szCs w:val="24"/>
                <w:lang w:eastAsia="lt-LT"/>
              </w:rPr>
              <w:t> </w:t>
            </w:r>
          </w:p>
        </w:tc>
      </w:tr>
      <w:tr w:rsidR="00E07C17" w:rsidRPr="00652356" w14:paraId="68A34323"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5F83A023"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57A336D4" w14:textId="06644382"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Vaizdo įrašas</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2B7B543C" w14:textId="2838D381"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color w:val="000000"/>
                <w:sz w:val="24"/>
                <w:szCs w:val="24"/>
                <w:lang w:eastAsia="lt-LT"/>
              </w:rPr>
              <w:t>Lietuvių liaudies sceninio šokio Lietuvių liaudies sceninio šokio žingsnių deriniai: </w:t>
            </w:r>
          </w:p>
          <w:p w14:paraId="355B46E2"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09BB11B7" w14:textId="2716C54C" w:rsidR="00E07C17" w:rsidRPr="00652356" w:rsidRDefault="00000000" w:rsidP="009C6144">
            <w:pPr>
              <w:spacing w:after="0" w:line="240" w:lineRule="auto"/>
              <w:rPr>
                <w:rFonts w:ascii="Times New Roman" w:eastAsia="Times New Roman" w:hAnsi="Times New Roman" w:cs="Times New Roman"/>
                <w:sz w:val="24"/>
                <w:szCs w:val="24"/>
                <w:lang w:eastAsia="lt-LT"/>
              </w:rPr>
            </w:pPr>
            <w:hyperlink r:id="rId102" w:tgtFrame="_blank" w:history="1">
              <w:r w:rsidR="00E07C17" w:rsidRPr="00652356">
                <w:rPr>
                  <w:rFonts w:ascii="Times New Roman" w:eastAsia="Times New Roman" w:hAnsi="Times New Roman" w:cs="Times New Roman"/>
                  <w:color w:val="0563C1"/>
                  <w:sz w:val="24"/>
                  <w:szCs w:val="24"/>
                  <w:u w:val="single"/>
                  <w:lang w:eastAsia="lt-LT"/>
                </w:rPr>
                <w:t>https://www.youtube.com/watch?v=O60_rnowTh8</w:t>
              </w:r>
            </w:hyperlink>
            <w:r w:rsidR="00E07C17" w:rsidRPr="00652356">
              <w:rPr>
                <w:rFonts w:ascii="Times New Roman" w:eastAsia="Times New Roman" w:hAnsi="Times New Roman" w:cs="Times New Roman"/>
                <w:color w:val="000000"/>
                <w:sz w:val="24"/>
                <w:szCs w:val="24"/>
                <w:lang w:eastAsia="lt-LT"/>
              </w:rPr>
              <w:t> </w:t>
            </w:r>
          </w:p>
        </w:tc>
      </w:tr>
      <w:tr w:rsidR="00E07C17" w:rsidRPr="00652356" w14:paraId="4DF74803"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5A53959E"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539FAA8F" w14:textId="4F7E8E65"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Vaizdo įrašas</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2F5F19D3" w14:textId="0DF441E9"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color w:val="000000"/>
                <w:sz w:val="24"/>
                <w:szCs w:val="24"/>
                <w:lang w:eastAsia="lt-LT"/>
              </w:rPr>
              <w:t>Lietuvių liaudies sceninio šokio Polka ir jos variantai: </w:t>
            </w:r>
          </w:p>
          <w:p w14:paraId="6E6E8060"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203FE314" w14:textId="6E913726" w:rsidR="00E07C17" w:rsidRPr="00652356" w:rsidRDefault="00000000" w:rsidP="009C6144">
            <w:pPr>
              <w:spacing w:after="0" w:line="240" w:lineRule="auto"/>
              <w:rPr>
                <w:rFonts w:ascii="Times New Roman" w:eastAsia="Times New Roman" w:hAnsi="Times New Roman" w:cs="Times New Roman"/>
                <w:sz w:val="24"/>
                <w:szCs w:val="24"/>
                <w:lang w:eastAsia="lt-LT"/>
              </w:rPr>
            </w:pPr>
            <w:hyperlink r:id="rId103" w:tgtFrame="_blank" w:history="1">
              <w:r w:rsidR="00E07C17" w:rsidRPr="00652356">
                <w:rPr>
                  <w:rFonts w:ascii="Times New Roman" w:eastAsia="Times New Roman" w:hAnsi="Times New Roman" w:cs="Times New Roman"/>
                  <w:color w:val="0563C1"/>
                  <w:sz w:val="24"/>
                  <w:szCs w:val="24"/>
                  <w:u w:val="single"/>
                  <w:lang w:eastAsia="lt-LT"/>
                </w:rPr>
                <w:t>https://www.youtube.com/watch?v=YxDAjZwm09E</w:t>
              </w:r>
            </w:hyperlink>
            <w:r w:rsidR="00E07C17" w:rsidRPr="00652356">
              <w:rPr>
                <w:rFonts w:ascii="Times New Roman" w:eastAsia="Times New Roman" w:hAnsi="Times New Roman" w:cs="Times New Roman"/>
                <w:color w:val="000000"/>
                <w:sz w:val="24"/>
                <w:szCs w:val="24"/>
                <w:lang w:eastAsia="lt-LT"/>
              </w:rPr>
              <w:t> </w:t>
            </w:r>
          </w:p>
        </w:tc>
      </w:tr>
      <w:tr w:rsidR="00E07C17" w:rsidRPr="00652356" w14:paraId="6F589A12"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22927B73"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6896B4E1" w14:textId="45298D10"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Vaizdo įrašas</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78A60E3A" w14:textId="079D9BA1"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color w:val="000000"/>
                <w:sz w:val="24"/>
                <w:szCs w:val="24"/>
                <w:lang w:eastAsia="lt-LT"/>
              </w:rPr>
              <w:t>Lietuvių liaudies sceninio šokio Polkų bei jų variantų deriniai: </w:t>
            </w:r>
          </w:p>
          <w:p w14:paraId="157CB5E4"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6C5AB82D" w14:textId="44683745" w:rsidR="00E07C17" w:rsidRPr="00652356" w:rsidRDefault="00000000" w:rsidP="009C6144">
            <w:pPr>
              <w:spacing w:after="0" w:line="240" w:lineRule="auto"/>
              <w:rPr>
                <w:rFonts w:ascii="Times New Roman" w:eastAsia="Times New Roman" w:hAnsi="Times New Roman" w:cs="Times New Roman"/>
                <w:sz w:val="24"/>
                <w:szCs w:val="24"/>
                <w:lang w:eastAsia="lt-LT"/>
              </w:rPr>
            </w:pPr>
            <w:hyperlink r:id="rId104" w:tgtFrame="_blank" w:history="1">
              <w:r w:rsidR="00E07C17" w:rsidRPr="00652356">
                <w:rPr>
                  <w:rFonts w:ascii="Times New Roman" w:eastAsia="Times New Roman" w:hAnsi="Times New Roman" w:cs="Times New Roman"/>
                  <w:color w:val="0563C1"/>
                  <w:sz w:val="24"/>
                  <w:szCs w:val="24"/>
                  <w:u w:val="single"/>
                  <w:lang w:eastAsia="lt-LT"/>
                </w:rPr>
                <w:t>https://www.youtube.com/watch?v=HpWOGrOLpzA</w:t>
              </w:r>
            </w:hyperlink>
            <w:r w:rsidR="00E07C17" w:rsidRPr="00652356">
              <w:rPr>
                <w:rFonts w:ascii="Times New Roman" w:eastAsia="Times New Roman" w:hAnsi="Times New Roman" w:cs="Times New Roman"/>
                <w:color w:val="0563C1"/>
                <w:sz w:val="24"/>
                <w:szCs w:val="24"/>
                <w:lang w:eastAsia="lt-LT"/>
              </w:rPr>
              <w:t> </w:t>
            </w:r>
          </w:p>
        </w:tc>
      </w:tr>
      <w:tr w:rsidR="00E07C17" w:rsidRPr="00652356" w14:paraId="3B332D0E"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351B8AF8"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7CAF0B41" w14:textId="66156684"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Vaizdo įrašas</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624FC189"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color w:val="000000"/>
                <w:sz w:val="24"/>
                <w:szCs w:val="24"/>
                <w:lang w:eastAsia="lt-LT"/>
              </w:rPr>
              <w:t>Lietuvių liaudies sceninio šokio Lietuvos moksleivių dainų šventė. Šokių diena „Mano žemė“ (2016) </w:t>
            </w:r>
          </w:p>
          <w:p w14:paraId="7D1EE8D2"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19651B57" w14:textId="77777777" w:rsidR="00E07C17" w:rsidRPr="00652356" w:rsidRDefault="00000000" w:rsidP="009C6144">
            <w:pPr>
              <w:spacing w:after="0" w:line="240" w:lineRule="auto"/>
              <w:textAlignment w:val="baseline"/>
              <w:rPr>
                <w:rFonts w:ascii="Times New Roman" w:eastAsia="Times New Roman" w:hAnsi="Times New Roman" w:cs="Times New Roman"/>
                <w:color w:val="000000"/>
                <w:sz w:val="24"/>
                <w:szCs w:val="24"/>
                <w:lang w:eastAsia="lt-LT"/>
              </w:rPr>
            </w:pPr>
            <w:hyperlink r:id="rId105" w:tgtFrame="_blank" w:history="1">
              <w:r w:rsidR="00E07C17" w:rsidRPr="00652356">
                <w:rPr>
                  <w:rFonts w:ascii="Times New Roman" w:eastAsia="Times New Roman" w:hAnsi="Times New Roman" w:cs="Times New Roman"/>
                  <w:color w:val="0563C1"/>
                  <w:sz w:val="24"/>
                  <w:szCs w:val="24"/>
                  <w:u w:val="single"/>
                  <w:lang w:eastAsia="lt-LT"/>
                </w:rPr>
                <w:t>https://www.lrt.lt/mediateka/irasas/101806/lietuvos-moksleiviu-dainu-svente-2016-sokiu-diena-mano-zeme</w:t>
              </w:r>
            </w:hyperlink>
            <w:r w:rsidR="00E07C17" w:rsidRPr="00652356">
              <w:rPr>
                <w:rFonts w:ascii="Times New Roman" w:eastAsia="Times New Roman" w:hAnsi="Times New Roman" w:cs="Times New Roman"/>
                <w:color w:val="000000"/>
                <w:sz w:val="24"/>
                <w:szCs w:val="24"/>
                <w:lang w:eastAsia="lt-LT"/>
              </w:rPr>
              <w:t> </w:t>
            </w:r>
          </w:p>
          <w:p w14:paraId="25D6C43D" w14:textId="77777777" w:rsidR="00E07C17" w:rsidRPr="00652356" w:rsidRDefault="00E07C17" w:rsidP="009C6144">
            <w:pPr>
              <w:spacing w:after="0" w:line="240" w:lineRule="auto"/>
              <w:rPr>
                <w:rFonts w:ascii="Times New Roman" w:eastAsia="Times New Roman" w:hAnsi="Times New Roman" w:cs="Times New Roman"/>
                <w:sz w:val="24"/>
                <w:szCs w:val="24"/>
                <w:lang w:eastAsia="lt-LT"/>
              </w:rPr>
            </w:pPr>
          </w:p>
        </w:tc>
      </w:tr>
      <w:tr w:rsidR="00E07C17" w:rsidRPr="00652356" w14:paraId="02BBA682"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35544435"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7CC98216" w14:textId="77777777" w:rsidR="00E07C17" w:rsidRPr="00652356" w:rsidRDefault="00E07C17" w:rsidP="009C6144">
            <w:pPr>
              <w:spacing w:after="0" w:line="240" w:lineRule="auto"/>
              <w:rPr>
                <w:rFonts w:ascii="Times New Roman" w:hAnsi="Times New Roman" w:cs="Times New Roman"/>
                <w:sz w:val="24"/>
                <w:szCs w:val="24"/>
              </w:rPr>
            </w:pPr>
            <w:r w:rsidRPr="00652356">
              <w:rPr>
                <w:rFonts w:ascii="Times New Roman" w:eastAsia="Times New Roman" w:hAnsi="Times New Roman" w:cs="Times New Roman"/>
                <w:color w:val="333333"/>
                <w:sz w:val="24"/>
                <w:szCs w:val="24"/>
                <w:lang w:val="pl-PL" w:eastAsia="lt-LT"/>
              </w:rPr>
              <w:t>Vaizdo pamoka</w:t>
            </w:r>
            <w:r w:rsidRPr="00652356">
              <w:rPr>
                <w:rFonts w:ascii="Times New Roman" w:eastAsia="Times New Roman" w:hAnsi="Times New Roman" w:cs="Times New Roman"/>
                <w:color w:val="333333"/>
                <w:sz w:val="24"/>
                <w:szCs w:val="24"/>
                <w:lang w:eastAsia="lt-LT"/>
              </w:rPr>
              <w:t> </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59908837" w14:textId="77777777" w:rsidR="00E07C17" w:rsidRPr="00652356" w:rsidRDefault="00E07C17" w:rsidP="009C6144">
            <w:pPr>
              <w:spacing w:after="0" w:line="240" w:lineRule="auto"/>
              <w:textAlignment w:val="baseline"/>
              <w:rPr>
                <w:rFonts w:ascii="Times New Roman" w:eastAsia="Times New Roman" w:hAnsi="Times New Roman" w:cs="Times New Roman"/>
                <w:color w:val="030303"/>
                <w:sz w:val="24"/>
                <w:szCs w:val="24"/>
                <w:lang w:eastAsia="lt-LT"/>
              </w:rPr>
            </w:pPr>
            <w:r w:rsidRPr="00652356">
              <w:rPr>
                <w:rFonts w:ascii="Times New Roman" w:eastAsia="Times New Roman" w:hAnsi="Times New Roman" w:cs="Times New Roman"/>
                <w:color w:val="030303"/>
                <w:sz w:val="24"/>
                <w:szCs w:val="24"/>
                <w:shd w:val="clear" w:color="auto" w:fill="F9F9F9"/>
                <w:lang w:eastAsia="lt-LT"/>
              </w:rPr>
              <w:t>Video pamokoje „Renesansas. Istorinio šokio pradžia (XV a.)“ pateikiami pirmieji Europos šokio istorijos rašytiniai šaltiniai su renesansinių šokių pavyzdžiais. Aptariamos šokių grupės „bassedanze“ ir „balli“. Pristatomi pagrindiniai XV a. šokių žingsniai ir bandoma atsakyti į klausimą: „Ar XV a. taip buvo šokama ir Lietuvos Didžiojoje Kunigaikštystėje?“ </w:t>
            </w:r>
            <w:r w:rsidRPr="00652356">
              <w:rPr>
                <w:rFonts w:ascii="Times New Roman" w:eastAsia="Times New Roman" w:hAnsi="Times New Roman" w:cs="Times New Roman"/>
                <w:color w:val="030303"/>
                <w:sz w:val="24"/>
                <w:szCs w:val="24"/>
                <w:lang w:eastAsia="lt-LT"/>
              </w:rPr>
              <w:t> </w:t>
            </w:r>
          </w:p>
          <w:p w14:paraId="18C69A7F" w14:textId="77777777" w:rsidR="00E07C17" w:rsidRPr="00652356" w:rsidRDefault="00E07C17" w:rsidP="009C6144">
            <w:pPr>
              <w:spacing w:after="0" w:line="240" w:lineRule="auto"/>
              <w:textAlignment w:val="baseline"/>
              <w:rPr>
                <w:rFonts w:ascii="Times New Roman" w:eastAsia="Times New Roman" w:hAnsi="Times New Roman" w:cs="Times New Roman"/>
                <w:color w:val="030303"/>
                <w:sz w:val="24"/>
                <w:szCs w:val="24"/>
                <w:lang w:eastAsia="lt-LT"/>
              </w:rPr>
            </w:pPr>
          </w:p>
          <w:p w14:paraId="1621BEEC"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27A633D6" w14:textId="77777777" w:rsidR="00E07C17" w:rsidRPr="00652356" w:rsidRDefault="00000000" w:rsidP="009C6144">
            <w:pPr>
              <w:spacing w:after="0" w:line="240" w:lineRule="auto"/>
              <w:textAlignment w:val="baseline"/>
              <w:rPr>
                <w:rFonts w:ascii="Times New Roman" w:eastAsia="Times New Roman" w:hAnsi="Times New Roman" w:cs="Times New Roman"/>
                <w:color w:val="000000"/>
                <w:sz w:val="24"/>
                <w:szCs w:val="24"/>
                <w:lang w:eastAsia="lt-LT"/>
              </w:rPr>
            </w:pPr>
            <w:hyperlink r:id="rId106" w:tgtFrame="_blank" w:history="1">
              <w:r w:rsidR="00E07C17" w:rsidRPr="00652356">
                <w:rPr>
                  <w:rFonts w:ascii="Times New Roman" w:eastAsia="Times New Roman" w:hAnsi="Times New Roman" w:cs="Times New Roman"/>
                  <w:color w:val="0563C1"/>
                  <w:sz w:val="24"/>
                  <w:szCs w:val="24"/>
                  <w:u w:val="single"/>
                  <w:lang w:eastAsia="lt-LT"/>
                </w:rPr>
                <w:t>https://www.youtube.com/watch?v=FEU8n9CogBk</w:t>
              </w:r>
            </w:hyperlink>
            <w:r w:rsidR="00E07C17" w:rsidRPr="00652356">
              <w:rPr>
                <w:rFonts w:ascii="Times New Roman" w:eastAsia="Times New Roman" w:hAnsi="Times New Roman" w:cs="Times New Roman"/>
                <w:color w:val="000000"/>
                <w:sz w:val="24"/>
                <w:szCs w:val="24"/>
                <w:lang w:eastAsia="lt-LT"/>
              </w:rPr>
              <w:t> </w:t>
            </w:r>
          </w:p>
          <w:p w14:paraId="2E1F52E3" w14:textId="77777777" w:rsidR="00E07C17" w:rsidRPr="00652356" w:rsidRDefault="00E07C17" w:rsidP="009C6144">
            <w:pPr>
              <w:spacing w:after="0" w:line="240" w:lineRule="auto"/>
              <w:rPr>
                <w:rFonts w:ascii="Times New Roman" w:eastAsia="Times New Roman" w:hAnsi="Times New Roman" w:cs="Times New Roman"/>
                <w:sz w:val="24"/>
                <w:szCs w:val="24"/>
                <w:lang w:eastAsia="lt-LT"/>
              </w:rPr>
            </w:pPr>
            <w:r w:rsidRPr="00652356">
              <w:rPr>
                <w:rFonts w:ascii="Times New Roman" w:eastAsia="Times New Roman" w:hAnsi="Times New Roman" w:cs="Times New Roman"/>
                <w:sz w:val="24"/>
                <w:szCs w:val="24"/>
                <w:lang w:eastAsia="lt-LT"/>
              </w:rPr>
              <w:t> </w:t>
            </w:r>
          </w:p>
        </w:tc>
      </w:tr>
      <w:tr w:rsidR="00E07C17" w:rsidRPr="00652356" w14:paraId="00D1F6A5"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73EF8D1C"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48055ABE" w14:textId="77777777" w:rsidR="00E07C17" w:rsidRPr="00652356" w:rsidRDefault="00E07C17" w:rsidP="009C6144">
            <w:pPr>
              <w:spacing w:after="0" w:line="240" w:lineRule="auto"/>
              <w:rPr>
                <w:rFonts w:ascii="Times New Roman" w:eastAsia="Times New Roman" w:hAnsi="Times New Roman" w:cs="Times New Roman"/>
                <w:color w:val="333333"/>
                <w:sz w:val="24"/>
                <w:szCs w:val="24"/>
                <w:lang w:val="pl-PL" w:eastAsia="lt-LT"/>
              </w:rPr>
            </w:pPr>
            <w:r w:rsidRPr="00652356">
              <w:rPr>
                <w:rFonts w:ascii="Times New Roman" w:eastAsia="Times New Roman" w:hAnsi="Times New Roman" w:cs="Times New Roman"/>
                <w:color w:val="333333"/>
                <w:sz w:val="24"/>
                <w:szCs w:val="24"/>
                <w:lang w:val="pl-PL" w:eastAsia="lt-LT"/>
              </w:rPr>
              <w:t>Vaizdo pamoka</w:t>
            </w:r>
            <w:r w:rsidRPr="00652356">
              <w:rPr>
                <w:rFonts w:ascii="Times New Roman" w:eastAsia="Times New Roman" w:hAnsi="Times New Roman" w:cs="Times New Roman"/>
                <w:color w:val="333333"/>
                <w:sz w:val="24"/>
                <w:szCs w:val="24"/>
                <w:lang w:eastAsia="lt-LT"/>
              </w:rPr>
              <w:t> </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10770743"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color w:val="333333"/>
                <w:sz w:val="24"/>
                <w:szCs w:val="24"/>
                <w:lang w:eastAsia="lt-LT"/>
              </w:rPr>
              <w:t>  </w:t>
            </w:r>
            <w:r w:rsidRPr="00652356">
              <w:rPr>
                <w:rFonts w:ascii="Times New Roman" w:eastAsia="Times New Roman" w:hAnsi="Times New Roman" w:cs="Times New Roman"/>
                <w:color w:val="000000"/>
                <w:sz w:val="24"/>
                <w:szCs w:val="24"/>
                <w:lang w:eastAsia="lt-LT"/>
              </w:rPr>
              <w:t>Renesansas. Istorinio šokio pradžia (XV a.)/ Europos šokio istorija </w:t>
            </w:r>
          </w:p>
          <w:p w14:paraId="415E5FD2"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p>
          <w:p w14:paraId="5C8EC3E5" w14:textId="77777777" w:rsidR="00E07C17" w:rsidRPr="00652356" w:rsidRDefault="00E07C17" w:rsidP="009C6144">
            <w:pPr>
              <w:spacing w:after="0" w:line="240" w:lineRule="auto"/>
              <w:textAlignment w:val="baseline"/>
              <w:rPr>
                <w:rFonts w:ascii="Times New Roman" w:eastAsia="Times New Roman" w:hAnsi="Times New Roman" w:cs="Times New Roman"/>
                <w:color w:val="030303"/>
                <w:sz w:val="24"/>
                <w:szCs w:val="24"/>
                <w:shd w:val="clear" w:color="auto" w:fill="F9F9F9"/>
                <w:lang w:eastAsia="lt-LT"/>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6BFE0267"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sz w:val="24"/>
                <w:szCs w:val="24"/>
                <w:lang w:eastAsia="lt-LT"/>
              </w:rPr>
              <w:t>  </w:t>
            </w:r>
          </w:p>
          <w:p w14:paraId="0AAF1DEF" w14:textId="77777777" w:rsidR="00E07C17" w:rsidRPr="00652356" w:rsidRDefault="00000000" w:rsidP="009C6144">
            <w:pPr>
              <w:spacing w:after="0" w:line="240" w:lineRule="auto"/>
              <w:textAlignment w:val="baseline"/>
              <w:rPr>
                <w:rFonts w:ascii="Times New Roman" w:eastAsia="Times New Roman" w:hAnsi="Times New Roman" w:cs="Times New Roman"/>
                <w:color w:val="000000"/>
                <w:sz w:val="24"/>
                <w:szCs w:val="24"/>
                <w:lang w:eastAsia="lt-LT"/>
              </w:rPr>
            </w:pPr>
            <w:hyperlink r:id="rId107" w:tgtFrame="_blank" w:history="1">
              <w:r w:rsidR="00E07C17" w:rsidRPr="00652356">
                <w:rPr>
                  <w:rFonts w:ascii="Times New Roman" w:eastAsia="Times New Roman" w:hAnsi="Times New Roman" w:cs="Times New Roman"/>
                  <w:color w:val="0563C1"/>
                  <w:sz w:val="24"/>
                  <w:szCs w:val="24"/>
                  <w:u w:val="single"/>
                  <w:lang w:eastAsia="lt-LT"/>
                </w:rPr>
                <w:t>https://www.youtube.com/watch?v=FEU8n9CogBk</w:t>
              </w:r>
            </w:hyperlink>
            <w:r w:rsidR="00E07C17" w:rsidRPr="00652356">
              <w:rPr>
                <w:rFonts w:ascii="Times New Roman" w:eastAsia="Times New Roman" w:hAnsi="Times New Roman" w:cs="Times New Roman"/>
                <w:color w:val="000000"/>
                <w:sz w:val="24"/>
                <w:szCs w:val="24"/>
                <w:lang w:eastAsia="lt-LT"/>
              </w:rPr>
              <w:t> </w:t>
            </w:r>
          </w:p>
          <w:p w14:paraId="7B1C1EAE"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p>
        </w:tc>
      </w:tr>
      <w:tr w:rsidR="00E07C17" w:rsidRPr="00652356" w14:paraId="3E1E26A6"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11EFCE1E"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37C314E4" w14:textId="77777777" w:rsidR="00E07C17" w:rsidRPr="00652356" w:rsidRDefault="00E07C17" w:rsidP="009C6144">
            <w:pPr>
              <w:spacing w:after="0" w:line="240" w:lineRule="auto"/>
              <w:rPr>
                <w:rFonts w:ascii="Times New Roman" w:eastAsia="Times New Roman" w:hAnsi="Times New Roman" w:cs="Times New Roman"/>
                <w:color w:val="333333"/>
                <w:sz w:val="24"/>
                <w:szCs w:val="24"/>
                <w:lang w:val="pl-PL" w:eastAsia="lt-LT"/>
              </w:rPr>
            </w:pPr>
            <w:r w:rsidRPr="00652356">
              <w:rPr>
                <w:rFonts w:ascii="Times New Roman" w:eastAsia="Times New Roman" w:hAnsi="Times New Roman" w:cs="Times New Roman"/>
                <w:color w:val="333333"/>
                <w:sz w:val="24"/>
                <w:szCs w:val="24"/>
                <w:lang w:val="pl-PL" w:eastAsia="lt-LT"/>
              </w:rPr>
              <w:t>Vaizdo pamoka</w:t>
            </w:r>
            <w:r w:rsidRPr="00652356">
              <w:rPr>
                <w:rFonts w:ascii="Times New Roman" w:eastAsia="Times New Roman" w:hAnsi="Times New Roman" w:cs="Times New Roman"/>
                <w:color w:val="333333"/>
                <w:sz w:val="24"/>
                <w:szCs w:val="24"/>
                <w:lang w:eastAsia="lt-LT"/>
              </w:rPr>
              <w:t> </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52053273" w14:textId="77777777" w:rsidR="00E07C17" w:rsidRPr="00652356" w:rsidRDefault="00E07C17" w:rsidP="009C6144">
            <w:pPr>
              <w:spacing w:after="0" w:line="240" w:lineRule="auto"/>
              <w:textAlignment w:val="baseline"/>
              <w:rPr>
                <w:rFonts w:ascii="Times New Roman" w:eastAsia="Times New Roman" w:hAnsi="Times New Roman" w:cs="Times New Roman"/>
                <w:color w:val="050505"/>
                <w:sz w:val="24"/>
                <w:szCs w:val="24"/>
                <w:shd w:val="clear" w:color="auto" w:fill="FFFFFF"/>
                <w:lang w:eastAsia="lt-LT"/>
              </w:rPr>
            </w:pPr>
            <w:r w:rsidRPr="00652356">
              <w:rPr>
                <w:rFonts w:ascii="Times New Roman" w:eastAsia="Times New Roman" w:hAnsi="Times New Roman" w:cs="Times New Roman"/>
                <w:color w:val="050505"/>
                <w:sz w:val="24"/>
                <w:szCs w:val="24"/>
                <w:shd w:val="clear" w:color="auto" w:fill="FFFFFF"/>
                <w:lang w:eastAsia="lt-LT"/>
              </w:rPr>
              <w:t>Renesansas. Šokio suklestėjimas (XVI a. – XVII a. I p.) </w:t>
            </w:r>
          </w:p>
          <w:p w14:paraId="2C6D502D" w14:textId="77777777" w:rsidR="00E07C17" w:rsidRPr="00652356" w:rsidRDefault="00E07C17" w:rsidP="009C6144">
            <w:pPr>
              <w:spacing w:after="0" w:line="240" w:lineRule="auto"/>
              <w:textAlignment w:val="baseline"/>
              <w:rPr>
                <w:rFonts w:ascii="Times New Roman" w:eastAsia="Times New Roman" w:hAnsi="Times New Roman" w:cs="Times New Roman"/>
                <w:color w:val="050505"/>
                <w:sz w:val="24"/>
                <w:szCs w:val="24"/>
                <w:shd w:val="clear" w:color="auto" w:fill="FFFFFF"/>
                <w:lang w:eastAsia="lt-LT"/>
              </w:rPr>
            </w:pPr>
          </w:p>
          <w:p w14:paraId="78A9A57C" w14:textId="77777777" w:rsidR="00E07C17" w:rsidRPr="00652356" w:rsidRDefault="00E07C17" w:rsidP="009C6144">
            <w:pPr>
              <w:spacing w:after="0" w:line="240" w:lineRule="auto"/>
              <w:textAlignment w:val="baseline"/>
              <w:rPr>
                <w:rFonts w:ascii="Times New Roman" w:eastAsia="Times New Roman" w:hAnsi="Times New Roman" w:cs="Times New Roman"/>
                <w:color w:val="333333"/>
                <w:sz w:val="24"/>
                <w:szCs w:val="24"/>
                <w:lang w:eastAsia="lt-LT"/>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1F3E8FC4" w14:textId="77777777" w:rsidR="00E07C17" w:rsidRPr="00652356" w:rsidRDefault="00000000" w:rsidP="009C6144">
            <w:pPr>
              <w:spacing w:after="0" w:line="240" w:lineRule="auto"/>
              <w:textAlignment w:val="baseline"/>
              <w:rPr>
                <w:rFonts w:ascii="Times New Roman" w:eastAsia="Times New Roman" w:hAnsi="Times New Roman" w:cs="Times New Roman"/>
                <w:sz w:val="24"/>
                <w:szCs w:val="24"/>
                <w:lang w:eastAsia="lt-LT"/>
              </w:rPr>
            </w:pPr>
            <w:hyperlink r:id="rId108" w:tgtFrame="_blank" w:history="1">
              <w:r w:rsidR="00E07C17" w:rsidRPr="00652356">
                <w:rPr>
                  <w:rFonts w:ascii="Times New Roman" w:eastAsia="Times New Roman" w:hAnsi="Times New Roman" w:cs="Times New Roman"/>
                  <w:color w:val="0563C1"/>
                  <w:sz w:val="24"/>
                  <w:szCs w:val="24"/>
                  <w:u w:val="single"/>
                  <w:shd w:val="clear" w:color="auto" w:fill="FFFFFF"/>
                  <w:lang w:eastAsia="lt-LT"/>
                </w:rPr>
                <w:t>https://www.youtube.com/watch?v=gHcC-YxrAoo</w:t>
              </w:r>
            </w:hyperlink>
            <w:r w:rsidR="00E07C17" w:rsidRPr="00652356">
              <w:rPr>
                <w:rFonts w:ascii="Times New Roman" w:eastAsia="Times New Roman" w:hAnsi="Times New Roman" w:cs="Times New Roman"/>
                <w:color w:val="050505"/>
                <w:sz w:val="24"/>
                <w:szCs w:val="24"/>
                <w:lang w:eastAsia="lt-LT"/>
              </w:rPr>
              <w:t> </w:t>
            </w:r>
          </w:p>
        </w:tc>
      </w:tr>
      <w:tr w:rsidR="00E07C17" w:rsidRPr="00652356" w14:paraId="718B0524"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25BD7CFB"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71707861" w14:textId="77777777" w:rsidR="00E07C17" w:rsidRPr="00652356" w:rsidRDefault="00E07C17" w:rsidP="009C6144">
            <w:pPr>
              <w:spacing w:after="0" w:line="240" w:lineRule="auto"/>
              <w:rPr>
                <w:rFonts w:ascii="Times New Roman" w:eastAsia="Times New Roman" w:hAnsi="Times New Roman" w:cs="Times New Roman"/>
                <w:color w:val="333333"/>
                <w:sz w:val="24"/>
                <w:szCs w:val="24"/>
                <w:lang w:val="pl-PL" w:eastAsia="lt-LT"/>
              </w:rPr>
            </w:pPr>
            <w:r w:rsidRPr="00652356">
              <w:rPr>
                <w:rFonts w:ascii="Times New Roman" w:eastAsia="Times New Roman" w:hAnsi="Times New Roman" w:cs="Times New Roman"/>
                <w:color w:val="333333"/>
                <w:sz w:val="24"/>
                <w:szCs w:val="24"/>
                <w:lang w:val="pl-PL" w:eastAsia="lt-LT"/>
              </w:rPr>
              <w:t>Vaizdo pamoka</w:t>
            </w:r>
            <w:r w:rsidRPr="00652356">
              <w:rPr>
                <w:rFonts w:ascii="Times New Roman" w:eastAsia="Times New Roman" w:hAnsi="Times New Roman" w:cs="Times New Roman"/>
                <w:color w:val="333333"/>
                <w:sz w:val="24"/>
                <w:szCs w:val="24"/>
                <w:lang w:eastAsia="lt-LT"/>
              </w:rPr>
              <w:t> </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02C72138"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color w:val="050505"/>
                <w:sz w:val="24"/>
                <w:szCs w:val="24"/>
                <w:shd w:val="clear" w:color="auto" w:fill="FFFFFF"/>
                <w:lang w:eastAsia="lt-LT"/>
              </w:rPr>
              <w:t>Barokas. Profesionaliojo šokio atsiradimas (XVII a. – XVIII a. I p.)</w:t>
            </w:r>
            <w:r w:rsidRPr="00652356">
              <w:rPr>
                <w:rFonts w:ascii="Times New Roman" w:eastAsia="Times New Roman" w:hAnsi="Times New Roman" w:cs="Times New Roman"/>
                <w:color w:val="000000"/>
                <w:sz w:val="24"/>
                <w:szCs w:val="24"/>
                <w:lang w:eastAsia="lt-LT"/>
              </w:rPr>
              <w:t> </w:t>
            </w:r>
          </w:p>
          <w:p w14:paraId="2C521E1D"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p>
          <w:p w14:paraId="6559FDED" w14:textId="77777777" w:rsidR="00E07C17" w:rsidRPr="00652356" w:rsidRDefault="00E07C17" w:rsidP="009C6144">
            <w:pPr>
              <w:spacing w:after="0" w:line="240" w:lineRule="auto"/>
              <w:textAlignment w:val="baseline"/>
              <w:rPr>
                <w:rFonts w:ascii="Times New Roman" w:eastAsia="Times New Roman" w:hAnsi="Times New Roman" w:cs="Times New Roman"/>
                <w:color w:val="050505"/>
                <w:sz w:val="24"/>
                <w:szCs w:val="24"/>
                <w:shd w:val="clear" w:color="auto" w:fill="FFFFFF"/>
                <w:lang w:eastAsia="lt-LT"/>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486F5134" w14:textId="77777777" w:rsidR="00E07C17" w:rsidRPr="00652356" w:rsidRDefault="00000000" w:rsidP="009C6144">
            <w:pPr>
              <w:spacing w:after="0" w:line="240" w:lineRule="auto"/>
              <w:textAlignment w:val="baseline"/>
              <w:rPr>
                <w:rFonts w:ascii="Times New Roman" w:eastAsia="Times New Roman" w:hAnsi="Times New Roman" w:cs="Times New Roman"/>
                <w:color w:val="000000"/>
                <w:sz w:val="24"/>
                <w:szCs w:val="24"/>
                <w:lang w:eastAsia="lt-LT"/>
              </w:rPr>
            </w:pPr>
            <w:hyperlink r:id="rId109" w:tgtFrame="_blank" w:history="1">
              <w:r w:rsidR="00E07C17" w:rsidRPr="00652356">
                <w:rPr>
                  <w:rFonts w:ascii="Times New Roman" w:eastAsia="Times New Roman" w:hAnsi="Times New Roman" w:cs="Times New Roman"/>
                  <w:color w:val="0563C1"/>
                  <w:sz w:val="24"/>
                  <w:szCs w:val="24"/>
                  <w:u w:val="single"/>
                  <w:shd w:val="clear" w:color="auto" w:fill="FFFFFF"/>
                  <w:lang w:eastAsia="lt-LT"/>
                </w:rPr>
                <w:t>https://www.youtube.com/watch?v=E4Olfj12NSE</w:t>
              </w:r>
            </w:hyperlink>
            <w:r w:rsidR="00E07C17" w:rsidRPr="00652356">
              <w:rPr>
                <w:rFonts w:ascii="Times New Roman" w:eastAsia="Times New Roman" w:hAnsi="Times New Roman" w:cs="Times New Roman"/>
                <w:color w:val="050505"/>
                <w:sz w:val="24"/>
                <w:szCs w:val="24"/>
                <w:shd w:val="clear" w:color="auto" w:fill="FFFFFF"/>
                <w:lang w:eastAsia="lt-LT"/>
              </w:rPr>
              <w:t> </w:t>
            </w:r>
            <w:r w:rsidR="00E07C17" w:rsidRPr="00652356">
              <w:rPr>
                <w:rFonts w:ascii="Times New Roman" w:eastAsia="Times New Roman" w:hAnsi="Times New Roman" w:cs="Times New Roman"/>
                <w:color w:val="050505"/>
                <w:sz w:val="24"/>
                <w:szCs w:val="24"/>
                <w:lang w:eastAsia="lt-LT"/>
              </w:rPr>
              <w:t> </w:t>
            </w:r>
          </w:p>
        </w:tc>
      </w:tr>
      <w:tr w:rsidR="00E07C17" w:rsidRPr="00652356" w14:paraId="17020CA1"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7D511A54"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2B6C0A38" w14:textId="77777777" w:rsidR="00E07C17" w:rsidRPr="00652356" w:rsidRDefault="00E07C17" w:rsidP="009C6144">
            <w:pPr>
              <w:spacing w:after="0" w:line="240" w:lineRule="auto"/>
              <w:rPr>
                <w:rFonts w:ascii="Times New Roman" w:eastAsia="Times New Roman" w:hAnsi="Times New Roman" w:cs="Times New Roman"/>
                <w:color w:val="333333"/>
                <w:sz w:val="24"/>
                <w:szCs w:val="24"/>
                <w:lang w:val="pl-PL" w:eastAsia="lt-LT"/>
              </w:rPr>
            </w:pPr>
            <w:r w:rsidRPr="00652356">
              <w:rPr>
                <w:rFonts w:ascii="Times New Roman" w:eastAsia="Times New Roman" w:hAnsi="Times New Roman" w:cs="Times New Roman"/>
                <w:color w:val="333333"/>
                <w:sz w:val="24"/>
                <w:szCs w:val="24"/>
                <w:lang w:val="pl-PL" w:eastAsia="lt-LT"/>
              </w:rPr>
              <w:t>Vaizdo pamoka</w:t>
            </w:r>
            <w:r w:rsidRPr="00652356">
              <w:rPr>
                <w:rFonts w:ascii="Times New Roman" w:eastAsia="Times New Roman" w:hAnsi="Times New Roman" w:cs="Times New Roman"/>
                <w:color w:val="333333"/>
                <w:sz w:val="24"/>
                <w:szCs w:val="24"/>
                <w:lang w:eastAsia="lt-LT"/>
              </w:rPr>
              <w:t> </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6AD0CA00"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color w:val="050505"/>
                <w:sz w:val="24"/>
                <w:szCs w:val="24"/>
                <w:shd w:val="clear" w:color="auto" w:fill="FFFFFF"/>
                <w:lang w:eastAsia="lt-LT"/>
              </w:rPr>
              <w:t>Barokas. Kontradansai užkariauja Europą (XVII a. – XVIII a. I p.)</w:t>
            </w:r>
            <w:r w:rsidRPr="00652356">
              <w:rPr>
                <w:rFonts w:ascii="Times New Roman" w:eastAsia="Times New Roman" w:hAnsi="Times New Roman" w:cs="Times New Roman"/>
                <w:color w:val="000000"/>
                <w:sz w:val="24"/>
                <w:szCs w:val="24"/>
                <w:lang w:eastAsia="lt-LT"/>
              </w:rPr>
              <w:t> </w:t>
            </w:r>
          </w:p>
          <w:p w14:paraId="66E26306"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p>
          <w:p w14:paraId="15FDD54B" w14:textId="77777777" w:rsidR="00E07C17" w:rsidRPr="00652356" w:rsidRDefault="00E07C17" w:rsidP="009C6144">
            <w:pPr>
              <w:spacing w:after="0" w:line="240" w:lineRule="auto"/>
              <w:textAlignment w:val="baseline"/>
              <w:rPr>
                <w:rFonts w:ascii="Times New Roman" w:eastAsia="Times New Roman" w:hAnsi="Times New Roman" w:cs="Times New Roman"/>
                <w:color w:val="050505"/>
                <w:sz w:val="24"/>
                <w:szCs w:val="24"/>
                <w:shd w:val="clear" w:color="auto" w:fill="FFFFFF"/>
                <w:lang w:eastAsia="lt-LT"/>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45EC583E"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color w:val="000000"/>
                <w:sz w:val="24"/>
                <w:szCs w:val="24"/>
                <w:lang w:eastAsia="lt-LT"/>
              </w:rPr>
              <w:t> </w:t>
            </w:r>
            <w:hyperlink r:id="rId110" w:tgtFrame="_blank" w:history="1">
              <w:r w:rsidRPr="00652356">
                <w:rPr>
                  <w:rFonts w:ascii="Times New Roman" w:eastAsia="Times New Roman" w:hAnsi="Times New Roman" w:cs="Times New Roman"/>
                  <w:color w:val="0563C1"/>
                  <w:sz w:val="24"/>
                  <w:szCs w:val="24"/>
                  <w:u w:val="single"/>
                  <w:shd w:val="clear" w:color="auto" w:fill="FFFFFF"/>
                  <w:lang w:eastAsia="lt-LT"/>
                </w:rPr>
                <w:t>https://www.youtube.com/watch?v=HwlfzAqGlEQ</w:t>
              </w:r>
            </w:hyperlink>
            <w:r w:rsidRPr="00652356">
              <w:rPr>
                <w:rFonts w:ascii="Times New Roman" w:eastAsia="Times New Roman" w:hAnsi="Times New Roman" w:cs="Times New Roman"/>
                <w:color w:val="050505"/>
                <w:sz w:val="24"/>
                <w:szCs w:val="24"/>
                <w:lang w:eastAsia="lt-LT"/>
              </w:rPr>
              <w:t> </w:t>
            </w:r>
          </w:p>
        </w:tc>
      </w:tr>
      <w:tr w:rsidR="00E07C17" w:rsidRPr="00652356" w14:paraId="0ADC076F"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44AB489E"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7A0D9DDA" w14:textId="77777777" w:rsidR="00E07C17" w:rsidRPr="00652356" w:rsidRDefault="00E07C17" w:rsidP="009C6144">
            <w:pPr>
              <w:spacing w:after="0" w:line="240" w:lineRule="auto"/>
              <w:rPr>
                <w:rFonts w:ascii="Times New Roman" w:eastAsia="Times New Roman" w:hAnsi="Times New Roman" w:cs="Times New Roman"/>
                <w:color w:val="333333"/>
                <w:sz w:val="24"/>
                <w:szCs w:val="24"/>
                <w:lang w:val="pl-PL" w:eastAsia="lt-LT"/>
              </w:rPr>
            </w:pPr>
            <w:r w:rsidRPr="00652356">
              <w:rPr>
                <w:rFonts w:ascii="Times New Roman" w:eastAsia="Times New Roman" w:hAnsi="Times New Roman" w:cs="Times New Roman"/>
                <w:color w:val="333333"/>
                <w:sz w:val="24"/>
                <w:szCs w:val="24"/>
                <w:lang w:val="pl-PL" w:eastAsia="lt-LT"/>
              </w:rPr>
              <w:t>Vaizdo pamoka</w:t>
            </w:r>
            <w:r w:rsidRPr="00652356">
              <w:rPr>
                <w:rFonts w:ascii="Times New Roman" w:eastAsia="Times New Roman" w:hAnsi="Times New Roman" w:cs="Times New Roman"/>
                <w:color w:val="333333"/>
                <w:sz w:val="24"/>
                <w:szCs w:val="24"/>
                <w:lang w:eastAsia="lt-LT"/>
              </w:rPr>
              <w:t> </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776DA6D5" w14:textId="77777777" w:rsidR="00E07C17" w:rsidRPr="00652356" w:rsidRDefault="00E07C17" w:rsidP="009C6144">
            <w:pPr>
              <w:spacing w:after="0" w:line="240" w:lineRule="auto"/>
              <w:textAlignment w:val="baseline"/>
              <w:rPr>
                <w:rFonts w:ascii="Times New Roman" w:eastAsia="Times New Roman" w:hAnsi="Times New Roman" w:cs="Times New Roman"/>
                <w:color w:val="050505"/>
                <w:sz w:val="24"/>
                <w:szCs w:val="24"/>
                <w:lang w:eastAsia="lt-LT"/>
              </w:rPr>
            </w:pPr>
            <w:r w:rsidRPr="00652356">
              <w:rPr>
                <w:rFonts w:ascii="Times New Roman" w:eastAsia="Times New Roman" w:hAnsi="Times New Roman" w:cs="Times New Roman"/>
                <w:color w:val="050505"/>
                <w:sz w:val="24"/>
                <w:szCs w:val="24"/>
                <w:shd w:val="clear" w:color="auto" w:fill="FFFFFF"/>
                <w:lang w:eastAsia="lt-LT"/>
              </w:rPr>
              <w:t>Virtuali Renesanso šokio pamoka „Pažintis su renesanso šokiu ir etiketu (teorija ir praktika)“</w:t>
            </w:r>
            <w:r w:rsidRPr="00652356">
              <w:rPr>
                <w:rFonts w:ascii="Times New Roman" w:eastAsia="Times New Roman" w:hAnsi="Times New Roman" w:cs="Times New Roman"/>
                <w:color w:val="050505"/>
                <w:sz w:val="24"/>
                <w:szCs w:val="24"/>
                <w:lang w:eastAsia="lt-LT"/>
              </w:rPr>
              <w:t> </w:t>
            </w:r>
          </w:p>
          <w:p w14:paraId="44A63649" w14:textId="77777777" w:rsidR="00E07C17" w:rsidRPr="00652356" w:rsidRDefault="00E07C17" w:rsidP="009C6144">
            <w:pPr>
              <w:spacing w:after="0" w:line="240" w:lineRule="auto"/>
              <w:textAlignment w:val="baseline"/>
              <w:rPr>
                <w:rFonts w:ascii="Times New Roman" w:eastAsia="Times New Roman" w:hAnsi="Times New Roman" w:cs="Times New Roman"/>
                <w:color w:val="050505"/>
                <w:sz w:val="24"/>
                <w:szCs w:val="24"/>
                <w:lang w:eastAsia="lt-LT"/>
              </w:rPr>
            </w:pPr>
          </w:p>
          <w:p w14:paraId="377D6091"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hAnsi="Times New Roman" w:cs="Times New Roman"/>
                <w:sz w:val="24"/>
                <w:szCs w:val="24"/>
              </w:rPr>
              <w:t>Kalba –lietuvių. Nemokama.</w:t>
            </w:r>
          </w:p>
          <w:p w14:paraId="5FEE708B" w14:textId="77777777" w:rsidR="00E07C17" w:rsidRPr="00652356" w:rsidRDefault="00E07C17" w:rsidP="009C6144">
            <w:pPr>
              <w:spacing w:after="0" w:line="240" w:lineRule="auto"/>
              <w:textAlignment w:val="baseline"/>
              <w:rPr>
                <w:rFonts w:ascii="Times New Roman" w:eastAsia="Times New Roman" w:hAnsi="Times New Roman" w:cs="Times New Roman"/>
                <w:color w:val="050505"/>
                <w:sz w:val="24"/>
                <w:szCs w:val="24"/>
                <w:shd w:val="clear" w:color="auto" w:fill="FFFFFF"/>
                <w:lang w:eastAsia="lt-LT"/>
              </w:rPr>
            </w:pP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5960647A" w14:textId="77777777" w:rsidR="00E07C17" w:rsidRPr="00652356" w:rsidRDefault="00000000" w:rsidP="009C6144">
            <w:pPr>
              <w:spacing w:after="0" w:line="240" w:lineRule="auto"/>
              <w:textAlignment w:val="baseline"/>
              <w:rPr>
                <w:rFonts w:ascii="Times New Roman" w:eastAsia="Times New Roman" w:hAnsi="Times New Roman" w:cs="Times New Roman"/>
                <w:color w:val="000000"/>
                <w:sz w:val="24"/>
                <w:szCs w:val="24"/>
                <w:lang w:eastAsia="lt-LT"/>
              </w:rPr>
            </w:pPr>
            <w:hyperlink r:id="rId111" w:tgtFrame="_blank" w:history="1">
              <w:r w:rsidR="00E07C17" w:rsidRPr="00652356">
                <w:rPr>
                  <w:rFonts w:ascii="Times New Roman" w:eastAsia="Times New Roman" w:hAnsi="Times New Roman" w:cs="Times New Roman"/>
                  <w:color w:val="0563C1"/>
                  <w:sz w:val="24"/>
                  <w:szCs w:val="24"/>
                  <w:u w:val="single"/>
                  <w:shd w:val="clear" w:color="auto" w:fill="FFFFFF"/>
                  <w:lang w:eastAsia="lt-LT"/>
                </w:rPr>
                <w:t>https://www.youtube.com/watch?v=cRifGfoc1F4&amp;t=256s</w:t>
              </w:r>
            </w:hyperlink>
            <w:r w:rsidR="00E07C17" w:rsidRPr="00652356">
              <w:rPr>
                <w:rFonts w:ascii="Times New Roman" w:eastAsia="Times New Roman" w:hAnsi="Times New Roman" w:cs="Times New Roman"/>
                <w:color w:val="050505"/>
                <w:sz w:val="24"/>
                <w:szCs w:val="24"/>
                <w:shd w:val="clear" w:color="auto" w:fill="FFFFFF"/>
                <w:lang w:eastAsia="lt-LT"/>
              </w:rPr>
              <w:t> </w:t>
            </w:r>
            <w:r w:rsidR="00E07C17" w:rsidRPr="00652356">
              <w:rPr>
                <w:rFonts w:ascii="Times New Roman" w:eastAsia="Times New Roman" w:hAnsi="Times New Roman" w:cs="Times New Roman"/>
                <w:color w:val="050505"/>
                <w:sz w:val="24"/>
                <w:szCs w:val="24"/>
                <w:lang w:eastAsia="lt-LT"/>
              </w:rPr>
              <w:t> </w:t>
            </w:r>
          </w:p>
          <w:p w14:paraId="61FB904F"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p>
        </w:tc>
      </w:tr>
      <w:tr w:rsidR="00E07C17" w:rsidRPr="00652356" w14:paraId="2B717EDF"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3615F3E8"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033AE92C" w14:textId="77777777" w:rsidR="00E07C17" w:rsidRPr="00652356" w:rsidRDefault="00E07C17" w:rsidP="009C6144">
            <w:pPr>
              <w:spacing w:after="0" w:line="240" w:lineRule="auto"/>
              <w:rPr>
                <w:rFonts w:ascii="Times New Roman" w:eastAsia="Times New Roman" w:hAnsi="Times New Roman" w:cs="Times New Roman"/>
                <w:color w:val="333333"/>
                <w:sz w:val="24"/>
                <w:szCs w:val="24"/>
                <w:lang w:val="pl-PL" w:eastAsia="lt-LT"/>
              </w:rPr>
            </w:pPr>
            <w:r w:rsidRPr="00652356">
              <w:rPr>
                <w:rFonts w:ascii="Times New Roman" w:eastAsia="Times New Roman" w:hAnsi="Times New Roman" w:cs="Times New Roman"/>
                <w:color w:val="333333"/>
                <w:sz w:val="24"/>
                <w:szCs w:val="24"/>
                <w:lang w:val="pl-PL" w:eastAsia="lt-LT"/>
              </w:rPr>
              <w:t>Vaizdo pamoka</w:t>
            </w:r>
            <w:r w:rsidRPr="00652356">
              <w:rPr>
                <w:rFonts w:ascii="Times New Roman" w:eastAsia="Times New Roman" w:hAnsi="Times New Roman" w:cs="Times New Roman"/>
                <w:color w:val="333333"/>
                <w:sz w:val="24"/>
                <w:szCs w:val="24"/>
                <w:lang w:eastAsia="lt-LT"/>
              </w:rPr>
              <w:t> </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060FE0F4" w14:textId="77777777" w:rsidR="00E07C17" w:rsidRPr="00652356" w:rsidRDefault="00E07C17" w:rsidP="009C6144">
            <w:pPr>
              <w:spacing w:after="0" w:line="240" w:lineRule="auto"/>
              <w:textAlignment w:val="baseline"/>
              <w:rPr>
                <w:rFonts w:ascii="Times New Roman" w:eastAsia="Times New Roman" w:hAnsi="Times New Roman" w:cs="Times New Roman"/>
                <w:color w:val="050505"/>
                <w:sz w:val="24"/>
                <w:szCs w:val="24"/>
                <w:shd w:val="clear" w:color="auto" w:fill="FFFFFF"/>
                <w:lang w:eastAsia="lt-LT"/>
              </w:rPr>
            </w:pPr>
            <w:r w:rsidRPr="00652356">
              <w:rPr>
                <w:rFonts w:ascii="Times New Roman" w:eastAsia="Times New Roman" w:hAnsi="Times New Roman" w:cs="Times New Roman"/>
                <w:color w:val="050505"/>
                <w:sz w:val="24"/>
                <w:szCs w:val="24"/>
                <w:shd w:val="clear" w:color="auto" w:fill="FFFFFF"/>
                <w:lang w:eastAsia="lt-LT"/>
              </w:rPr>
              <w:t>Klasicizmas. Klasikinio šokio triumfas (XVIII a. II p. – XIX a.) </w:t>
            </w:r>
          </w:p>
          <w:p w14:paraId="2A35AB50" w14:textId="77777777" w:rsidR="00E07C17" w:rsidRPr="00652356" w:rsidRDefault="00E07C17" w:rsidP="009C6144">
            <w:pPr>
              <w:spacing w:after="0" w:line="240" w:lineRule="auto"/>
              <w:textAlignment w:val="baseline"/>
              <w:rPr>
                <w:rFonts w:ascii="Times New Roman" w:eastAsia="Times New Roman" w:hAnsi="Times New Roman" w:cs="Times New Roman"/>
                <w:color w:val="050505"/>
                <w:sz w:val="24"/>
                <w:szCs w:val="24"/>
                <w:shd w:val="clear" w:color="auto" w:fill="FFFFFF"/>
                <w:lang w:eastAsia="lt-LT"/>
              </w:rPr>
            </w:pPr>
          </w:p>
          <w:p w14:paraId="67F9EF26" w14:textId="77777777" w:rsidR="00E07C17" w:rsidRPr="00652356" w:rsidRDefault="00E07C17" w:rsidP="009C6144">
            <w:pPr>
              <w:spacing w:after="0" w:line="240" w:lineRule="auto"/>
              <w:textAlignment w:val="baseline"/>
              <w:rPr>
                <w:rFonts w:ascii="Times New Roman" w:eastAsia="Times New Roman" w:hAnsi="Times New Roman" w:cs="Times New Roman"/>
                <w:color w:val="050505"/>
                <w:sz w:val="24"/>
                <w:szCs w:val="24"/>
                <w:shd w:val="clear" w:color="auto" w:fill="FFFFFF"/>
                <w:lang w:eastAsia="lt-LT"/>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7A586040" w14:textId="77777777" w:rsidR="00E07C17" w:rsidRPr="00652356" w:rsidRDefault="00000000" w:rsidP="009C6144">
            <w:pPr>
              <w:spacing w:after="0" w:line="240" w:lineRule="auto"/>
              <w:textAlignment w:val="baseline"/>
              <w:rPr>
                <w:rFonts w:ascii="Times New Roman" w:eastAsia="Times New Roman" w:hAnsi="Times New Roman" w:cs="Times New Roman"/>
                <w:color w:val="000000"/>
                <w:sz w:val="24"/>
                <w:szCs w:val="24"/>
                <w:lang w:eastAsia="lt-LT"/>
              </w:rPr>
            </w:pPr>
            <w:hyperlink r:id="rId112" w:tgtFrame="_blank" w:history="1">
              <w:r w:rsidR="00E07C17" w:rsidRPr="00652356">
                <w:rPr>
                  <w:rFonts w:ascii="Times New Roman" w:eastAsia="Times New Roman" w:hAnsi="Times New Roman" w:cs="Times New Roman"/>
                  <w:color w:val="0563C1"/>
                  <w:sz w:val="24"/>
                  <w:szCs w:val="24"/>
                  <w:u w:val="single"/>
                  <w:shd w:val="clear" w:color="auto" w:fill="FFFFFF"/>
                  <w:lang w:eastAsia="lt-LT"/>
                </w:rPr>
                <w:t>https://www.youtube.com/watch?v=BavaOf3XpwI</w:t>
              </w:r>
            </w:hyperlink>
            <w:r w:rsidR="00E07C17" w:rsidRPr="00652356">
              <w:rPr>
                <w:rFonts w:ascii="Times New Roman" w:eastAsia="Times New Roman" w:hAnsi="Times New Roman" w:cs="Times New Roman"/>
                <w:color w:val="050505"/>
                <w:sz w:val="24"/>
                <w:szCs w:val="24"/>
                <w:lang w:eastAsia="lt-LT"/>
              </w:rPr>
              <w:t> </w:t>
            </w:r>
          </w:p>
        </w:tc>
      </w:tr>
      <w:tr w:rsidR="00E07C17" w:rsidRPr="00652356" w14:paraId="3955259E"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3C1D0229"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3FE8ADDF" w14:textId="77777777" w:rsidR="00E07C17" w:rsidRPr="00652356" w:rsidRDefault="00E07C17" w:rsidP="009C6144">
            <w:pPr>
              <w:spacing w:after="0" w:line="240" w:lineRule="auto"/>
              <w:rPr>
                <w:rFonts w:ascii="Times New Roman" w:eastAsia="Times New Roman" w:hAnsi="Times New Roman" w:cs="Times New Roman"/>
                <w:color w:val="333333"/>
                <w:sz w:val="24"/>
                <w:szCs w:val="24"/>
                <w:lang w:val="pl-PL" w:eastAsia="lt-LT"/>
              </w:rPr>
            </w:pPr>
            <w:r w:rsidRPr="00652356">
              <w:rPr>
                <w:rFonts w:ascii="Times New Roman" w:eastAsia="Times New Roman" w:hAnsi="Times New Roman" w:cs="Times New Roman"/>
                <w:color w:val="333333"/>
                <w:sz w:val="24"/>
                <w:szCs w:val="24"/>
                <w:lang w:val="pl-PL" w:eastAsia="lt-LT"/>
              </w:rPr>
              <w:t>Vaizdo pamoka</w:t>
            </w:r>
            <w:r w:rsidRPr="00652356">
              <w:rPr>
                <w:rFonts w:ascii="Times New Roman" w:eastAsia="Times New Roman" w:hAnsi="Times New Roman" w:cs="Times New Roman"/>
                <w:color w:val="333333"/>
                <w:sz w:val="24"/>
                <w:szCs w:val="24"/>
                <w:lang w:eastAsia="lt-LT"/>
              </w:rPr>
              <w:t> </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5C6308B8"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color w:val="050505"/>
                <w:sz w:val="24"/>
                <w:szCs w:val="24"/>
                <w:shd w:val="clear" w:color="auto" w:fill="FFFFFF"/>
                <w:lang w:eastAsia="lt-LT"/>
              </w:rPr>
              <w:t>Romantizmas. Saloninių šokių žavesys (XIX a.)</w:t>
            </w:r>
            <w:r w:rsidRPr="00652356">
              <w:rPr>
                <w:rFonts w:ascii="Times New Roman" w:eastAsia="Times New Roman" w:hAnsi="Times New Roman" w:cs="Times New Roman"/>
                <w:color w:val="000000"/>
                <w:sz w:val="24"/>
                <w:szCs w:val="24"/>
                <w:lang w:eastAsia="lt-LT"/>
              </w:rPr>
              <w:t> </w:t>
            </w:r>
          </w:p>
          <w:p w14:paraId="5E526A56"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p>
          <w:p w14:paraId="1AC649E0" w14:textId="77777777" w:rsidR="00E07C17" w:rsidRPr="00652356" w:rsidRDefault="00E07C17" w:rsidP="009C6144">
            <w:pPr>
              <w:spacing w:after="0" w:line="240" w:lineRule="auto"/>
              <w:textAlignment w:val="baseline"/>
              <w:rPr>
                <w:rFonts w:ascii="Times New Roman" w:eastAsia="Times New Roman" w:hAnsi="Times New Roman" w:cs="Times New Roman"/>
                <w:color w:val="050505"/>
                <w:sz w:val="24"/>
                <w:szCs w:val="24"/>
                <w:shd w:val="clear" w:color="auto" w:fill="FFFFFF"/>
                <w:lang w:eastAsia="lt-LT"/>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440CC7AE" w14:textId="77777777" w:rsidR="00E07C17" w:rsidRPr="00652356" w:rsidRDefault="00000000" w:rsidP="009C6144">
            <w:pPr>
              <w:spacing w:after="0" w:line="240" w:lineRule="auto"/>
              <w:textAlignment w:val="baseline"/>
              <w:rPr>
                <w:rFonts w:ascii="Times New Roman" w:eastAsia="Times New Roman" w:hAnsi="Times New Roman" w:cs="Times New Roman"/>
                <w:color w:val="000000"/>
                <w:sz w:val="24"/>
                <w:szCs w:val="24"/>
                <w:lang w:eastAsia="lt-LT"/>
              </w:rPr>
            </w:pPr>
            <w:hyperlink r:id="rId113" w:tgtFrame="_blank" w:history="1">
              <w:r w:rsidR="00E07C17" w:rsidRPr="00652356">
                <w:rPr>
                  <w:rFonts w:ascii="Times New Roman" w:eastAsia="Times New Roman" w:hAnsi="Times New Roman" w:cs="Times New Roman"/>
                  <w:color w:val="0563C1"/>
                  <w:sz w:val="24"/>
                  <w:szCs w:val="24"/>
                  <w:u w:val="single"/>
                  <w:shd w:val="clear" w:color="auto" w:fill="FFFFFF"/>
                  <w:lang w:eastAsia="lt-LT"/>
                </w:rPr>
                <w:t>https://www.youtube.com/watch?v=bFf4kgce9p4</w:t>
              </w:r>
            </w:hyperlink>
            <w:r w:rsidR="00E07C17" w:rsidRPr="00652356">
              <w:rPr>
                <w:rFonts w:ascii="Times New Roman" w:eastAsia="Times New Roman" w:hAnsi="Times New Roman" w:cs="Times New Roman"/>
                <w:color w:val="050505"/>
                <w:sz w:val="24"/>
                <w:szCs w:val="24"/>
                <w:lang w:eastAsia="lt-LT"/>
              </w:rPr>
              <w:t> </w:t>
            </w:r>
          </w:p>
        </w:tc>
      </w:tr>
      <w:tr w:rsidR="00E07C17" w:rsidRPr="00652356" w14:paraId="54A99E63"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1290FC36"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5F2866FA" w14:textId="77777777" w:rsidR="00E07C17" w:rsidRPr="00652356" w:rsidRDefault="00E07C17" w:rsidP="009C6144">
            <w:pPr>
              <w:spacing w:after="0" w:line="240" w:lineRule="auto"/>
              <w:rPr>
                <w:rFonts w:ascii="Times New Roman" w:eastAsia="Times New Roman" w:hAnsi="Times New Roman" w:cs="Times New Roman"/>
                <w:color w:val="333333"/>
                <w:sz w:val="24"/>
                <w:szCs w:val="24"/>
                <w:lang w:val="pl-PL" w:eastAsia="lt-LT"/>
              </w:rPr>
            </w:pPr>
            <w:r w:rsidRPr="00652356">
              <w:rPr>
                <w:rFonts w:ascii="Times New Roman" w:eastAsia="Times New Roman" w:hAnsi="Times New Roman" w:cs="Times New Roman"/>
                <w:color w:val="333333"/>
                <w:sz w:val="24"/>
                <w:szCs w:val="24"/>
                <w:lang w:val="pl-PL" w:eastAsia="lt-LT"/>
              </w:rPr>
              <w:t>Vaizdo pamoka</w:t>
            </w:r>
            <w:r w:rsidRPr="00652356">
              <w:rPr>
                <w:rFonts w:ascii="Times New Roman" w:eastAsia="Times New Roman" w:hAnsi="Times New Roman" w:cs="Times New Roman"/>
                <w:color w:val="333333"/>
                <w:sz w:val="24"/>
                <w:szCs w:val="24"/>
                <w:lang w:eastAsia="lt-LT"/>
              </w:rPr>
              <w:t> </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2C0369FA"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color w:val="000000"/>
                <w:sz w:val="24"/>
                <w:szCs w:val="24"/>
                <w:lang w:eastAsia="lt-LT"/>
              </w:rPr>
              <w:t>Modernizmas. Modernaus šokio į</w:t>
            </w:r>
            <w:r w:rsidRPr="00652356">
              <w:rPr>
                <w:rFonts w:ascii="Times New Roman" w:eastAsia="Times New Roman" w:hAnsi="Times New Roman" w:cs="Times New Roman"/>
                <w:color w:val="000000"/>
                <w:sz w:val="24"/>
                <w:szCs w:val="24"/>
                <w:lang w:val="es-ES" w:eastAsia="lt-LT"/>
              </w:rPr>
              <w:t>sigal</w:t>
            </w:r>
            <w:r w:rsidRPr="00652356">
              <w:rPr>
                <w:rFonts w:ascii="Times New Roman" w:eastAsia="Times New Roman" w:hAnsi="Times New Roman" w:cs="Times New Roman"/>
                <w:color w:val="000000"/>
                <w:sz w:val="24"/>
                <w:szCs w:val="24"/>
                <w:lang w:eastAsia="lt-LT"/>
              </w:rPr>
              <w:t>ėjimas (XIX a. II p. - XX a. I p.) </w:t>
            </w:r>
          </w:p>
          <w:p w14:paraId="1A05578A" w14:textId="77777777" w:rsidR="00E07C17" w:rsidRPr="00652356" w:rsidRDefault="00E07C17" w:rsidP="009C6144">
            <w:pPr>
              <w:spacing w:after="0" w:line="240" w:lineRule="auto"/>
              <w:textAlignment w:val="baseline"/>
              <w:rPr>
                <w:rFonts w:ascii="Times New Roman" w:eastAsia="Times New Roman" w:hAnsi="Times New Roman" w:cs="Times New Roman"/>
                <w:color w:val="050505"/>
                <w:sz w:val="24"/>
                <w:szCs w:val="24"/>
                <w:shd w:val="clear" w:color="auto" w:fill="FFFFFF"/>
                <w:lang w:eastAsia="lt-LT"/>
              </w:rPr>
            </w:pPr>
          </w:p>
          <w:p w14:paraId="59FC1A0E" w14:textId="77777777" w:rsidR="00E07C17" w:rsidRPr="00652356" w:rsidRDefault="00E07C17" w:rsidP="009C6144">
            <w:pPr>
              <w:spacing w:after="0" w:line="240" w:lineRule="auto"/>
              <w:textAlignment w:val="baseline"/>
              <w:rPr>
                <w:rFonts w:ascii="Times New Roman" w:eastAsia="Times New Roman" w:hAnsi="Times New Roman" w:cs="Times New Roman"/>
                <w:color w:val="050505"/>
                <w:sz w:val="24"/>
                <w:szCs w:val="24"/>
                <w:shd w:val="clear" w:color="auto" w:fill="FFFFFF"/>
                <w:lang w:eastAsia="lt-LT"/>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37806B85" w14:textId="77777777" w:rsidR="00E07C17" w:rsidRPr="00652356" w:rsidRDefault="00000000" w:rsidP="009C6144">
            <w:pPr>
              <w:spacing w:after="0" w:line="240" w:lineRule="auto"/>
              <w:textAlignment w:val="baseline"/>
              <w:rPr>
                <w:rFonts w:ascii="Times New Roman" w:eastAsia="Times New Roman" w:hAnsi="Times New Roman" w:cs="Times New Roman"/>
                <w:color w:val="000000"/>
                <w:sz w:val="24"/>
                <w:szCs w:val="24"/>
                <w:lang w:eastAsia="lt-LT"/>
              </w:rPr>
            </w:pPr>
            <w:hyperlink r:id="rId114" w:tgtFrame="_blank" w:history="1">
              <w:r w:rsidR="00E07C17" w:rsidRPr="00652356">
                <w:rPr>
                  <w:rFonts w:ascii="Times New Roman" w:eastAsia="Times New Roman" w:hAnsi="Times New Roman" w:cs="Times New Roman"/>
                  <w:color w:val="0563C1"/>
                  <w:sz w:val="24"/>
                  <w:szCs w:val="24"/>
                  <w:u w:val="single"/>
                  <w:lang w:eastAsia="lt-LT"/>
                </w:rPr>
                <w:t>https://www.youtube.com/watch?v=H-fmIJD8SCA</w:t>
              </w:r>
            </w:hyperlink>
            <w:r w:rsidR="00E07C17" w:rsidRPr="00652356">
              <w:rPr>
                <w:rFonts w:ascii="Times New Roman" w:eastAsia="Times New Roman" w:hAnsi="Times New Roman" w:cs="Times New Roman"/>
                <w:color w:val="000000"/>
                <w:sz w:val="24"/>
                <w:szCs w:val="24"/>
                <w:lang w:eastAsia="lt-LT"/>
              </w:rPr>
              <w:t> </w:t>
            </w:r>
          </w:p>
        </w:tc>
      </w:tr>
      <w:tr w:rsidR="00E07C17" w:rsidRPr="00652356" w14:paraId="544633AF"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0A2E2A56"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281AEE13" w14:textId="77777777" w:rsidR="00E07C17" w:rsidRPr="00652356" w:rsidRDefault="00E07C17" w:rsidP="009C6144">
            <w:pPr>
              <w:spacing w:after="0" w:line="240" w:lineRule="auto"/>
              <w:rPr>
                <w:rFonts w:ascii="Times New Roman" w:eastAsia="Times New Roman" w:hAnsi="Times New Roman" w:cs="Times New Roman"/>
                <w:color w:val="333333"/>
                <w:sz w:val="24"/>
                <w:szCs w:val="24"/>
                <w:lang w:val="pl-PL" w:eastAsia="lt-LT"/>
              </w:rPr>
            </w:pPr>
            <w:r w:rsidRPr="00652356">
              <w:rPr>
                <w:rFonts w:ascii="Times New Roman" w:eastAsia="Times New Roman" w:hAnsi="Times New Roman" w:cs="Times New Roman"/>
                <w:color w:val="333333"/>
                <w:sz w:val="24"/>
                <w:szCs w:val="24"/>
                <w:lang w:val="pl-PL" w:eastAsia="lt-LT"/>
              </w:rPr>
              <w:t>Vaizdo pamoka</w:t>
            </w:r>
            <w:r w:rsidRPr="00652356">
              <w:rPr>
                <w:rFonts w:ascii="Times New Roman" w:eastAsia="Times New Roman" w:hAnsi="Times New Roman" w:cs="Times New Roman"/>
                <w:color w:val="333333"/>
                <w:sz w:val="24"/>
                <w:szCs w:val="24"/>
                <w:lang w:eastAsia="lt-LT"/>
              </w:rPr>
              <w:t> </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2C2C17A9" w14:textId="77777777" w:rsidR="00E07C17" w:rsidRPr="00652356" w:rsidRDefault="00E07C17" w:rsidP="009C6144">
            <w:pPr>
              <w:spacing w:after="0" w:line="240" w:lineRule="auto"/>
              <w:textAlignment w:val="baseline"/>
              <w:rPr>
                <w:rFonts w:ascii="Times New Roman" w:eastAsia="Times New Roman" w:hAnsi="Times New Roman" w:cs="Times New Roman"/>
                <w:color w:val="050505"/>
                <w:sz w:val="24"/>
                <w:szCs w:val="24"/>
                <w:shd w:val="clear" w:color="auto" w:fill="FFFFFF"/>
                <w:lang w:eastAsia="lt-LT"/>
              </w:rPr>
            </w:pPr>
            <w:r w:rsidRPr="00652356">
              <w:rPr>
                <w:rFonts w:ascii="Times New Roman" w:eastAsia="Times New Roman" w:hAnsi="Times New Roman" w:cs="Times New Roman"/>
                <w:color w:val="050505"/>
                <w:sz w:val="24"/>
                <w:szCs w:val="24"/>
                <w:shd w:val="clear" w:color="auto" w:fill="FFFFFF"/>
                <w:lang w:eastAsia="lt-LT"/>
              </w:rPr>
              <w:t>Modernizmas. Tautiniai šokiai Lietuvoje (XX a. I p.) </w:t>
            </w:r>
          </w:p>
          <w:p w14:paraId="3294702F" w14:textId="77777777" w:rsidR="00E07C17" w:rsidRPr="00652356" w:rsidRDefault="00E07C17" w:rsidP="009C6144">
            <w:pPr>
              <w:spacing w:after="0" w:line="240" w:lineRule="auto"/>
              <w:textAlignment w:val="baseline"/>
              <w:rPr>
                <w:rFonts w:ascii="Times New Roman" w:eastAsia="Times New Roman" w:hAnsi="Times New Roman" w:cs="Times New Roman"/>
                <w:color w:val="050505"/>
                <w:sz w:val="24"/>
                <w:szCs w:val="24"/>
                <w:shd w:val="clear" w:color="auto" w:fill="FFFFFF"/>
                <w:lang w:eastAsia="lt-LT"/>
              </w:rPr>
            </w:pPr>
          </w:p>
          <w:p w14:paraId="03A080FC"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3F810915" w14:textId="77777777" w:rsidR="00E07C17" w:rsidRPr="00652356" w:rsidRDefault="00000000" w:rsidP="009C6144">
            <w:pPr>
              <w:spacing w:after="0" w:line="240" w:lineRule="auto"/>
              <w:textAlignment w:val="baseline"/>
              <w:rPr>
                <w:rFonts w:ascii="Times New Roman" w:eastAsia="Times New Roman" w:hAnsi="Times New Roman" w:cs="Times New Roman"/>
                <w:color w:val="000000"/>
                <w:sz w:val="24"/>
                <w:szCs w:val="24"/>
                <w:lang w:eastAsia="lt-LT"/>
              </w:rPr>
            </w:pPr>
            <w:hyperlink r:id="rId115" w:tgtFrame="_blank" w:history="1">
              <w:r w:rsidR="00E07C17" w:rsidRPr="00652356">
                <w:rPr>
                  <w:rFonts w:ascii="Times New Roman" w:eastAsia="Times New Roman" w:hAnsi="Times New Roman" w:cs="Times New Roman"/>
                  <w:color w:val="0563C1"/>
                  <w:sz w:val="24"/>
                  <w:szCs w:val="24"/>
                  <w:u w:val="single"/>
                  <w:shd w:val="clear" w:color="auto" w:fill="FFFFFF"/>
                  <w:lang w:eastAsia="lt-LT"/>
                </w:rPr>
                <w:t>https://www.youtube.com/watch?v=_5Ak_47e3MA</w:t>
              </w:r>
            </w:hyperlink>
            <w:r w:rsidR="00E07C17" w:rsidRPr="00652356">
              <w:rPr>
                <w:rFonts w:ascii="Times New Roman" w:eastAsia="Times New Roman" w:hAnsi="Times New Roman" w:cs="Times New Roman"/>
                <w:color w:val="050505"/>
                <w:sz w:val="24"/>
                <w:szCs w:val="24"/>
                <w:lang w:eastAsia="lt-LT"/>
              </w:rPr>
              <w:t> </w:t>
            </w:r>
          </w:p>
        </w:tc>
      </w:tr>
      <w:tr w:rsidR="00E07C17" w:rsidRPr="00652356" w14:paraId="39234437"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24399E3D"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51783F95" w14:textId="77777777" w:rsidR="00E07C17" w:rsidRPr="00652356" w:rsidRDefault="00E07C17" w:rsidP="009C6144">
            <w:pPr>
              <w:spacing w:after="0" w:line="240" w:lineRule="auto"/>
              <w:rPr>
                <w:rFonts w:ascii="Times New Roman" w:eastAsia="Times New Roman" w:hAnsi="Times New Roman" w:cs="Times New Roman"/>
                <w:color w:val="333333"/>
                <w:sz w:val="24"/>
                <w:szCs w:val="24"/>
                <w:lang w:val="pl-PL" w:eastAsia="lt-LT"/>
              </w:rPr>
            </w:pPr>
            <w:r w:rsidRPr="00652356">
              <w:rPr>
                <w:rFonts w:ascii="Times New Roman" w:eastAsia="Times New Roman" w:hAnsi="Times New Roman" w:cs="Times New Roman"/>
                <w:color w:val="333333"/>
                <w:sz w:val="24"/>
                <w:szCs w:val="24"/>
                <w:lang w:val="pl-PL" w:eastAsia="lt-LT"/>
              </w:rPr>
              <w:t>Vaizdo pamoka</w:t>
            </w:r>
            <w:r w:rsidRPr="00652356">
              <w:rPr>
                <w:rFonts w:ascii="Times New Roman" w:eastAsia="Times New Roman" w:hAnsi="Times New Roman" w:cs="Times New Roman"/>
                <w:color w:val="333333"/>
                <w:sz w:val="24"/>
                <w:szCs w:val="24"/>
                <w:lang w:eastAsia="lt-LT"/>
              </w:rPr>
              <w:t> </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0D2C2487" w14:textId="77777777" w:rsidR="00E07C17" w:rsidRPr="00652356" w:rsidRDefault="00E07C17" w:rsidP="009C6144">
            <w:pPr>
              <w:spacing w:after="0" w:line="240" w:lineRule="auto"/>
              <w:textAlignment w:val="baseline"/>
              <w:rPr>
                <w:rFonts w:ascii="Times New Roman" w:eastAsia="Times New Roman" w:hAnsi="Times New Roman" w:cs="Times New Roman"/>
                <w:color w:val="050505"/>
                <w:sz w:val="24"/>
                <w:szCs w:val="24"/>
                <w:shd w:val="clear" w:color="auto" w:fill="FFFFFF"/>
                <w:lang w:eastAsia="lt-LT"/>
              </w:rPr>
            </w:pPr>
            <w:r w:rsidRPr="00652356">
              <w:rPr>
                <w:rFonts w:ascii="Times New Roman" w:eastAsia="Times New Roman" w:hAnsi="Times New Roman" w:cs="Times New Roman"/>
                <w:color w:val="050505"/>
                <w:sz w:val="24"/>
                <w:szCs w:val="24"/>
                <w:shd w:val="clear" w:color="auto" w:fill="FFFFFF"/>
                <w:lang w:eastAsia="lt-LT"/>
              </w:rPr>
              <w:t>Postmodernizmas. Šiuolaikinio šokio neapibrėžtumas (XX a. II p. – XXI a.) </w:t>
            </w:r>
          </w:p>
          <w:p w14:paraId="71820A02" w14:textId="77777777" w:rsidR="00E07C17" w:rsidRPr="00652356" w:rsidRDefault="00E07C17" w:rsidP="009C6144">
            <w:pPr>
              <w:spacing w:after="0" w:line="240" w:lineRule="auto"/>
              <w:textAlignment w:val="baseline"/>
              <w:rPr>
                <w:rFonts w:ascii="Times New Roman" w:eastAsia="Times New Roman" w:hAnsi="Times New Roman" w:cs="Times New Roman"/>
                <w:color w:val="050505"/>
                <w:sz w:val="24"/>
                <w:szCs w:val="24"/>
                <w:shd w:val="clear" w:color="auto" w:fill="FFFFFF"/>
                <w:lang w:eastAsia="lt-LT"/>
              </w:rPr>
            </w:pPr>
          </w:p>
          <w:p w14:paraId="24C6ED0F" w14:textId="77777777" w:rsidR="00E07C17" w:rsidRPr="00652356" w:rsidRDefault="00E07C17" w:rsidP="009C6144">
            <w:pPr>
              <w:spacing w:after="0" w:line="240" w:lineRule="auto"/>
              <w:textAlignment w:val="baseline"/>
              <w:rPr>
                <w:rFonts w:ascii="Times New Roman" w:eastAsia="Times New Roman" w:hAnsi="Times New Roman" w:cs="Times New Roman"/>
                <w:color w:val="050505"/>
                <w:sz w:val="24"/>
                <w:szCs w:val="24"/>
                <w:shd w:val="clear" w:color="auto" w:fill="FFFFFF"/>
                <w:lang w:eastAsia="lt-LT"/>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7E811583"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sz w:val="24"/>
                <w:szCs w:val="24"/>
                <w:lang w:eastAsia="lt-LT"/>
              </w:rPr>
              <w:t> </w:t>
            </w:r>
            <w:hyperlink r:id="rId116" w:tgtFrame="_blank" w:history="1">
              <w:r w:rsidRPr="00652356">
                <w:rPr>
                  <w:rFonts w:ascii="Times New Roman" w:eastAsia="Times New Roman" w:hAnsi="Times New Roman" w:cs="Times New Roman"/>
                  <w:color w:val="0563C1"/>
                  <w:sz w:val="24"/>
                  <w:szCs w:val="24"/>
                  <w:u w:val="single"/>
                  <w:shd w:val="clear" w:color="auto" w:fill="FFFFFF"/>
                  <w:lang w:eastAsia="lt-LT"/>
                </w:rPr>
                <w:t>https://www.youtube.com/watch?v=Eg7Pz8x16r0&amp;t=127s</w:t>
              </w:r>
            </w:hyperlink>
            <w:r w:rsidRPr="00652356">
              <w:rPr>
                <w:rFonts w:ascii="Times New Roman" w:eastAsia="Times New Roman" w:hAnsi="Times New Roman" w:cs="Times New Roman"/>
                <w:color w:val="050505"/>
                <w:sz w:val="24"/>
                <w:szCs w:val="24"/>
                <w:lang w:eastAsia="lt-LT"/>
              </w:rPr>
              <w:t> </w:t>
            </w:r>
          </w:p>
        </w:tc>
      </w:tr>
      <w:tr w:rsidR="00E07C17" w:rsidRPr="00652356" w14:paraId="115746D2"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18FCD51D"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368878ED" w14:textId="77777777" w:rsidR="00E07C17" w:rsidRPr="00652356" w:rsidRDefault="00E07C17" w:rsidP="009C6144">
            <w:pPr>
              <w:spacing w:after="0" w:line="240" w:lineRule="auto"/>
              <w:rPr>
                <w:rFonts w:ascii="Times New Roman" w:eastAsia="Times New Roman" w:hAnsi="Times New Roman" w:cs="Times New Roman"/>
                <w:color w:val="333333"/>
                <w:sz w:val="24"/>
                <w:szCs w:val="24"/>
                <w:lang w:val="pl-PL" w:eastAsia="lt-LT"/>
              </w:rPr>
            </w:pPr>
            <w:r w:rsidRPr="00652356">
              <w:rPr>
                <w:rFonts w:ascii="Times New Roman" w:eastAsia="Times New Roman" w:hAnsi="Times New Roman" w:cs="Times New Roman"/>
                <w:color w:val="333333"/>
                <w:sz w:val="24"/>
                <w:szCs w:val="24"/>
                <w:lang w:val="pl-PL" w:eastAsia="lt-LT"/>
              </w:rPr>
              <w:t>Vaizdo pamoka</w:t>
            </w:r>
            <w:r w:rsidRPr="00652356">
              <w:rPr>
                <w:rFonts w:ascii="Times New Roman" w:eastAsia="Times New Roman" w:hAnsi="Times New Roman" w:cs="Times New Roman"/>
                <w:color w:val="333333"/>
                <w:sz w:val="24"/>
                <w:szCs w:val="24"/>
                <w:lang w:eastAsia="lt-LT"/>
              </w:rPr>
              <w:t> </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2C93E933"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color w:val="050505"/>
                <w:sz w:val="24"/>
                <w:szCs w:val="24"/>
                <w:shd w:val="clear" w:color="auto" w:fill="FFFFFF"/>
                <w:lang w:eastAsia="lt-LT"/>
              </w:rPr>
              <w:t>Šokis Dainų šventėje (XX a. vid. – XXI a.) </w:t>
            </w:r>
            <w:r w:rsidRPr="00652356">
              <w:rPr>
                <w:rFonts w:ascii="Times New Roman" w:eastAsia="Times New Roman" w:hAnsi="Times New Roman" w:cs="Times New Roman"/>
                <w:color w:val="050505"/>
                <w:sz w:val="24"/>
                <w:szCs w:val="24"/>
                <w:lang w:eastAsia="lt-LT"/>
              </w:rPr>
              <w:t> </w:t>
            </w:r>
          </w:p>
          <w:p w14:paraId="41661FD8" w14:textId="77777777" w:rsidR="00E07C17" w:rsidRPr="00652356" w:rsidRDefault="00E07C17" w:rsidP="009C6144">
            <w:pPr>
              <w:spacing w:after="0" w:line="240" w:lineRule="auto"/>
              <w:textAlignment w:val="baseline"/>
              <w:rPr>
                <w:rFonts w:ascii="Times New Roman" w:eastAsia="Times New Roman" w:hAnsi="Times New Roman" w:cs="Times New Roman"/>
                <w:color w:val="050505"/>
                <w:sz w:val="24"/>
                <w:szCs w:val="24"/>
                <w:shd w:val="clear" w:color="auto" w:fill="FFFFFF"/>
                <w:lang w:eastAsia="lt-LT"/>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05E084E7" w14:textId="77777777" w:rsidR="00E07C17" w:rsidRPr="00652356" w:rsidRDefault="00000000" w:rsidP="009C6144">
            <w:pPr>
              <w:spacing w:after="0" w:line="240" w:lineRule="auto"/>
              <w:textAlignment w:val="baseline"/>
              <w:rPr>
                <w:rFonts w:ascii="Times New Roman" w:eastAsia="Times New Roman" w:hAnsi="Times New Roman" w:cs="Times New Roman"/>
                <w:sz w:val="24"/>
                <w:szCs w:val="24"/>
                <w:lang w:eastAsia="lt-LT"/>
              </w:rPr>
            </w:pPr>
            <w:hyperlink r:id="rId117" w:tgtFrame="_blank" w:history="1">
              <w:r w:rsidR="00E07C17" w:rsidRPr="00652356">
                <w:rPr>
                  <w:rFonts w:ascii="Times New Roman" w:eastAsia="Times New Roman" w:hAnsi="Times New Roman" w:cs="Times New Roman"/>
                  <w:color w:val="0563C1"/>
                  <w:sz w:val="24"/>
                  <w:szCs w:val="24"/>
                  <w:u w:val="single"/>
                  <w:shd w:val="clear" w:color="auto" w:fill="FFFFFF"/>
                  <w:lang w:eastAsia="lt-LT"/>
                </w:rPr>
                <w:t>https://www.youtube.com/watch?v=ECKCYqp8JNU</w:t>
              </w:r>
            </w:hyperlink>
            <w:r w:rsidR="00E07C17" w:rsidRPr="00652356">
              <w:rPr>
                <w:rFonts w:ascii="Times New Roman" w:eastAsia="Times New Roman" w:hAnsi="Times New Roman" w:cs="Times New Roman"/>
                <w:color w:val="050505"/>
                <w:sz w:val="24"/>
                <w:szCs w:val="24"/>
                <w:lang w:eastAsia="lt-LT"/>
              </w:rPr>
              <w:t> </w:t>
            </w:r>
          </w:p>
        </w:tc>
      </w:tr>
      <w:tr w:rsidR="00E07C17" w:rsidRPr="00652356" w14:paraId="0E5BA546"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5C44A2E8"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502A7619" w14:textId="77777777" w:rsidR="00E07C17" w:rsidRPr="00652356" w:rsidRDefault="00E07C17" w:rsidP="009C6144">
            <w:pPr>
              <w:spacing w:after="0" w:line="240" w:lineRule="auto"/>
              <w:rPr>
                <w:rFonts w:ascii="Times New Roman" w:eastAsia="Times New Roman" w:hAnsi="Times New Roman" w:cs="Times New Roman"/>
                <w:color w:val="333333"/>
                <w:sz w:val="24"/>
                <w:szCs w:val="24"/>
                <w:lang w:val="pl-PL" w:eastAsia="lt-LT"/>
              </w:rPr>
            </w:pPr>
            <w:r w:rsidRPr="00652356">
              <w:rPr>
                <w:rFonts w:ascii="Times New Roman" w:eastAsia="Times New Roman" w:hAnsi="Times New Roman" w:cs="Times New Roman"/>
                <w:color w:val="333333"/>
                <w:sz w:val="24"/>
                <w:szCs w:val="24"/>
                <w:lang w:val="pl-PL" w:eastAsia="lt-LT"/>
              </w:rPr>
              <w:t>Vaizdo pamoka</w:t>
            </w:r>
            <w:r w:rsidRPr="00652356">
              <w:rPr>
                <w:rFonts w:ascii="Times New Roman" w:eastAsia="Times New Roman" w:hAnsi="Times New Roman" w:cs="Times New Roman"/>
                <w:color w:val="333333"/>
                <w:sz w:val="24"/>
                <w:szCs w:val="24"/>
                <w:lang w:eastAsia="lt-LT"/>
              </w:rPr>
              <w:t> </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0801726E"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b/>
                <w:bCs/>
                <w:color w:val="000000"/>
                <w:sz w:val="24"/>
                <w:szCs w:val="24"/>
                <w:u w:val="single"/>
                <w:lang w:eastAsia="lt-LT"/>
              </w:rPr>
              <w:t>Šiuolaikinis šokis</w:t>
            </w:r>
            <w:r w:rsidRPr="00652356">
              <w:rPr>
                <w:rFonts w:ascii="Times New Roman" w:eastAsia="Times New Roman" w:hAnsi="Times New Roman" w:cs="Times New Roman"/>
                <w:color w:val="000000"/>
                <w:sz w:val="24"/>
                <w:szCs w:val="24"/>
                <w:lang w:eastAsia="lt-LT"/>
              </w:rPr>
              <w:t> </w:t>
            </w:r>
          </w:p>
          <w:p w14:paraId="3A8F952B"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color w:val="000000"/>
                <w:sz w:val="24"/>
                <w:szCs w:val="24"/>
                <w:lang w:eastAsia="lt-LT"/>
              </w:rPr>
              <w:t>Šokio planeta </w:t>
            </w:r>
          </w:p>
          <w:p w14:paraId="315A56BB"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p>
          <w:p w14:paraId="71BE220A"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hAnsi="Times New Roman" w:cs="Times New Roman"/>
                <w:sz w:val="24"/>
                <w:szCs w:val="24"/>
              </w:rPr>
              <w:t>Kalba –lietuvių. Nemokama.</w:t>
            </w:r>
          </w:p>
          <w:p w14:paraId="262CDF3B" w14:textId="77777777" w:rsidR="00E07C17" w:rsidRPr="00652356" w:rsidRDefault="00E07C17" w:rsidP="009C6144">
            <w:pPr>
              <w:spacing w:after="0" w:line="240" w:lineRule="auto"/>
              <w:textAlignment w:val="baseline"/>
              <w:rPr>
                <w:rFonts w:ascii="Times New Roman" w:eastAsia="Times New Roman" w:hAnsi="Times New Roman" w:cs="Times New Roman"/>
                <w:color w:val="050505"/>
                <w:sz w:val="24"/>
                <w:szCs w:val="24"/>
                <w:shd w:val="clear" w:color="auto" w:fill="FFFFFF"/>
                <w:lang w:eastAsia="lt-LT"/>
              </w:rPr>
            </w:pP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227CAF2E" w14:textId="77777777" w:rsidR="00E07C17" w:rsidRPr="00652356" w:rsidRDefault="00000000" w:rsidP="009C6144">
            <w:pPr>
              <w:spacing w:after="0" w:line="240" w:lineRule="auto"/>
              <w:textAlignment w:val="baseline"/>
              <w:rPr>
                <w:rFonts w:ascii="Times New Roman" w:eastAsia="Times New Roman" w:hAnsi="Times New Roman" w:cs="Times New Roman"/>
                <w:color w:val="000000"/>
                <w:sz w:val="24"/>
                <w:szCs w:val="24"/>
                <w:lang w:eastAsia="lt-LT"/>
              </w:rPr>
            </w:pPr>
            <w:hyperlink r:id="rId118" w:tgtFrame="_blank" w:history="1">
              <w:r w:rsidR="00E07C17" w:rsidRPr="00652356">
                <w:rPr>
                  <w:rFonts w:ascii="Times New Roman" w:eastAsia="Times New Roman" w:hAnsi="Times New Roman" w:cs="Times New Roman"/>
                  <w:color w:val="0563C1"/>
                  <w:sz w:val="24"/>
                  <w:szCs w:val="24"/>
                  <w:u w:val="single"/>
                  <w:lang w:eastAsia="lt-LT"/>
                </w:rPr>
                <w:t>https://www.youtube.com/watch?v=C7_-t3RSj_g&amp;list=PLomMA46icl0CRB-jX_QRIfN-YDtij9IkY</w:t>
              </w:r>
            </w:hyperlink>
            <w:r w:rsidR="00E07C17" w:rsidRPr="00652356">
              <w:rPr>
                <w:rFonts w:ascii="Times New Roman" w:eastAsia="Times New Roman" w:hAnsi="Times New Roman" w:cs="Times New Roman"/>
                <w:color w:val="000000"/>
                <w:sz w:val="24"/>
                <w:szCs w:val="24"/>
                <w:lang w:eastAsia="lt-LT"/>
              </w:rPr>
              <w:t> </w:t>
            </w:r>
          </w:p>
          <w:p w14:paraId="24593BE6"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p>
        </w:tc>
      </w:tr>
      <w:tr w:rsidR="00E07C17" w:rsidRPr="00652356" w14:paraId="5D277F38"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6CE0232D"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6DB270C1" w14:textId="77777777" w:rsidR="00E07C17" w:rsidRPr="00652356" w:rsidRDefault="00E07C17" w:rsidP="009C6144">
            <w:pPr>
              <w:spacing w:after="0" w:line="240" w:lineRule="auto"/>
              <w:rPr>
                <w:rFonts w:ascii="Times New Roman" w:eastAsia="Times New Roman" w:hAnsi="Times New Roman" w:cs="Times New Roman"/>
                <w:color w:val="333333"/>
                <w:sz w:val="24"/>
                <w:szCs w:val="24"/>
                <w:lang w:val="pl-PL" w:eastAsia="lt-LT"/>
              </w:rPr>
            </w:pPr>
            <w:r w:rsidRPr="00652356">
              <w:rPr>
                <w:rFonts w:ascii="Times New Roman" w:eastAsia="Times New Roman" w:hAnsi="Times New Roman" w:cs="Times New Roman"/>
                <w:color w:val="333333"/>
                <w:sz w:val="24"/>
                <w:szCs w:val="24"/>
                <w:lang w:val="pl-PL" w:eastAsia="lt-LT"/>
              </w:rPr>
              <w:t>Vaizdo pamoka</w:t>
            </w:r>
            <w:r w:rsidRPr="00652356">
              <w:rPr>
                <w:rFonts w:ascii="Times New Roman" w:eastAsia="Times New Roman" w:hAnsi="Times New Roman" w:cs="Times New Roman"/>
                <w:color w:val="333333"/>
                <w:sz w:val="24"/>
                <w:szCs w:val="24"/>
                <w:lang w:eastAsia="lt-LT"/>
              </w:rPr>
              <w:t> </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719C7C3E"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color w:val="000000"/>
                <w:sz w:val="24"/>
                <w:szCs w:val="24"/>
                <w:lang w:eastAsia="lt-LT"/>
              </w:rPr>
              <w:t>Šokio planeta: kalbėjimas kūnu </w:t>
            </w:r>
          </w:p>
          <w:p w14:paraId="1B575887"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val="pl-PL" w:eastAsia="lt-LT"/>
              </w:rPr>
            </w:pPr>
            <w:r w:rsidRPr="00652356">
              <w:rPr>
                <w:rFonts w:ascii="Times New Roman" w:eastAsia="Times New Roman" w:hAnsi="Times New Roman" w:cs="Times New Roman"/>
                <w:color w:val="000000"/>
                <w:sz w:val="24"/>
                <w:szCs w:val="24"/>
                <w:lang w:val="pl-PL" w:eastAsia="lt-LT"/>
              </w:rPr>
              <w:t>I dalis. </w:t>
            </w:r>
          </w:p>
          <w:p w14:paraId="00EBEC38"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val="pl-PL" w:eastAsia="lt-LT"/>
              </w:rPr>
            </w:pPr>
          </w:p>
          <w:p w14:paraId="75D1C428" w14:textId="77777777" w:rsidR="00E07C17" w:rsidRPr="00652356" w:rsidRDefault="00E07C17" w:rsidP="009C6144">
            <w:pPr>
              <w:spacing w:after="0" w:line="240" w:lineRule="auto"/>
              <w:textAlignment w:val="baseline"/>
              <w:rPr>
                <w:rFonts w:ascii="Times New Roman" w:eastAsia="Times New Roman" w:hAnsi="Times New Roman" w:cs="Times New Roman"/>
                <w:b/>
                <w:bCs/>
                <w:color w:val="000000"/>
                <w:sz w:val="24"/>
                <w:szCs w:val="24"/>
                <w:u w:val="single"/>
                <w:lang w:eastAsia="lt-LT"/>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0B5F2BFF" w14:textId="77777777" w:rsidR="00E07C17" w:rsidRPr="00652356" w:rsidRDefault="00000000" w:rsidP="009C6144">
            <w:pPr>
              <w:spacing w:after="0" w:line="240" w:lineRule="auto"/>
              <w:textAlignment w:val="baseline"/>
              <w:rPr>
                <w:rFonts w:ascii="Times New Roman" w:eastAsia="Times New Roman" w:hAnsi="Times New Roman" w:cs="Times New Roman"/>
                <w:color w:val="000000"/>
                <w:sz w:val="24"/>
                <w:szCs w:val="24"/>
                <w:lang w:eastAsia="lt-LT"/>
              </w:rPr>
            </w:pPr>
            <w:hyperlink r:id="rId119" w:tgtFrame="_blank" w:history="1">
              <w:r w:rsidR="00E07C17" w:rsidRPr="00652356">
                <w:rPr>
                  <w:rFonts w:ascii="Times New Roman" w:eastAsia="Times New Roman" w:hAnsi="Times New Roman" w:cs="Times New Roman"/>
                  <w:color w:val="0563C1"/>
                  <w:sz w:val="24"/>
                  <w:szCs w:val="24"/>
                  <w:u w:val="single"/>
                  <w:lang w:eastAsia="lt-LT"/>
                </w:rPr>
                <w:t>https://www.youtube.com/watch?v=yMhk6MVh8MI&amp;list=PLomMA46icl0CRB-jX_QRIfN-YDtij9IkY&amp;index=2</w:t>
              </w:r>
            </w:hyperlink>
          </w:p>
        </w:tc>
      </w:tr>
      <w:tr w:rsidR="00E07C17" w:rsidRPr="00652356" w14:paraId="7DC6FA59"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4F488047"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2B6E0414" w14:textId="77777777" w:rsidR="00E07C17" w:rsidRPr="00652356" w:rsidRDefault="00E07C17" w:rsidP="009C6144">
            <w:pPr>
              <w:spacing w:after="0" w:line="240" w:lineRule="auto"/>
              <w:rPr>
                <w:rFonts w:ascii="Times New Roman" w:eastAsia="Times New Roman" w:hAnsi="Times New Roman" w:cs="Times New Roman"/>
                <w:color w:val="333333"/>
                <w:sz w:val="24"/>
                <w:szCs w:val="24"/>
                <w:lang w:val="pl-PL" w:eastAsia="lt-LT"/>
              </w:rPr>
            </w:pPr>
            <w:r w:rsidRPr="00652356">
              <w:rPr>
                <w:rFonts w:ascii="Times New Roman" w:eastAsia="Times New Roman" w:hAnsi="Times New Roman" w:cs="Times New Roman"/>
                <w:color w:val="333333"/>
                <w:sz w:val="24"/>
                <w:szCs w:val="24"/>
                <w:lang w:val="pl-PL" w:eastAsia="lt-LT"/>
              </w:rPr>
              <w:t>Vaizdo pamoka</w:t>
            </w:r>
            <w:r w:rsidRPr="00652356">
              <w:rPr>
                <w:rFonts w:ascii="Times New Roman" w:eastAsia="Times New Roman" w:hAnsi="Times New Roman" w:cs="Times New Roman"/>
                <w:color w:val="333333"/>
                <w:sz w:val="24"/>
                <w:szCs w:val="24"/>
                <w:lang w:eastAsia="lt-LT"/>
              </w:rPr>
              <w:t> </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369F3667"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color w:val="000000"/>
                <w:sz w:val="24"/>
                <w:szCs w:val="24"/>
                <w:lang w:eastAsia="lt-LT"/>
              </w:rPr>
              <w:t>II dalis. </w:t>
            </w:r>
          </w:p>
          <w:p w14:paraId="14F6DDAB"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5DA2B133"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color w:val="000000"/>
                <w:sz w:val="24"/>
                <w:szCs w:val="24"/>
                <w:lang w:eastAsia="lt-LT"/>
              </w:rPr>
              <w:t> </w:t>
            </w:r>
          </w:p>
          <w:p w14:paraId="4574E7B0" w14:textId="77777777" w:rsidR="00E07C17" w:rsidRPr="00652356" w:rsidRDefault="00000000" w:rsidP="009C6144">
            <w:pPr>
              <w:spacing w:after="0" w:line="240" w:lineRule="auto"/>
              <w:textAlignment w:val="baseline"/>
              <w:rPr>
                <w:rFonts w:ascii="Times New Roman" w:eastAsia="Times New Roman" w:hAnsi="Times New Roman" w:cs="Times New Roman"/>
                <w:color w:val="000000"/>
                <w:sz w:val="24"/>
                <w:szCs w:val="24"/>
                <w:lang w:eastAsia="lt-LT"/>
              </w:rPr>
            </w:pPr>
            <w:hyperlink r:id="rId120" w:tgtFrame="_blank" w:history="1">
              <w:r w:rsidR="00E07C17" w:rsidRPr="00652356">
                <w:rPr>
                  <w:rFonts w:ascii="Times New Roman" w:eastAsia="Times New Roman" w:hAnsi="Times New Roman" w:cs="Times New Roman"/>
                  <w:color w:val="0563C1"/>
                  <w:sz w:val="24"/>
                  <w:szCs w:val="24"/>
                  <w:u w:val="single"/>
                  <w:lang w:eastAsia="lt-LT"/>
                </w:rPr>
                <w:t>https://www.youtube.com/watch?v=6T22zcg8aDQ&amp;list=PLomMA46icl0CRB-jX_QRIfN-YDtij9IkY&amp;index=4</w:t>
              </w:r>
            </w:hyperlink>
            <w:r w:rsidR="00E07C17" w:rsidRPr="00652356">
              <w:rPr>
                <w:rFonts w:ascii="Times New Roman" w:eastAsia="Times New Roman" w:hAnsi="Times New Roman" w:cs="Times New Roman"/>
                <w:color w:val="000000"/>
                <w:sz w:val="24"/>
                <w:szCs w:val="24"/>
                <w:lang w:eastAsia="lt-LT"/>
              </w:rPr>
              <w:t> </w:t>
            </w:r>
          </w:p>
          <w:p w14:paraId="30E935F0"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p>
        </w:tc>
      </w:tr>
      <w:tr w:rsidR="00E07C17" w:rsidRPr="00652356" w14:paraId="071EA386" w14:textId="77777777" w:rsidTr="00A55BFF">
        <w:tc>
          <w:tcPr>
            <w:tcW w:w="701" w:type="dxa"/>
            <w:tcBorders>
              <w:top w:val="single" w:sz="6" w:space="0" w:color="909090"/>
              <w:left w:val="single" w:sz="6" w:space="0" w:color="909090"/>
              <w:bottom w:val="single" w:sz="6" w:space="0" w:color="909090"/>
              <w:right w:val="single" w:sz="6" w:space="0" w:color="909090"/>
            </w:tcBorders>
            <w:shd w:val="clear" w:color="auto" w:fill="auto"/>
          </w:tcPr>
          <w:p w14:paraId="557F1115" w14:textId="77777777" w:rsidR="00E07C17" w:rsidRPr="00652356" w:rsidRDefault="00E07C17" w:rsidP="004B116F">
            <w:pPr>
              <w:pStyle w:val="Sraopastraipa"/>
              <w:numPr>
                <w:ilvl w:val="0"/>
                <w:numId w:val="10"/>
              </w:numPr>
              <w:spacing w:after="0" w:line="240" w:lineRule="auto"/>
              <w:ind w:left="0"/>
              <w:jc w:val="center"/>
              <w:rPr>
                <w:rFonts w:ascii="Times New Roman" w:hAnsi="Times New Roman" w:cs="Times New Roman"/>
                <w:sz w:val="24"/>
                <w:szCs w:val="24"/>
              </w:rPr>
            </w:pPr>
          </w:p>
        </w:tc>
        <w:tc>
          <w:tcPr>
            <w:tcW w:w="1559" w:type="dxa"/>
            <w:tcBorders>
              <w:top w:val="single" w:sz="6" w:space="0" w:color="909090"/>
              <w:left w:val="single" w:sz="6" w:space="0" w:color="909090"/>
              <w:bottom w:val="single" w:sz="6" w:space="0" w:color="909090"/>
              <w:right w:val="single" w:sz="6" w:space="0" w:color="909090"/>
            </w:tcBorders>
            <w:shd w:val="clear" w:color="auto" w:fill="auto"/>
          </w:tcPr>
          <w:p w14:paraId="06BF2A13" w14:textId="77777777" w:rsidR="00E07C17" w:rsidRPr="00652356" w:rsidRDefault="00E07C17" w:rsidP="009C6144">
            <w:pPr>
              <w:spacing w:after="0" w:line="240" w:lineRule="auto"/>
              <w:rPr>
                <w:rFonts w:ascii="Times New Roman" w:eastAsia="Times New Roman" w:hAnsi="Times New Roman" w:cs="Times New Roman"/>
                <w:color w:val="333333"/>
                <w:sz w:val="24"/>
                <w:szCs w:val="24"/>
                <w:lang w:val="pl-PL" w:eastAsia="lt-LT"/>
              </w:rPr>
            </w:pPr>
            <w:r w:rsidRPr="00652356">
              <w:rPr>
                <w:rFonts w:ascii="Times New Roman" w:eastAsia="Times New Roman" w:hAnsi="Times New Roman" w:cs="Times New Roman"/>
                <w:color w:val="333333"/>
                <w:sz w:val="24"/>
                <w:szCs w:val="24"/>
                <w:lang w:val="pl-PL" w:eastAsia="lt-LT"/>
              </w:rPr>
              <w:t>Vaizdo pamoka</w:t>
            </w:r>
            <w:r w:rsidRPr="00652356">
              <w:rPr>
                <w:rFonts w:ascii="Times New Roman" w:eastAsia="Times New Roman" w:hAnsi="Times New Roman" w:cs="Times New Roman"/>
                <w:color w:val="333333"/>
                <w:sz w:val="24"/>
                <w:szCs w:val="24"/>
                <w:lang w:eastAsia="lt-LT"/>
              </w:rPr>
              <w:t> </w:t>
            </w:r>
          </w:p>
        </w:tc>
        <w:tc>
          <w:tcPr>
            <w:tcW w:w="3544" w:type="dxa"/>
            <w:tcBorders>
              <w:top w:val="single" w:sz="6" w:space="0" w:color="909090"/>
              <w:left w:val="single" w:sz="6" w:space="0" w:color="909090"/>
              <w:bottom w:val="single" w:sz="6" w:space="0" w:color="909090"/>
              <w:right w:val="single" w:sz="6" w:space="0" w:color="909090"/>
            </w:tcBorders>
            <w:shd w:val="clear" w:color="auto" w:fill="auto"/>
          </w:tcPr>
          <w:p w14:paraId="6EBDCD67"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eastAsia="Times New Roman" w:hAnsi="Times New Roman" w:cs="Times New Roman"/>
                <w:color w:val="000000"/>
                <w:sz w:val="24"/>
                <w:szCs w:val="24"/>
                <w:lang w:eastAsia="lt-LT"/>
              </w:rPr>
              <w:t>III dalis. </w:t>
            </w:r>
          </w:p>
          <w:p w14:paraId="027DD298"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p>
          <w:p w14:paraId="3004D388"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r w:rsidRPr="00652356">
              <w:rPr>
                <w:rFonts w:ascii="Times New Roman" w:hAnsi="Times New Roman" w:cs="Times New Roman"/>
                <w:sz w:val="24"/>
                <w:szCs w:val="24"/>
              </w:rPr>
              <w:t>Kalba –lietuvių. Nemokama.</w:t>
            </w:r>
          </w:p>
        </w:tc>
        <w:tc>
          <w:tcPr>
            <w:tcW w:w="3206" w:type="dxa"/>
            <w:tcBorders>
              <w:top w:val="single" w:sz="6" w:space="0" w:color="909090"/>
              <w:left w:val="single" w:sz="6" w:space="0" w:color="909090"/>
              <w:bottom w:val="single" w:sz="6" w:space="0" w:color="909090"/>
              <w:right w:val="single" w:sz="6" w:space="0" w:color="909090"/>
            </w:tcBorders>
            <w:shd w:val="clear" w:color="auto" w:fill="auto"/>
          </w:tcPr>
          <w:p w14:paraId="4433D8BB" w14:textId="77777777" w:rsidR="00E07C17" w:rsidRPr="00652356" w:rsidRDefault="00000000" w:rsidP="009C6144">
            <w:pPr>
              <w:spacing w:after="0" w:line="240" w:lineRule="auto"/>
              <w:textAlignment w:val="baseline"/>
              <w:rPr>
                <w:rFonts w:ascii="Times New Roman" w:eastAsia="Times New Roman" w:hAnsi="Times New Roman" w:cs="Times New Roman"/>
                <w:color w:val="000000"/>
                <w:sz w:val="24"/>
                <w:szCs w:val="24"/>
                <w:lang w:eastAsia="lt-LT"/>
              </w:rPr>
            </w:pPr>
            <w:hyperlink r:id="rId121" w:tgtFrame="_blank" w:history="1">
              <w:r w:rsidR="00E07C17" w:rsidRPr="00652356">
                <w:rPr>
                  <w:rFonts w:ascii="Times New Roman" w:eastAsia="Times New Roman" w:hAnsi="Times New Roman" w:cs="Times New Roman"/>
                  <w:color w:val="0563C1"/>
                  <w:sz w:val="24"/>
                  <w:szCs w:val="24"/>
                  <w:u w:val="single"/>
                  <w:lang w:eastAsia="lt-LT"/>
                </w:rPr>
                <w:t>https://www.youtube.com/watch?v=YyGiooS-k5Y&amp;list=PLomMA46icl0CRB-jX_QRIfN-YDtij9IkY&amp;index=3</w:t>
              </w:r>
            </w:hyperlink>
            <w:r w:rsidR="00E07C17" w:rsidRPr="00652356">
              <w:rPr>
                <w:rFonts w:ascii="Times New Roman" w:eastAsia="Times New Roman" w:hAnsi="Times New Roman" w:cs="Times New Roman"/>
                <w:color w:val="0563C1"/>
                <w:sz w:val="24"/>
                <w:szCs w:val="24"/>
                <w:lang w:eastAsia="lt-LT"/>
              </w:rPr>
              <w:t> </w:t>
            </w:r>
          </w:p>
          <w:p w14:paraId="140E63FD" w14:textId="77777777" w:rsidR="00E07C17" w:rsidRPr="00652356" w:rsidRDefault="00E07C17" w:rsidP="009C6144">
            <w:pPr>
              <w:spacing w:after="0" w:line="240" w:lineRule="auto"/>
              <w:textAlignment w:val="baseline"/>
              <w:rPr>
                <w:rFonts w:ascii="Times New Roman" w:eastAsia="Times New Roman" w:hAnsi="Times New Roman" w:cs="Times New Roman"/>
                <w:color w:val="000000"/>
                <w:sz w:val="24"/>
                <w:szCs w:val="24"/>
                <w:lang w:eastAsia="lt-LT"/>
              </w:rPr>
            </w:pPr>
          </w:p>
        </w:tc>
      </w:tr>
    </w:tbl>
    <w:p w14:paraId="3D741183" w14:textId="77777777" w:rsidR="00E07C17" w:rsidRPr="00652356" w:rsidRDefault="00E07C17" w:rsidP="009C6144">
      <w:pPr>
        <w:spacing w:after="0" w:line="240" w:lineRule="auto"/>
        <w:jc w:val="center"/>
        <w:rPr>
          <w:rFonts w:ascii="Times New Roman" w:hAnsi="Times New Roman" w:cs="Times New Roman"/>
          <w:sz w:val="24"/>
          <w:szCs w:val="24"/>
        </w:rPr>
      </w:pPr>
    </w:p>
    <w:p w14:paraId="114CE06A" w14:textId="76135057" w:rsidR="00A70692" w:rsidRPr="00652356" w:rsidRDefault="009C6144" w:rsidP="009C6144">
      <w:pPr>
        <w:pStyle w:val="Antrat1"/>
        <w:spacing w:before="0" w:line="240" w:lineRule="auto"/>
        <w:rPr>
          <w:rFonts w:ascii="Times New Roman" w:hAnsi="Times New Roman" w:cs="Times New Roman"/>
          <w:sz w:val="24"/>
          <w:szCs w:val="24"/>
        </w:rPr>
      </w:pPr>
      <w:bookmarkStart w:id="13" w:name="_Toc117586346"/>
      <w:r w:rsidRPr="00652356">
        <w:rPr>
          <w:rFonts w:ascii="Times New Roman" w:hAnsi="Times New Roman" w:cs="Times New Roman"/>
          <w:sz w:val="24"/>
          <w:szCs w:val="24"/>
        </w:rPr>
        <w:t>8</w:t>
      </w:r>
      <w:r w:rsidR="00761CF3" w:rsidRPr="00652356">
        <w:rPr>
          <w:rFonts w:ascii="Times New Roman" w:hAnsi="Times New Roman" w:cs="Times New Roman"/>
          <w:sz w:val="24"/>
          <w:szCs w:val="24"/>
        </w:rPr>
        <w:t>. L</w:t>
      </w:r>
      <w:r w:rsidR="009F3494" w:rsidRPr="00652356">
        <w:rPr>
          <w:rFonts w:ascii="Times New Roman" w:hAnsi="Times New Roman" w:cs="Times New Roman"/>
          <w:sz w:val="24"/>
          <w:szCs w:val="24"/>
        </w:rPr>
        <w:t>iteratūros ir šaltinių sąrašas</w:t>
      </w:r>
      <w:bookmarkEnd w:id="13"/>
    </w:p>
    <w:p w14:paraId="4D4A07E4" w14:textId="77777777" w:rsidR="006E4F27" w:rsidRPr="00652356" w:rsidRDefault="006E4F27" w:rsidP="009C6144">
      <w:pPr>
        <w:spacing w:after="0" w:line="240" w:lineRule="auto"/>
        <w:jc w:val="both"/>
        <w:rPr>
          <w:rFonts w:ascii="Times New Roman" w:hAnsi="Times New Roman" w:cs="Times New Roman"/>
          <w:sz w:val="24"/>
          <w:szCs w:val="24"/>
        </w:rPr>
      </w:pPr>
    </w:p>
    <w:p w14:paraId="51AF4432" w14:textId="77777777" w:rsidR="00345303" w:rsidRPr="00345303" w:rsidRDefault="00345303" w:rsidP="00345303">
      <w:pPr>
        <w:pStyle w:val="Sraopastraipa"/>
        <w:numPr>
          <w:ilvl w:val="0"/>
          <w:numId w:val="31"/>
        </w:numPr>
        <w:tabs>
          <w:tab w:val="left" w:pos="709"/>
        </w:tabs>
        <w:spacing w:after="0" w:line="240" w:lineRule="auto"/>
        <w:ind w:left="0" w:firstLine="340"/>
        <w:jc w:val="both"/>
        <w:rPr>
          <w:rFonts w:ascii="Times New Roman" w:hAnsi="Times New Roman" w:cs="Times New Roman"/>
          <w:sz w:val="24"/>
          <w:szCs w:val="24"/>
        </w:rPr>
      </w:pPr>
      <w:r w:rsidRPr="00345303">
        <w:rPr>
          <w:rFonts w:ascii="Times New Roman" w:hAnsi="Times New Roman" w:cs="Times New Roman"/>
          <w:sz w:val="24"/>
          <w:szCs w:val="24"/>
        </w:rPr>
        <w:t xml:space="preserve">Banevičiūtė Birutė. Šokio didaktika: paradigminės kaitos kontekstas ir turinys. Vilnius: Lietuvos edukologijos universiteto leidykla, 2014, p. 389-426. </w:t>
      </w:r>
    </w:p>
    <w:p w14:paraId="4BD801D0" w14:textId="77777777" w:rsidR="00345303" w:rsidRPr="00345303" w:rsidRDefault="00345303" w:rsidP="00345303">
      <w:pPr>
        <w:pStyle w:val="Sraopastraipa"/>
        <w:numPr>
          <w:ilvl w:val="0"/>
          <w:numId w:val="31"/>
        </w:numPr>
        <w:tabs>
          <w:tab w:val="left" w:pos="709"/>
        </w:tabs>
        <w:spacing w:after="0" w:line="240" w:lineRule="auto"/>
        <w:ind w:left="0" w:firstLine="340"/>
        <w:rPr>
          <w:rFonts w:ascii="Times New Roman" w:hAnsi="Times New Roman" w:cs="Times New Roman"/>
          <w:sz w:val="24"/>
          <w:szCs w:val="24"/>
          <w:shd w:val="clear" w:color="auto" w:fill="FFFFFF"/>
        </w:rPr>
      </w:pPr>
      <w:r w:rsidRPr="00345303">
        <w:rPr>
          <w:rFonts w:ascii="Times New Roman" w:hAnsi="Times New Roman" w:cs="Times New Roman"/>
          <w:sz w:val="24"/>
          <w:szCs w:val="24"/>
          <w:shd w:val="clear" w:color="auto" w:fill="FFFFFF"/>
        </w:rPr>
        <w:t>Corteville, M. K. Dance your way to communication: Dance movement therapy to increase self-esteem, poor body image, and communication skills in high school females,  2009.</w:t>
      </w:r>
    </w:p>
    <w:p w14:paraId="38CA65A0" w14:textId="77777777" w:rsidR="00345303" w:rsidRPr="00345303" w:rsidRDefault="00345303" w:rsidP="00345303">
      <w:pPr>
        <w:pStyle w:val="Sraopastraipa"/>
        <w:numPr>
          <w:ilvl w:val="0"/>
          <w:numId w:val="31"/>
        </w:numPr>
        <w:tabs>
          <w:tab w:val="left" w:pos="709"/>
        </w:tabs>
        <w:spacing w:after="0" w:line="240" w:lineRule="auto"/>
        <w:ind w:left="0" w:firstLine="340"/>
        <w:rPr>
          <w:rFonts w:ascii="Times New Roman" w:hAnsi="Times New Roman" w:cs="Times New Roman"/>
          <w:sz w:val="24"/>
          <w:szCs w:val="24"/>
        </w:rPr>
      </w:pPr>
      <w:r w:rsidRPr="00345303">
        <w:rPr>
          <w:rFonts w:ascii="Times New Roman" w:hAnsi="Times New Roman" w:cs="Times New Roman"/>
          <w:sz w:val="24"/>
          <w:szCs w:val="24"/>
        </w:rPr>
        <w:t>Susan Au., Baletas ir modernusis šokis, Vilnius: R. Paknio leidykla, 2000.</w:t>
      </w:r>
    </w:p>
    <w:p w14:paraId="543432C5" w14:textId="77777777" w:rsidR="009F3494" w:rsidRPr="00652356" w:rsidRDefault="009F3494" w:rsidP="009C6144">
      <w:pPr>
        <w:spacing w:after="0" w:line="240" w:lineRule="auto"/>
        <w:jc w:val="both"/>
        <w:rPr>
          <w:rFonts w:ascii="Times New Roman" w:hAnsi="Times New Roman" w:cs="Times New Roman"/>
          <w:sz w:val="24"/>
          <w:szCs w:val="24"/>
        </w:rPr>
      </w:pPr>
    </w:p>
    <w:p w14:paraId="718C8FB3" w14:textId="77777777" w:rsidR="00CF6048" w:rsidRPr="00652356" w:rsidRDefault="00CF6048" w:rsidP="009C6144">
      <w:pPr>
        <w:spacing w:after="0" w:line="240" w:lineRule="auto"/>
        <w:jc w:val="both"/>
        <w:rPr>
          <w:rFonts w:ascii="Times New Roman" w:hAnsi="Times New Roman" w:cs="Times New Roman"/>
          <w:sz w:val="24"/>
          <w:szCs w:val="24"/>
        </w:rPr>
        <w:sectPr w:rsidR="00CF6048" w:rsidRPr="00652356" w:rsidSect="00A57363">
          <w:pgSz w:w="11906" w:h="16838"/>
          <w:pgMar w:top="1134" w:right="850" w:bottom="1134" w:left="1701" w:header="567" w:footer="567" w:gutter="0"/>
          <w:cols w:space="1296"/>
          <w:docGrid w:linePitch="360"/>
        </w:sectPr>
      </w:pPr>
    </w:p>
    <w:p w14:paraId="3871AFFA" w14:textId="5B211CF2" w:rsidR="00126842" w:rsidRPr="00652356" w:rsidRDefault="009C6144" w:rsidP="009C6144">
      <w:pPr>
        <w:pStyle w:val="Antrat1"/>
        <w:spacing w:before="0" w:line="240" w:lineRule="auto"/>
        <w:rPr>
          <w:rFonts w:ascii="Times New Roman" w:hAnsi="Times New Roman" w:cs="Times New Roman"/>
          <w:sz w:val="24"/>
          <w:szCs w:val="24"/>
        </w:rPr>
      </w:pPr>
      <w:bookmarkStart w:id="14" w:name="_Toc117586347"/>
      <w:r w:rsidRPr="00652356">
        <w:rPr>
          <w:rFonts w:ascii="Times New Roman" w:hAnsi="Times New Roman" w:cs="Times New Roman"/>
          <w:sz w:val="24"/>
          <w:szCs w:val="24"/>
        </w:rPr>
        <w:t>9</w:t>
      </w:r>
      <w:r w:rsidR="00126842" w:rsidRPr="00652356">
        <w:rPr>
          <w:rFonts w:ascii="Times New Roman" w:hAnsi="Times New Roman" w:cs="Times New Roman"/>
          <w:sz w:val="24"/>
          <w:szCs w:val="24"/>
        </w:rPr>
        <w:t>. Užduočių ar mokinių darbų, iliustruojančių pasiekimų lygius, pavyzdžiai.</w:t>
      </w:r>
      <w:bookmarkEnd w:id="14"/>
    </w:p>
    <w:p w14:paraId="2060603C" w14:textId="77777777" w:rsidR="009C6144" w:rsidRPr="00652356" w:rsidRDefault="009C6144" w:rsidP="009C6144">
      <w:pPr>
        <w:spacing w:after="0" w:line="240" w:lineRule="auto"/>
        <w:rPr>
          <w:rFonts w:ascii="Times New Roman" w:hAnsi="Times New Roman" w:cs="Times New Roman"/>
          <w:sz w:val="24"/>
          <w:szCs w:val="24"/>
        </w:rPr>
      </w:pPr>
    </w:p>
    <w:p w14:paraId="11F1B705" w14:textId="77777777" w:rsidR="00BE2837" w:rsidRPr="00652356" w:rsidRDefault="00BE2837" w:rsidP="009C6144">
      <w:pPr>
        <w:spacing w:after="0" w:line="240" w:lineRule="auto"/>
        <w:jc w:val="both"/>
        <w:rPr>
          <w:rFonts w:ascii="Times New Roman" w:hAnsi="Times New Roman" w:cs="Times New Roman"/>
          <w:iCs/>
          <w:sz w:val="24"/>
          <w:szCs w:val="24"/>
        </w:rPr>
      </w:pPr>
      <w:r w:rsidRPr="00652356">
        <w:rPr>
          <w:rFonts w:ascii="Times New Roman" w:hAnsi="Times New Roman" w:cs="Times New Roman"/>
          <w:sz w:val="24"/>
          <w:szCs w:val="24"/>
        </w:rPr>
        <w:t xml:space="preserve">9-10 klasė. </w:t>
      </w:r>
      <w:r w:rsidRPr="00652356">
        <w:rPr>
          <w:rFonts w:ascii="Times New Roman" w:hAnsi="Times New Roman" w:cs="Times New Roman"/>
          <w:iCs/>
          <w:sz w:val="24"/>
          <w:szCs w:val="24"/>
        </w:rPr>
        <w:t xml:space="preserve">Vertinti galima ir reiktų ne tik šokio atlikimo ar kūrybines užduotis. Tinka organizuoti testus, kurie gali padėti atskleisti mokinių stebėjimo, analizavimo ir vertinimo kompetenciją. Pavyzdžiui, užduotis, skirta patikrinti gebėjimą iš pavyzdžių atpažinti ir palyginti šokius pagal būdingus tam tikro meto, krašto, žanro, stiliaus šokio bruožus (9-10 klasė). Užduočiai reikalingi vaizdo įrašai su įvairiais šokių pavyzdžiais. Pateikus juos pamokų ciklo pradžioje galima nustatyti, ką mokiniai jau žino apie šokius, kokių žinių jiems trūksta. Tą pačią užduotį pateikus ciklo pabaigoje, kai jau yra stebėti įvairūs šokiai, analizuoti jų būdingi bruožai, galima nustatyti mokinių pažangą ir pasiekimus. Pateikiant šokio pavyzdį siūloma mokinių prašyti parašyti šokio pavyzdžio žanrą, laikotarpį, kraštą, formą bei nurodyti bruožus, pagal kuriuos jie tai nustatė. Pavyzdžiui, rodoma klasikinio baleto “Gulbių ežeras” ištrauka, kur šoka du šokėjai – vyras ir moteris. </w:t>
      </w:r>
    </w:p>
    <w:p w14:paraId="0106F018" w14:textId="77777777" w:rsidR="00BE2837" w:rsidRPr="00652356" w:rsidRDefault="00BE2837" w:rsidP="009C6144">
      <w:pPr>
        <w:spacing w:after="0" w:line="240" w:lineRule="auto"/>
        <w:jc w:val="both"/>
        <w:rPr>
          <w:rFonts w:ascii="Times New Roman" w:hAnsi="Times New Roman" w:cs="Times New Roman"/>
          <w:iCs/>
          <w:sz w:val="24"/>
          <w:szCs w:val="24"/>
        </w:rPr>
      </w:pPr>
    </w:p>
    <w:p w14:paraId="023581D1" w14:textId="77777777" w:rsidR="00BE2837" w:rsidRPr="00652356" w:rsidRDefault="00BE2837" w:rsidP="009C6144">
      <w:pPr>
        <w:spacing w:after="0" w:line="240" w:lineRule="auto"/>
        <w:jc w:val="both"/>
        <w:rPr>
          <w:rFonts w:ascii="Times New Roman" w:hAnsi="Times New Roman" w:cs="Times New Roman"/>
          <w:i/>
          <w:sz w:val="24"/>
          <w:szCs w:val="24"/>
        </w:rPr>
      </w:pPr>
      <w:r w:rsidRPr="00652356">
        <w:rPr>
          <w:rFonts w:ascii="Times New Roman" w:hAnsi="Times New Roman" w:cs="Times New Roman"/>
          <w:i/>
          <w:sz w:val="24"/>
          <w:szCs w:val="24"/>
        </w:rPr>
        <w:t>Atsakymai:</w:t>
      </w:r>
    </w:p>
    <w:p w14:paraId="59C1F223" w14:textId="77777777" w:rsidR="00BE2837" w:rsidRPr="00652356" w:rsidRDefault="00BE2837" w:rsidP="009C6144">
      <w:pPr>
        <w:spacing w:after="0" w:line="240" w:lineRule="auto"/>
        <w:jc w:val="both"/>
        <w:rPr>
          <w:rFonts w:ascii="Times New Roman" w:hAnsi="Times New Roman" w:cs="Times New Roman"/>
          <w:iCs/>
          <w:sz w:val="24"/>
          <w:szCs w:val="24"/>
        </w:rPr>
      </w:pPr>
      <w:r w:rsidRPr="00652356">
        <w:rPr>
          <w:rFonts w:ascii="Times New Roman" w:hAnsi="Times New Roman" w:cs="Times New Roman"/>
          <w:iCs/>
          <w:sz w:val="24"/>
          <w:szCs w:val="24"/>
        </w:rPr>
        <w:t>Žanras – baletas, bruožai – specifiniai judesiai, pozos, apranga ir pan.</w:t>
      </w:r>
    </w:p>
    <w:p w14:paraId="00730B6F" w14:textId="77777777" w:rsidR="00BE2837" w:rsidRPr="00652356" w:rsidRDefault="00BE2837" w:rsidP="009C6144">
      <w:pPr>
        <w:spacing w:after="0" w:line="240" w:lineRule="auto"/>
        <w:jc w:val="both"/>
        <w:rPr>
          <w:rFonts w:ascii="Times New Roman" w:hAnsi="Times New Roman" w:cs="Times New Roman"/>
          <w:iCs/>
          <w:sz w:val="24"/>
          <w:szCs w:val="24"/>
        </w:rPr>
      </w:pPr>
      <w:r w:rsidRPr="00652356">
        <w:rPr>
          <w:rFonts w:ascii="Times New Roman" w:hAnsi="Times New Roman" w:cs="Times New Roman"/>
          <w:iCs/>
          <w:sz w:val="24"/>
          <w:szCs w:val="24"/>
        </w:rPr>
        <w:t>Stilius – klasikinis, bruožai – dramaturginė forma, apranga ir pan.</w:t>
      </w:r>
    </w:p>
    <w:p w14:paraId="588A5CF7" w14:textId="77777777" w:rsidR="00BE2837" w:rsidRPr="00652356" w:rsidRDefault="00BE2837" w:rsidP="009C6144">
      <w:pPr>
        <w:pStyle w:val="Pagrindinistekstas2"/>
        <w:spacing w:after="0" w:line="240" w:lineRule="auto"/>
        <w:rPr>
          <w:rFonts w:ascii="Times New Roman" w:hAnsi="Times New Roman" w:cs="Times New Roman"/>
          <w:iCs/>
          <w:sz w:val="24"/>
          <w:szCs w:val="24"/>
        </w:rPr>
      </w:pPr>
      <w:r w:rsidRPr="00652356">
        <w:rPr>
          <w:rFonts w:ascii="Times New Roman" w:hAnsi="Times New Roman" w:cs="Times New Roman"/>
          <w:iCs/>
          <w:sz w:val="24"/>
          <w:szCs w:val="24"/>
        </w:rPr>
        <w:t>Kraštas – Rusija (pagal tai, kur buvo sukurtas šis baletas), bruožai – faktinės žinios, kas šio baleto autorius ir pan.</w:t>
      </w:r>
    </w:p>
    <w:p w14:paraId="4F1D600C" w14:textId="77777777" w:rsidR="00BE2837" w:rsidRPr="00652356" w:rsidRDefault="00BE2837" w:rsidP="009C6144">
      <w:pPr>
        <w:spacing w:after="0" w:line="240" w:lineRule="auto"/>
        <w:jc w:val="both"/>
        <w:rPr>
          <w:rFonts w:ascii="Times New Roman" w:hAnsi="Times New Roman" w:cs="Times New Roman"/>
          <w:iCs/>
          <w:sz w:val="24"/>
          <w:szCs w:val="24"/>
        </w:rPr>
      </w:pPr>
      <w:r w:rsidRPr="00652356">
        <w:rPr>
          <w:rFonts w:ascii="Times New Roman" w:hAnsi="Times New Roman" w:cs="Times New Roman"/>
          <w:iCs/>
          <w:sz w:val="24"/>
          <w:szCs w:val="24"/>
        </w:rPr>
        <w:t>Forma – duetas (pas de deux), bruožai – šoka du šokėjai ir pan.</w:t>
      </w:r>
    </w:p>
    <w:p w14:paraId="34FA9C61" w14:textId="77777777" w:rsidR="00BE2837" w:rsidRPr="00652356" w:rsidRDefault="00BE2837" w:rsidP="009C6144">
      <w:pPr>
        <w:spacing w:after="0" w:line="240" w:lineRule="auto"/>
        <w:rPr>
          <w:rFonts w:ascii="Times New Roman" w:hAnsi="Times New Roman" w:cs="Times New Roman"/>
          <w:b/>
          <w:bCs/>
          <w:i/>
          <w:iCs/>
          <w:sz w:val="24"/>
          <w:szCs w:val="24"/>
        </w:rPr>
      </w:pPr>
    </w:p>
    <w:p w14:paraId="0D4DFDEC" w14:textId="77777777" w:rsidR="00BE2837" w:rsidRPr="00652356" w:rsidRDefault="00BE283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Jei nėra galimybių demonstruoti vaizdo medžiagą, galima pateikti nuotraukas arba bent jau pavadinimus, kuriuos reiktų suskirstyti pagal priklausomybę. Pavyzdžiui, atrinkite ir surašykite į atskirus stulpelius (A, B, C, D) tris tinkamus atsakymus: salsa, solo, baletas, klasikinis, duetas, ansamblis, pramoginis šokis, gavotas, kepurinė, valsas, modernus, hiphopas, romantinis, sceninis, sutartinė, dinamika, liaudies šokis, buitinis, kiškelis, ritmas, erdvė, meškutė, ritualinis, flamenko, buto, klumpakojis, polka, ratas, krepšelis, suktinis.</w:t>
      </w:r>
    </w:p>
    <w:p w14:paraId="0413018F" w14:textId="77777777" w:rsidR="00BE2837" w:rsidRPr="00652356" w:rsidRDefault="00BE2837" w:rsidP="009C6144">
      <w:pPr>
        <w:spacing w:after="0" w:line="240" w:lineRule="auto"/>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3023"/>
        <w:gridCol w:w="3268"/>
      </w:tblGrid>
      <w:tr w:rsidR="00BE2837" w:rsidRPr="00652356" w14:paraId="11D0C119" w14:textId="77777777" w:rsidTr="00A55BFF">
        <w:tc>
          <w:tcPr>
            <w:tcW w:w="4781" w:type="dxa"/>
          </w:tcPr>
          <w:p w14:paraId="682F6E9D" w14:textId="77777777" w:rsidR="00BE2837" w:rsidRPr="00652356" w:rsidRDefault="00BE2837" w:rsidP="009C6144">
            <w:pPr>
              <w:spacing w:after="0" w:line="240" w:lineRule="auto"/>
              <w:rPr>
                <w:rFonts w:ascii="Times New Roman" w:hAnsi="Times New Roman" w:cs="Times New Roman"/>
                <w:b/>
                <w:bCs/>
                <w:sz w:val="24"/>
                <w:szCs w:val="24"/>
              </w:rPr>
            </w:pPr>
            <w:r w:rsidRPr="00652356">
              <w:rPr>
                <w:rFonts w:ascii="Times New Roman" w:hAnsi="Times New Roman" w:cs="Times New Roman"/>
                <w:b/>
                <w:bCs/>
                <w:sz w:val="24"/>
                <w:szCs w:val="24"/>
              </w:rPr>
              <w:t>A. Šokio žanrai</w:t>
            </w:r>
          </w:p>
        </w:tc>
        <w:tc>
          <w:tcPr>
            <w:tcW w:w="4948" w:type="dxa"/>
          </w:tcPr>
          <w:p w14:paraId="7EB3688E" w14:textId="77777777" w:rsidR="00BE2837" w:rsidRPr="00652356" w:rsidRDefault="00BE2837" w:rsidP="009C6144">
            <w:pPr>
              <w:spacing w:after="0" w:line="240" w:lineRule="auto"/>
              <w:rPr>
                <w:rFonts w:ascii="Times New Roman" w:hAnsi="Times New Roman" w:cs="Times New Roman"/>
                <w:b/>
                <w:bCs/>
                <w:sz w:val="24"/>
                <w:szCs w:val="24"/>
              </w:rPr>
            </w:pPr>
            <w:r w:rsidRPr="00652356">
              <w:rPr>
                <w:rFonts w:ascii="Times New Roman" w:hAnsi="Times New Roman" w:cs="Times New Roman"/>
                <w:b/>
                <w:bCs/>
                <w:sz w:val="24"/>
                <w:szCs w:val="24"/>
              </w:rPr>
              <w:t>C. Šokio forma</w:t>
            </w:r>
          </w:p>
        </w:tc>
        <w:tc>
          <w:tcPr>
            <w:tcW w:w="5139" w:type="dxa"/>
          </w:tcPr>
          <w:p w14:paraId="43BF0287" w14:textId="77777777" w:rsidR="00BE2837" w:rsidRPr="00652356" w:rsidRDefault="00BE2837" w:rsidP="009C6144">
            <w:pPr>
              <w:spacing w:after="0" w:line="240" w:lineRule="auto"/>
              <w:rPr>
                <w:rFonts w:ascii="Times New Roman" w:hAnsi="Times New Roman" w:cs="Times New Roman"/>
                <w:b/>
                <w:bCs/>
                <w:sz w:val="24"/>
                <w:szCs w:val="24"/>
              </w:rPr>
            </w:pPr>
            <w:r w:rsidRPr="00652356">
              <w:rPr>
                <w:rFonts w:ascii="Times New Roman" w:hAnsi="Times New Roman" w:cs="Times New Roman"/>
                <w:b/>
                <w:bCs/>
                <w:sz w:val="24"/>
                <w:szCs w:val="24"/>
              </w:rPr>
              <w:t xml:space="preserve">E. Šokis </w:t>
            </w:r>
          </w:p>
        </w:tc>
      </w:tr>
      <w:tr w:rsidR="00BE2837" w:rsidRPr="00652356" w14:paraId="68AF574F" w14:textId="77777777" w:rsidTr="00A55BFF">
        <w:tc>
          <w:tcPr>
            <w:tcW w:w="4781" w:type="dxa"/>
          </w:tcPr>
          <w:p w14:paraId="108C9D93" w14:textId="77777777" w:rsidR="00BE2837" w:rsidRPr="00652356" w:rsidRDefault="00BE2837" w:rsidP="009C6144">
            <w:pPr>
              <w:spacing w:after="0" w:line="240" w:lineRule="auto"/>
              <w:rPr>
                <w:rFonts w:ascii="Times New Roman" w:hAnsi="Times New Roman" w:cs="Times New Roman"/>
                <w:b/>
                <w:bCs/>
                <w:sz w:val="24"/>
                <w:szCs w:val="24"/>
              </w:rPr>
            </w:pPr>
          </w:p>
        </w:tc>
        <w:tc>
          <w:tcPr>
            <w:tcW w:w="4948" w:type="dxa"/>
          </w:tcPr>
          <w:p w14:paraId="7D85BA6F" w14:textId="77777777" w:rsidR="00BE2837" w:rsidRPr="00652356" w:rsidRDefault="00BE2837" w:rsidP="009C6144">
            <w:pPr>
              <w:spacing w:after="0" w:line="240" w:lineRule="auto"/>
              <w:rPr>
                <w:rFonts w:ascii="Times New Roman" w:hAnsi="Times New Roman" w:cs="Times New Roman"/>
                <w:b/>
                <w:bCs/>
                <w:sz w:val="24"/>
                <w:szCs w:val="24"/>
              </w:rPr>
            </w:pPr>
          </w:p>
        </w:tc>
        <w:tc>
          <w:tcPr>
            <w:tcW w:w="5139" w:type="dxa"/>
          </w:tcPr>
          <w:p w14:paraId="0E4E30B5" w14:textId="77777777" w:rsidR="00BE2837" w:rsidRPr="00652356" w:rsidRDefault="00BE2837" w:rsidP="009C6144">
            <w:pPr>
              <w:spacing w:after="0" w:line="240" w:lineRule="auto"/>
              <w:rPr>
                <w:rFonts w:ascii="Times New Roman" w:hAnsi="Times New Roman" w:cs="Times New Roman"/>
                <w:b/>
                <w:bCs/>
                <w:sz w:val="24"/>
                <w:szCs w:val="24"/>
              </w:rPr>
            </w:pPr>
          </w:p>
        </w:tc>
      </w:tr>
      <w:tr w:rsidR="00BE2837" w:rsidRPr="00652356" w14:paraId="18B865C2" w14:textId="77777777" w:rsidTr="00A55BFF">
        <w:tc>
          <w:tcPr>
            <w:tcW w:w="4781" w:type="dxa"/>
          </w:tcPr>
          <w:p w14:paraId="29B55D73" w14:textId="77777777" w:rsidR="00BE2837" w:rsidRPr="00652356" w:rsidRDefault="00BE2837" w:rsidP="009C6144">
            <w:pPr>
              <w:spacing w:after="0" w:line="240" w:lineRule="auto"/>
              <w:rPr>
                <w:rFonts w:ascii="Times New Roman" w:hAnsi="Times New Roman" w:cs="Times New Roman"/>
                <w:b/>
                <w:bCs/>
                <w:sz w:val="24"/>
                <w:szCs w:val="24"/>
              </w:rPr>
            </w:pPr>
          </w:p>
        </w:tc>
        <w:tc>
          <w:tcPr>
            <w:tcW w:w="4948" w:type="dxa"/>
          </w:tcPr>
          <w:p w14:paraId="2DCEBFE6" w14:textId="77777777" w:rsidR="00BE2837" w:rsidRPr="00652356" w:rsidRDefault="00BE2837" w:rsidP="009C6144">
            <w:pPr>
              <w:spacing w:after="0" w:line="240" w:lineRule="auto"/>
              <w:rPr>
                <w:rFonts w:ascii="Times New Roman" w:hAnsi="Times New Roman" w:cs="Times New Roman"/>
                <w:b/>
                <w:bCs/>
                <w:sz w:val="24"/>
                <w:szCs w:val="24"/>
              </w:rPr>
            </w:pPr>
          </w:p>
        </w:tc>
        <w:tc>
          <w:tcPr>
            <w:tcW w:w="5139" w:type="dxa"/>
          </w:tcPr>
          <w:p w14:paraId="6FA49A17" w14:textId="77777777" w:rsidR="00BE2837" w:rsidRPr="00652356" w:rsidRDefault="00BE2837" w:rsidP="009C6144">
            <w:pPr>
              <w:spacing w:after="0" w:line="240" w:lineRule="auto"/>
              <w:rPr>
                <w:rFonts w:ascii="Times New Roman" w:hAnsi="Times New Roman" w:cs="Times New Roman"/>
                <w:b/>
                <w:bCs/>
                <w:sz w:val="24"/>
                <w:szCs w:val="24"/>
              </w:rPr>
            </w:pPr>
          </w:p>
        </w:tc>
      </w:tr>
      <w:tr w:rsidR="00BE2837" w:rsidRPr="00652356" w14:paraId="2E13764B" w14:textId="77777777" w:rsidTr="00A55BFF">
        <w:tc>
          <w:tcPr>
            <w:tcW w:w="4781" w:type="dxa"/>
          </w:tcPr>
          <w:p w14:paraId="752491A0" w14:textId="77777777" w:rsidR="00BE2837" w:rsidRPr="00652356" w:rsidRDefault="00BE2837" w:rsidP="009C6144">
            <w:pPr>
              <w:spacing w:after="0" w:line="240" w:lineRule="auto"/>
              <w:rPr>
                <w:rFonts w:ascii="Times New Roman" w:hAnsi="Times New Roman" w:cs="Times New Roman"/>
                <w:b/>
                <w:bCs/>
                <w:sz w:val="24"/>
                <w:szCs w:val="24"/>
              </w:rPr>
            </w:pPr>
            <w:r w:rsidRPr="00652356">
              <w:rPr>
                <w:rFonts w:ascii="Times New Roman" w:hAnsi="Times New Roman" w:cs="Times New Roman"/>
                <w:b/>
                <w:bCs/>
                <w:sz w:val="24"/>
                <w:szCs w:val="24"/>
              </w:rPr>
              <w:t>B. Šokio stiliai</w:t>
            </w:r>
          </w:p>
        </w:tc>
        <w:tc>
          <w:tcPr>
            <w:tcW w:w="4948" w:type="dxa"/>
          </w:tcPr>
          <w:p w14:paraId="16F39246" w14:textId="77777777" w:rsidR="00BE2837" w:rsidRPr="00652356" w:rsidRDefault="00BE2837" w:rsidP="009C6144">
            <w:pPr>
              <w:spacing w:after="0" w:line="240" w:lineRule="auto"/>
              <w:rPr>
                <w:rFonts w:ascii="Times New Roman" w:hAnsi="Times New Roman" w:cs="Times New Roman"/>
                <w:b/>
                <w:bCs/>
                <w:sz w:val="24"/>
                <w:szCs w:val="24"/>
              </w:rPr>
            </w:pPr>
            <w:r w:rsidRPr="00652356">
              <w:rPr>
                <w:rFonts w:ascii="Times New Roman" w:hAnsi="Times New Roman" w:cs="Times New Roman"/>
                <w:b/>
                <w:bCs/>
                <w:sz w:val="24"/>
                <w:szCs w:val="24"/>
              </w:rPr>
              <w:t>D. Šokio rūšis</w:t>
            </w:r>
          </w:p>
        </w:tc>
        <w:tc>
          <w:tcPr>
            <w:tcW w:w="5139" w:type="dxa"/>
          </w:tcPr>
          <w:p w14:paraId="193F57AE" w14:textId="77777777" w:rsidR="00BE2837" w:rsidRPr="00652356" w:rsidRDefault="00BE2837" w:rsidP="009C6144">
            <w:pPr>
              <w:spacing w:after="0" w:line="240" w:lineRule="auto"/>
              <w:rPr>
                <w:rFonts w:ascii="Times New Roman" w:hAnsi="Times New Roman" w:cs="Times New Roman"/>
                <w:sz w:val="24"/>
                <w:szCs w:val="24"/>
              </w:rPr>
            </w:pPr>
            <w:bookmarkStart w:id="15" w:name="_Toc277680104"/>
            <w:r w:rsidRPr="00652356">
              <w:rPr>
                <w:rFonts w:ascii="Times New Roman" w:hAnsi="Times New Roman" w:cs="Times New Roman"/>
                <w:sz w:val="24"/>
                <w:szCs w:val="24"/>
              </w:rPr>
              <w:t>F. Šokio elementai</w:t>
            </w:r>
            <w:bookmarkEnd w:id="15"/>
          </w:p>
        </w:tc>
      </w:tr>
      <w:tr w:rsidR="00BE2837" w:rsidRPr="00652356" w14:paraId="373C39DC" w14:textId="77777777" w:rsidTr="00A55BFF">
        <w:tc>
          <w:tcPr>
            <w:tcW w:w="4781" w:type="dxa"/>
          </w:tcPr>
          <w:p w14:paraId="3BADEB0C" w14:textId="77777777" w:rsidR="00BE2837" w:rsidRPr="00652356" w:rsidRDefault="00BE2837" w:rsidP="009C6144">
            <w:pPr>
              <w:spacing w:after="0" w:line="240" w:lineRule="auto"/>
              <w:rPr>
                <w:rFonts w:ascii="Times New Roman" w:hAnsi="Times New Roman" w:cs="Times New Roman"/>
                <w:b/>
                <w:bCs/>
                <w:sz w:val="24"/>
                <w:szCs w:val="24"/>
              </w:rPr>
            </w:pPr>
          </w:p>
        </w:tc>
        <w:tc>
          <w:tcPr>
            <w:tcW w:w="4948" w:type="dxa"/>
          </w:tcPr>
          <w:p w14:paraId="1A1EEFFF" w14:textId="77777777" w:rsidR="00BE2837" w:rsidRPr="00652356" w:rsidRDefault="00BE2837" w:rsidP="009C6144">
            <w:pPr>
              <w:spacing w:after="0" w:line="240" w:lineRule="auto"/>
              <w:rPr>
                <w:rFonts w:ascii="Times New Roman" w:hAnsi="Times New Roman" w:cs="Times New Roman"/>
                <w:b/>
                <w:bCs/>
                <w:sz w:val="24"/>
                <w:szCs w:val="24"/>
              </w:rPr>
            </w:pPr>
          </w:p>
        </w:tc>
        <w:tc>
          <w:tcPr>
            <w:tcW w:w="5139" w:type="dxa"/>
          </w:tcPr>
          <w:p w14:paraId="2FE9CBCD" w14:textId="77777777" w:rsidR="00BE2837" w:rsidRPr="00652356" w:rsidRDefault="00BE2837" w:rsidP="009C6144">
            <w:pPr>
              <w:spacing w:after="0" w:line="240" w:lineRule="auto"/>
              <w:rPr>
                <w:rFonts w:ascii="Times New Roman" w:hAnsi="Times New Roman" w:cs="Times New Roman"/>
                <w:b/>
                <w:bCs/>
                <w:sz w:val="24"/>
                <w:szCs w:val="24"/>
              </w:rPr>
            </w:pPr>
          </w:p>
        </w:tc>
      </w:tr>
      <w:tr w:rsidR="00BE2837" w:rsidRPr="00652356" w14:paraId="34A28E84" w14:textId="77777777" w:rsidTr="00A55BFF">
        <w:tc>
          <w:tcPr>
            <w:tcW w:w="4781" w:type="dxa"/>
          </w:tcPr>
          <w:p w14:paraId="1C848437" w14:textId="77777777" w:rsidR="00BE2837" w:rsidRPr="00652356" w:rsidRDefault="00BE2837" w:rsidP="009C6144">
            <w:pPr>
              <w:spacing w:after="0" w:line="240" w:lineRule="auto"/>
              <w:rPr>
                <w:rFonts w:ascii="Times New Roman" w:hAnsi="Times New Roman" w:cs="Times New Roman"/>
                <w:b/>
                <w:bCs/>
                <w:sz w:val="24"/>
                <w:szCs w:val="24"/>
              </w:rPr>
            </w:pPr>
          </w:p>
        </w:tc>
        <w:tc>
          <w:tcPr>
            <w:tcW w:w="4948" w:type="dxa"/>
          </w:tcPr>
          <w:p w14:paraId="22D0FCE9" w14:textId="77777777" w:rsidR="00BE2837" w:rsidRPr="00652356" w:rsidRDefault="00BE2837" w:rsidP="009C6144">
            <w:pPr>
              <w:spacing w:after="0" w:line="240" w:lineRule="auto"/>
              <w:rPr>
                <w:rFonts w:ascii="Times New Roman" w:hAnsi="Times New Roman" w:cs="Times New Roman"/>
                <w:b/>
                <w:bCs/>
                <w:sz w:val="24"/>
                <w:szCs w:val="24"/>
              </w:rPr>
            </w:pPr>
          </w:p>
        </w:tc>
        <w:tc>
          <w:tcPr>
            <w:tcW w:w="5139" w:type="dxa"/>
          </w:tcPr>
          <w:p w14:paraId="468342B2" w14:textId="77777777" w:rsidR="00BE2837" w:rsidRPr="00652356" w:rsidRDefault="00BE2837" w:rsidP="009C6144">
            <w:pPr>
              <w:spacing w:after="0" w:line="240" w:lineRule="auto"/>
              <w:rPr>
                <w:rFonts w:ascii="Times New Roman" w:hAnsi="Times New Roman" w:cs="Times New Roman"/>
                <w:b/>
                <w:bCs/>
                <w:sz w:val="24"/>
                <w:szCs w:val="24"/>
              </w:rPr>
            </w:pPr>
          </w:p>
        </w:tc>
      </w:tr>
    </w:tbl>
    <w:p w14:paraId="5B422E5A" w14:textId="77777777" w:rsidR="00BE2837" w:rsidRPr="00652356" w:rsidRDefault="00BE2837" w:rsidP="009C6144">
      <w:pPr>
        <w:spacing w:after="0" w:line="240" w:lineRule="auto"/>
        <w:rPr>
          <w:rFonts w:ascii="Times New Roman" w:hAnsi="Times New Roman" w:cs="Times New Roman"/>
          <w:b/>
          <w:bCs/>
          <w:sz w:val="24"/>
          <w:szCs w:val="24"/>
        </w:rPr>
      </w:pPr>
    </w:p>
    <w:p w14:paraId="14F908B7" w14:textId="77777777" w:rsidR="00BE2837" w:rsidRPr="00652356" w:rsidRDefault="00BE283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Vertinimas. Už kiekvieną teisingą atsakymą skiriamas 1 taškas. Didžiausias taškų skaičius 18</w:t>
      </w:r>
    </w:p>
    <w:p w14:paraId="30D01C0A" w14:textId="77777777" w:rsidR="00BE2837" w:rsidRPr="00652356" w:rsidRDefault="00BE2837" w:rsidP="009C6144">
      <w:pPr>
        <w:spacing w:after="0" w:line="240" w:lineRule="auto"/>
        <w:rPr>
          <w:rFonts w:ascii="Times New Roman" w:hAnsi="Times New Roman" w:cs="Times New Roman"/>
          <w:bCs/>
          <w:i/>
          <w:iCs/>
          <w:sz w:val="24"/>
          <w:szCs w:val="24"/>
        </w:rPr>
      </w:pPr>
    </w:p>
    <w:p w14:paraId="3AD07104" w14:textId="77777777" w:rsidR="00BE2837" w:rsidRPr="00652356" w:rsidRDefault="00BE2837" w:rsidP="009C6144">
      <w:pPr>
        <w:spacing w:after="0" w:line="240" w:lineRule="auto"/>
        <w:rPr>
          <w:rFonts w:ascii="Times New Roman" w:hAnsi="Times New Roman" w:cs="Times New Roman"/>
          <w:bCs/>
          <w:i/>
          <w:iCs/>
          <w:sz w:val="24"/>
          <w:szCs w:val="24"/>
        </w:rPr>
      </w:pPr>
      <w:r w:rsidRPr="00652356">
        <w:rPr>
          <w:rFonts w:ascii="Times New Roman" w:hAnsi="Times New Roman" w:cs="Times New Roman"/>
          <w:bCs/>
          <w:i/>
          <w:iCs/>
          <w:sz w:val="24"/>
          <w:szCs w:val="24"/>
        </w:rPr>
        <w:t>Atsakymai: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6867"/>
      </w:tblGrid>
      <w:tr w:rsidR="00BE2837" w:rsidRPr="00652356" w14:paraId="0EDFD79D" w14:textId="77777777" w:rsidTr="00A55BFF">
        <w:tc>
          <w:tcPr>
            <w:tcW w:w="1516" w:type="dxa"/>
          </w:tcPr>
          <w:p w14:paraId="698C87EF" w14:textId="77777777" w:rsidR="00BE2837" w:rsidRPr="00652356" w:rsidRDefault="00BE2837" w:rsidP="009C6144">
            <w:pPr>
              <w:spacing w:after="0" w:line="240" w:lineRule="auto"/>
              <w:rPr>
                <w:rFonts w:ascii="Times New Roman" w:hAnsi="Times New Roman" w:cs="Times New Roman"/>
                <w:b/>
                <w:bCs/>
                <w:sz w:val="24"/>
                <w:szCs w:val="24"/>
              </w:rPr>
            </w:pPr>
            <w:r w:rsidRPr="00652356">
              <w:rPr>
                <w:rFonts w:ascii="Times New Roman" w:hAnsi="Times New Roman" w:cs="Times New Roman"/>
                <w:b/>
                <w:bCs/>
                <w:sz w:val="24"/>
                <w:szCs w:val="24"/>
              </w:rPr>
              <w:t>A</w:t>
            </w:r>
          </w:p>
        </w:tc>
        <w:tc>
          <w:tcPr>
            <w:tcW w:w="6867" w:type="dxa"/>
          </w:tcPr>
          <w:p w14:paraId="4F47C1BA" w14:textId="77777777" w:rsidR="00BE2837" w:rsidRPr="00652356" w:rsidRDefault="00BE283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baletas, pramoginis šokis, liaudies šokis</w:t>
            </w:r>
          </w:p>
        </w:tc>
      </w:tr>
      <w:tr w:rsidR="00BE2837" w:rsidRPr="00652356" w14:paraId="595E76E5" w14:textId="77777777" w:rsidTr="00A55BFF">
        <w:tc>
          <w:tcPr>
            <w:tcW w:w="1516" w:type="dxa"/>
          </w:tcPr>
          <w:p w14:paraId="3C5F49BF" w14:textId="77777777" w:rsidR="00BE2837" w:rsidRPr="00652356" w:rsidRDefault="00BE2837" w:rsidP="009C6144">
            <w:pPr>
              <w:spacing w:after="0" w:line="240" w:lineRule="auto"/>
              <w:rPr>
                <w:rFonts w:ascii="Times New Roman" w:hAnsi="Times New Roman" w:cs="Times New Roman"/>
                <w:b/>
                <w:bCs/>
                <w:sz w:val="24"/>
                <w:szCs w:val="24"/>
              </w:rPr>
            </w:pPr>
            <w:r w:rsidRPr="00652356">
              <w:rPr>
                <w:rFonts w:ascii="Times New Roman" w:hAnsi="Times New Roman" w:cs="Times New Roman"/>
                <w:b/>
                <w:bCs/>
                <w:sz w:val="24"/>
                <w:szCs w:val="24"/>
              </w:rPr>
              <w:t>B</w:t>
            </w:r>
          </w:p>
        </w:tc>
        <w:tc>
          <w:tcPr>
            <w:tcW w:w="6867" w:type="dxa"/>
          </w:tcPr>
          <w:p w14:paraId="2E9D0891" w14:textId="77777777" w:rsidR="00BE2837" w:rsidRPr="00652356" w:rsidRDefault="00BE283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klasikinis, romantinis, modernus</w:t>
            </w:r>
          </w:p>
        </w:tc>
      </w:tr>
      <w:tr w:rsidR="00BE2837" w:rsidRPr="00652356" w14:paraId="3FBD4AF9" w14:textId="77777777" w:rsidTr="00A55BFF">
        <w:tc>
          <w:tcPr>
            <w:tcW w:w="1516" w:type="dxa"/>
          </w:tcPr>
          <w:p w14:paraId="18040F54" w14:textId="77777777" w:rsidR="00BE2837" w:rsidRPr="00652356" w:rsidRDefault="00BE2837" w:rsidP="009C6144">
            <w:pPr>
              <w:spacing w:after="0" w:line="240" w:lineRule="auto"/>
              <w:rPr>
                <w:rFonts w:ascii="Times New Roman" w:hAnsi="Times New Roman" w:cs="Times New Roman"/>
                <w:b/>
                <w:bCs/>
                <w:sz w:val="24"/>
                <w:szCs w:val="24"/>
              </w:rPr>
            </w:pPr>
            <w:r w:rsidRPr="00652356">
              <w:rPr>
                <w:rFonts w:ascii="Times New Roman" w:hAnsi="Times New Roman" w:cs="Times New Roman"/>
                <w:b/>
                <w:bCs/>
                <w:sz w:val="24"/>
                <w:szCs w:val="24"/>
              </w:rPr>
              <w:t>C</w:t>
            </w:r>
          </w:p>
        </w:tc>
        <w:tc>
          <w:tcPr>
            <w:tcW w:w="6867" w:type="dxa"/>
          </w:tcPr>
          <w:p w14:paraId="6ECCBEB6" w14:textId="77777777" w:rsidR="00BE2837" w:rsidRPr="00652356" w:rsidRDefault="00BE283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duetas, ansamblis, solo</w:t>
            </w:r>
          </w:p>
        </w:tc>
      </w:tr>
      <w:tr w:rsidR="00BE2837" w:rsidRPr="00652356" w14:paraId="6AFE8F71" w14:textId="77777777" w:rsidTr="00A55BFF">
        <w:tc>
          <w:tcPr>
            <w:tcW w:w="1516" w:type="dxa"/>
          </w:tcPr>
          <w:p w14:paraId="5BF1F9DD" w14:textId="77777777" w:rsidR="00BE2837" w:rsidRPr="00652356" w:rsidRDefault="00BE2837" w:rsidP="009C6144">
            <w:pPr>
              <w:spacing w:after="0" w:line="240" w:lineRule="auto"/>
              <w:rPr>
                <w:rFonts w:ascii="Times New Roman" w:hAnsi="Times New Roman" w:cs="Times New Roman"/>
                <w:b/>
                <w:bCs/>
                <w:sz w:val="24"/>
                <w:szCs w:val="24"/>
              </w:rPr>
            </w:pPr>
            <w:r w:rsidRPr="00652356">
              <w:rPr>
                <w:rFonts w:ascii="Times New Roman" w:hAnsi="Times New Roman" w:cs="Times New Roman"/>
                <w:b/>
                <w:bCs/>
                <w:sz w:val="24"/>
                <w:szCs w:val="24"/>
              </w:rPr>
              <w:t>D</w:t>
            </w:r>
          </w:p>
        </w:tc>
        <w:tc>
          <w:tcPr>
            <w:tcW w:w="6867" w:type="dxa"/>
          </w:tcPr>
          <w:p w14:paraId="6D0B7118" w14:textId="77777777" w:rsidR="00BE2837" w:rsidRPr="00652356" w:rsidRDefault="00BE283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ritualinis, sceninis, buitinis</w:t>
            </w:r>
          </w:p>
        </w:tc>
      </w:tr>
      <w:tr w:rsidR="00BE2837" w:rsidRPr="00652356" w14:paraId="41262624" w14:textId="77777777" w:rsidTr="00A55BFF">
        <w:tc>
          <w:tcPr>
            <w:tcW w:w="1516" w:type="dxa"/>
          </w:tcPr>
          <w:p w14:paraId="42D1C747" w14:textId="77777777" w:rsidR="00BE2837" w:rsidRPr="00652356" w:rsidRDefault="00BE2837" w:rsidP="009C6144">
            <w:pPr>
              <w:spacing w:after="0" w:line="240" w:lineRule="auto"/>
              <w:rPr>
                <w:rFonts w:ascii="Times New Roman" w:hAnsi="Times New Roman" w:cs="Times New Roman"/>
                <w:b/>
                <w:bCs/>
                <w:sz w:val="24"/>
                <w:szCs w:val="24"/>
              </w:rPr>
            </w:pPr>
            <w:r w:rsidRPr="00652356">
              <w:rPr>
                <w:rFonts w:ascii="Times New Roman" w:hAnsi="Times New Roman" w:cs="Times New Roman"/>
                <w:b/>
                <w:bCs/>
                <w:sz w:val="24"/>
                <w:szCs w:val="24"/>
              </w:rPr>
              <w:t>E</w:t>
            </w:r>
          </w:p>
        </w:tc>
        <w:tc>
          <w:tcPr>
            <w:tcW w:w="6867" w:type="dxa"/>
          </w:tcPr>
          <w:p w14:paraId="04D6D7EC" w14:textId="77777777" w:rsidR="00BE2837" w:rsidRPr="00652356" w:rsidRDefault="00BE283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salsa, valsas, gavotas</w:t>
            </w:r>
          </w:p>
        </w:tc>
      </w:tr>
      <w:tr w:rsidR="00BE2837" w:rsidRPr="00652356" w14:paraId="5BD2E83B" w14:textId="77777777" w:rsidTr="00A55BFF">
        <w:tc>
          <w:tcPr>
            <w:tcW w:w="1516" w:type="dxa"/>
          </w:tcPr>
          <w:p w14:paraId="6F920FC3" w14:textId="77777777" w:rsidR="00BE2837" w:rsidRPr="00652356" w:rsidRDefault="00BE2837" w:rsidP="009C6144">
            <w:pPr>
              <w:spacing w:after="0" w:line="240" w:lineRule="auto"/>
              <w:rPr>
                <w:rFonts w:ascii="Times New Roman" w:hAnsi="Times New Roman" w:cs="Times New Roman"/>
                <w:b/>
                <w:bCs/>
                <w:sz w:val="24"/>
                <w:szCs w:val="24"/>
              </w:rPr>
            </w:pPr>
            <w:r w:rsidRPr="00652356">
              <w:rPr>
                <w:rFonts w:ascii="Times New Roman" w:hAnsi="Times New Roman" w:cs="Times New Roman"/>
                <w:b/>
                <w:bCs/>
                <w:sz w:val="24"/>
                <w:szCs w:val="24"/>
              </w:rPr>
              <w:t>F</w:t>
            </w:r>
          </w:p>
        </w:tc>
        <w:tc>
          <w:tcPr>
            <w:tcW w:w="6867" w:type="dxa"/>
          </w:tcPr>
          <w:p w14:paraId="5173A021" w14:textId="77777777" w:rsidR="00BE2837" w:rsidRPr="00652356" w:rsidRDefault="00BE2837" w:rsidP="009C6144">
            <w:pPr>
              <w:spacing w:after="0" w:line="240" w:lineRule="auto"/>
              <w:rPr>
                <w:rFonts w:ascii="Times New Roman" w:hAnsi="Times New Roman" w:cs="Times New Roman"/>
                <w:sz w:val="24"/>
                <w:szCs w:val="24"/>
              </w:rPr>
            </w:pPr>
            <w:r w:rsidRPr="00652356">
              <w:rPr>
                <w:rFonts w:ascii="Times New Roman" w:hAnsi="Times New Roman" w:cs="Times New Roman"/>
                <w:sz w:val="24"/>
                <w:szCs w:val="24"/>
              </w:rPr>
              <w:t>ritmas, erdvė, dinamika</w:t>
            </w:r>
          </w:p>
        </w:tc>
      </w:tr>
    </w:tbl>
    <w:p w14:paraId="4523FBE5" w14:textId="77777777" w:rsidR="00BE2837" w:rsidRPr="00652356" w:rsidRDefault="00BE2837" w:rsidP="009C6144">
      <w:pPr>
        <w:spacing w:after="0" w:line="240" w:lineRule="auto"/>
        <w:rPr>
          <w:rFonts w:ascii="Times New Roman" w:hAnsi="Times New Roman" w:cs="Times New Roman"/>
          <w:sz w:val="24"/>
          <w:szCs w:val="24"/>
        </w:rPr>
      </w:pPr>
    </w:p>
    <w:p w14:paraId="7C78DDA9" w14:textId="5C237D45" w:rsidR="00126842" w:rsidRPr="00345303" w:rsidRDefault="00345303" w:rsidP="009C6144">
      <w:pPr>
        <w:spacing w:after="0" w:line="240" w:lineRule="auto"/>
        <w:jc w:val="center"/>
        <w:rPr>
          <w:rFonts w:ascii="Times New Roman" w:hAnsi="Times New Roman" w:cs="Times New Roman"/>
          <w:bCs/>
          <w:iCs/>
          <w:sz w:val="24"/>
          <w:szCs w:val="24"/>
        </w:rPr>
      </w:pPr>
      <w:r w:rsidRPr="00345303">
        <w:rPr>
          <w:rFonts w:ascii="Times New Roman" w:hAnsi="Times New Roman" w:cs="Times New Roman"/>
          <w:bCs/>
          <w:iCs/>
          <w:sz w:val="24"/>
          <w:szCs w:val="24"/>
        </w:rPr>
        <w:t>____________________________</w:t>
      </w:r>
    </w:p>
    <w:sectPr w:rsidR="00126842" w:rsidRPr="00345303" w:rsidSect="00690528">
      <w:type w:val="continuous"/>
      <w:pgSz w:w="11906" w:h="16838"/>
      <w:pgMar w:top="1134" w:right="850"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028B6" w14:textId="77777777" w:rsidR="0013582E" w:rsidRDefault="0013582E" w:rsidP="00DF12D2">
      <w:pPr>
        <w:spacing w:after="0" w:line="240" w:lineRule="auto"/>
      </w:pPr>
      <w:r>
        <w:separator/>
      </w:r>
    </w:p>
  </w:endnote>
  <w:endnote w:type="continuationSeparator" w:id="0">
    <w:p w14:paraId="418CF694" w14:textId="77777777" w:rsidR="0013582E" w:rsidRDefault="0013582E" w:rsidP="00DF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351312"/>
      <w:docPartObj>
        <w:docPartGallery w:val="Page Numbers (Bottom of Page)"/>
        <w:docPartUnique/>
      </w:docPartObj>
    </w:sdtPr>
    <w:sdtContent>
      <w:p w14:paraId="78078F74" w14:textId="260C2706" w:rsidR="00906767" w:rsidRDefault="00906767">
        <w:pPr>
          <w:pStyle w:val="Porat"/>
          <w:jc w:val="center"/>
        </w:pPr>
        <w:r>
          <w:fldChar w:fldCharType="begin"/>
        </w:r>
        <w:r>
          <w:instrText>PAGE   \* MERGEFORMAT</w:instrText>
        </w:r>
        <w:r>
          <w:fldChar w:fldCharType="separate"/>
        </w:r>
        <w:r>
          <w:t>2</w:t>
        </w:r>
        <w:r>
          <w:fldChar w:fldCharType="end"/>
        </w:r>
      </w:p>
    </w:sdtContent>
  </w:sdt>
  <w:p w14:paraId="2F27D4CF" w14:textId="77777777" w:rsidR="00906767" w:rsidRDefault="0090676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209857"/>
      <w:docPartObj>
        <w:docPartGallery w:val="Page Numbers (Bottom of Page)"/>
        <w:docPartUnique/>
      </w:docPartObj>
    </w:sdtPr>
    <w:sdtContent>
      <w:p w14:paraId="37B93D89" w14:textId="6E6F6800" w:rsidR="00B162A7" w:rsidRDefault="00B162A7">
        <w:pPr>
          <w:pStyle w:val="Porat"/>
          <w:jc w:val="right"/>
        </w:pPr>
        <w:r>
          <w:fldChar w:fldCharType="begin"/>
        </w:r>
        <w:r>
          <w:instrText>PAGE   \* MERGEFORMAT</w:instrText>
        </w:r>
        <w:r>
          <w:fldChar w:fldCharType="separate"/>
        </w:r>
        <w:r>
          <w:t>2</w:t>
        </w:r>
        <w:r>
          <w:fldChar w:fldCharType="end"/>
        </w:r>
      </w:p>
    </w:sdtContent>
  </w:sdt>
  <w:p w14:paraId="75D50A39" w14:textId="77777777" w:rsidR="00B162A7" w:rsidRDefault="00B162A7">
    <w:pPr>
      <w:pStyle w:val="Porat"/>
    </w:pPr>
  </w:p>
  <w:p w14:paraId="0E5004CF" w14:textId="77777777" w:rsidR="003A798D" w:rsidRDefault="003A79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A73F" w14:textId="77777777" w:rsidR="0013582E" w:rsidRDefault="0013582E" w:rsidP="00DF12D2">
      <w:pPr>
        <w:spacing w:after="0" w:line="240" w:lineRule="auto"/>
      </w:pPr>
      <w:r>
        <w:separator/>
      </w:r>
    </w:p>
  </w:footnote>
  <w:footnote w:type="continuationSeparator" w:id="0">
    <w:p w14:paraId="7C9DFAB8" w14:textId="77777777" w:rsidR="0013582E" w:rsidRDefault="0013582E" w:rsidP="00DF1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F415" w14:textId="37065BA1" w:rsidR="00FA4AB2" w:rsidRPr="00AA1CD5" w:rsidRDefault="00FA4AB2" w:rsidP="00FA4AB2">
    <w:pPr>
      <w:pStyle w:val="Antrats"/>
      <w:jc w:val="right"/>
      <w:rPr>
        <w:rFonts w:ascii="Times New Roman" w:hAnsi="Times New Roman" w:cs="Times New Roman"/>
        <w:i/>
        <w:iCs/>
      </w:rPr>
    </w:pPr>
    <w:r w:rsidRPr="00AA1CD5">
      <w:rPr>
        <w:rFonts w:ascii="Times New Roman" w:hAnsi="Times New Roman" w:cs="Times New Roman"/>
        <w:i/>
        <w:iCs/>
      </w:rPr>
      <w:t>2021-06-10. Tekstas neredaguotas</w:t>
    </w:r>
  </w:p>
  <w:p w14:paraId="0496103B" w14:textId="77777777" w:rsidR="00DF12D2" w:rsidRDefault="00DF12D2">
    <w:pPr>
      <w:pStyle w:val="Antrats"/>
    </w:pPr>
  </w:p>
  <w:p w14:paraId="3894D32A" w14:textId="77777777" w:rsidR="003A798D" w:rsidRDefault="003A79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90D89"/>
    <w:multiLevelType w:val="hybridMultilevel"/>
    <w:tmpl w:val="FA9E2052"/>
    <w:styleLink w:val="Harvard"/>
    <w:lvl w:ilvl="0" w:tplc="4FFE1F82">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D87658">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1CAF6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7A31B0">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781B38">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D08E98">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1C42FA">
      <w:start w:val="1"/>
      <w:numFmt w:val="lowerRoman"/>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86E93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3C1D54">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FBF448B"/>
    <w:multiLevelType w:val="hybridMultilevel"/>
    <w:tmpl w:val="8A681ADC"/>
    <w:lvl w:ilvl="0" w:tplc="FB82411A">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5451C98"/>
    <w:multiLevelType w:val="hybridMultilevel"/>
    <w:tmpl w:val="E382A164"/>
    <w:lvl w:ilvl="0" w:tplc="1C3CAB44">
      <w:start w:val="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85E13DA"/>
    <w:multiLevelType w:val="hybridMultilevel"/>
    <w:tmpl w:val="9ECA33B0"/>
    <w:lvl w:ilvl="0" w:tplc="2C760E86">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7169F7"/>
    <w:multiLevelType w:val="hybridMultilevel"/>
    <w:tmpl w:val="ED6E4CD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22154558"/>
    <w:multiLevelType w:val="hybridMultilevel"/>
    <w:tmpl w:val="C08AF7D4"/>
    <w:lvl w:ilvl="0" w:tplc="782E038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7941F37"/>
    <w:multiLevelType w:val="hybridMultilevel"/>
    <w:tmpl w:val="712E7FA6"/>
    <w:lvl w:ilvl="0" w:tplc="FB82411A">
      <w:start w:val="1"/>
      <w:numFmt w:val="bullet"/>
      <w:lvlText w:val="•"/>
      <w:lvlJc w:val="left"/>
      <w:pPr>
        <w:ind w:left="1080" w:hanging="360"/>
      </w:pPr>
      <w:rPr>
        <w:rFonts w:ascii="Arial" w:hAnsi="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2DB941E7"/>
    <w:multiLevelType w:val="hybridMultilevel"/>
    <w:tmpl w:val="DCAE827E"/>
    <w:styleLink w:val="Bullet"/>
    <w:lvl w:ilvl="0" w:tplc="964A1EBC">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CEB25C">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222712">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E6B9AE">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6C3FE2">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488EC4">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38775A">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4C1B22">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2447CE">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C596819"/>
    <w:multiLevelType w:val="hybridMultilevel"/>
    <w:tmpl w:val="E6C48456"/>
    <w:lvl w:ilvl="0" w:tplc="2C760E86">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3F727C"/>
    <w:multiLevelType w:val="hybridMultilevel"/>
    <w:tmpl w:val="C49E6D34"/>
    <w:lvl w:ilvl="0" w:tplc="FB82411A">
      <w:start w:val="1"/>
      <w:numFmt w:val="bullet"/>
      <w:lvlText w:val="•"/>
      <w:lvlJc w:val="left"/>
      <w:pPr>
        <w:ind w:left="612" w:hanging="360"/>
      </w:pPr>
      <w:rPr>
        <w:rFonts w:ascii="Arial" w:hAnsi="Arial" w:hint="default"/>
      </w:rPr>
    </w:lvl>
    <w:lvl w:ilvl="1" w:tplc="04270003" w:tentative="1">
      <w:start w:val="1"/>
      <w:numFmt w:val="bullet"/>
      <w:lvlText w:val="o"/>
      <w:lvlJc w:val="left"/>
      <w:pPr>
        <w:ind w:left="1332" w:hanging="360"/>
      </w:pPr>
      <w:rPr>
        <w:rFonts w:ascii="Courier New" w:hAnsi="Courier New" w:cs="Courier New" w:hint="default"/>
      </w:rPr>
    </w:lvl>
    <w:lvl w:ilvl="2" w:tplc="04270005" w:tentative="1">
      <w:start w:val="1"/>
      <w:numFmt w:val="bullet"/>
      <w:lvlText w:val=""/>
      <w:lvlJc w:val="left"/>
      <w:pPr>
        <w:ind w:left="2052" w:hanging="360"/>
      </w:pPr>
      <w:rPr>
        <w:rFonts w:ascii="Wingdings" w:hAnsi="Wingdings" w:hint="default"/>
      </w:rPr>
    </w:lvl>
    <w:lvl w:ilvl="3" w:tplc="04270001" w:tentative="1">
      <w:start w:val="1"/>
      <w:numFmt w:val="bullet"/>
      <w:lvlText w:val=""/>
      <w:lvlJc w:val="left"/>
      <w:pPr>
        <w:ind w:left="2772" w:hanging="360"/>
      </w:pPr>
      <w:rPr>
        <w:rFonts w:ascii="Symbol" w:hAnsi="Symbol" w:hint="default"/>
      </w:rPr>
    </w:lvl>
    <w:lvl w:ilvl="4" w:tplc="04270003" w:tentative="1">
      <w:start w:val="1"/>
      <w:numFmt w:val="bullet"/>
      <w:lvlText w:val="o"/>
      <w:lvlJc w:val="left"/>
      <w:pPr>
        <w:ind w:left="3492" w:hanging="360"/>
      </w:pPr>
      <w:rPr>
        <w:rFonts w:ascii="Courier New" w:hAnsi="Courier New" w:cs="Courier New" w:hint="default"/>
      </w:rPr>
    </w:lvl>
    <w:lvl w:ilvl="5" w:tplc="04270005" w:tentative="1">
      <w:start w:val="1"/>
      <w:numFmt w:val="bullet"/>
      <w:lvlText w:val=""/>
      <w:lvlJc w:val="left"/>
      <w:pPr>
        <w:ind w:left="4212" w:hanging="360"/>
      </w:pPr>
      <w:rPr>
        <w:rFonts w:ascii="Wingdings" w:hAnsi="Wingdings" w:hint="default"/>
      </w:rPr>
    </w:lvl>
    <w:lvl w:ilvl="6" w:tplc="04270001" w:tentative="1">
      <w:start w:val="1"/>
      <w:numFmt w:val="bullet"/>
      <w:lvlText w:val=""/>
      <w:lvlJc w:val="left"/>
      <w:pPr>
        <w:ind w:left="4932" w:hanging="360"/>
      </w:pPr>
      <w:rPr>
        <w:rFonts w:ascii="Symbol" w:hAnsi="Symbol" w:hint="default"/>
      </w:rPr>
    </w:lvl>
    <w:lvl w:ilvl="7" w:tplc="04270003" w:tentative="1">
      <w:start w:val="1"/>
      <w:numFmt w:val="bullet"/>
      <w:lvlText w:val="o"/>
      <w:lvlJc w:val="left"/>
      <w:pPr>
        <w:ind w:left="5652" w:hanging="360"/>
      </w:pPr>
      <w:rPr>
        <w:rFonts w:ascii="Courier New" w:hAnsi="Courier New" w:cs="Courier New" w:hint="default"/>
      </w:rPr>
    </w:lvl>
    <w:lvl w:ilvl="8" w:tplc="04270005" w:tentative="1">
      <w:start w:val="1"/>
      <w:numFmt w:val="bullet"/>
      <w:lvlText w:val=""/>
      <w:lvlJc w:val="left"/>
      <w:pPr>
        <w:ind w:left="6372" w:hanging="360"/>
      </w:pPr>
      <w:rPr>
        <w:rFonts w:ascii="Wingdings" w:hAnsi="Wingdings" w:hint="default"/>
      </w:rPr>
    </w:lvl>
  </w:abstractNum>
  <w:abstractNum w:abstractNumId="10" w15:restartNumberingAfterBreak="0">
    <w:nsid w:val="408438CF"/>
    <w:multiLevelType w:val="hybridMultilevel"/>
    <w:tmpl w:val="2DEE4AD4"/>
    <w:lvl w:ilvl="0" w:tplc="00000065">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42B0D"/>
    <w:multiLevelType w:val="hybridMultilevel"/>
    <w:tmpl w:val="DCAE827E"/>
    <w:numStyleLink w:val="Bullet"/>
  </w:abstractNum>
  <w:abstractNum w:abstractNumId="12" w15:restartNumberingAfterBreak="0">
    <w:nsid w:val="4333496F"/>
    <w:multiLevelType w:val="hybridMultilevel"/>
    <w:tmpl w:val="DE8AEE60"/>
    <w:lvl w:ilvl="0" w:tplc="066EF0F0">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7097426"/>
    <w:multiLevelType w:val="hybridMultilevel"/>
    <w:tmpl w:val="713EB5C6"/>
    <w:lvl w:ilvl="0" w:tplc="FB82411A">
      <w:start w:val="1"/>
      <w:numFmt w:val="bullet"/>
      <w:lvlText w:val="•"/>
      <w:lvlJc w:val="left"/>
      <w:pPr>
        <w:ind w:left="1080" w:hanging="360"/>
      </w:pPr>
      <w:rPr>
        <w:rFonts w:ascii="Arial" w:hAnsi="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4" w15:restartNumberingAfterBreak="0">
    <w:nsid w:val="47246762"/>
    <w:multiLevelType w:val="hybridMultilevel"/>
    <w:tmpl w:val="BBF8A944"/>
    <w:lvl w:ilvl="0" w:tplc="FB82411A">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8FB7A31"/>
    <w:multiLevelType w:val="hybridMultilevel"/>
    <w:tmpl w:val="17928026"/>
    <w:lvl w:ilvl="0" w:tplc="FB82411A">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95E5413"/>
    <w:multiLevelType w:val="hybridMultilevel"/>
    <w:tmpl w:val="4F1AF970"/>
    <w:lvl w:ilvl="0" w:tplc="FB82411A">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E3F19B9"/>
    <w:multiLevelType w:val="hybridMultilevel"/>
    <w:tmpl w:val="EBEE9DB0"/>
    <w:lvl w:ilvl="0" w:tplc="00000065">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7E22F7"/>
    <w:multiLevelType w:val="hybridMultilevel"/>
    <w:tmpl w:val="4EF43B9E"/>
    <w:lvl w:ilvl="0" w:tplc="FB82411A">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6D61EAD"/>
    <w:multiLevelType w:val="hybridMultilevel"/>
    <w:tmpl w:val="29C84898"/>
    <w:lvl w:ilvl="0" w:tplc="FB82411A">
      <w:start w:val="1"/>
      <w:numFmt w:val="bullet"/>
      <w:lvlText w:val="•"/>
      <w:lvlJc w:val="left"/>
      <w:pPr>
        <w:ind w:left="1080" w:hanging="360"/>
      </w:pPr>
      <w:rPr>
        <w:rFonts w:ascii="Arial" w:hAnsi="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0" w15:restartNumberingAfterBreak="0">
    <w:nsid w:val="60876EB8"/>
    <w:multiLevelType w:val="hybridMultilevel"/>
    <w:tmpl w:val="C4081CBA"/>
    <w:lvl w:ilvl="0" w:tplc="FB82411A">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136261E"/>
    <w:multiLevelType w:val="hybridMultilevel"/>
    <w:tmpl w:val="F81281EE"/>
    <w:lvl w:ilvl="0" w:tplc="00000001">
      <w:start w:val="1"/>
      <w:numFmt w:val="bullet"/>
      <w:lvlText w:val="•"/>
      <w:lvlJc w:val="left"/>
      <w:pPr>
        <w:ind w:left="720" w:hanging="360"/>
      </w:p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28556FA"/>
    <w:multiLevelType w:val="hybridMultilevel"/>
    <w:tmpl w:val="07103560"/>
    <w:styleLink w:val="ImportedStyle95"/>
    <w:lvl w:ilvl="0" w:tplc="F6B2BF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9AA5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8CE6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1EE9E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8F1E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B490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6243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0CC1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0026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3F8711C"/>
    <w:multiLevelType w:val="hybridMultilevel"/>
    <w:tmpl w:val="1E34141E"/>
    <w:lvl w:ilvl="0" w:tplc="FB82411A">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8374B8A"/>
    <w:multiLevelType w:val="hybridMultilevel"/>
    <w:tmpl w:val="4B7C3A3E"/>
    <w:lvl w:ilvl="0" w:tplc="FB82411A">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D9943E4"/>
    <w:multiLevelType w:val="hybridMultilevel"/>
    <w:tmpl w:val="71703C3E"/>
    <w:lvl w:ilvl="0" w:tplc="FB82411A">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1756820"/>
    <w:multiLevelType w:val="hybridMultilevel"/>
    <w:tmpl w:val="D8CA62E4"/>
    <w:lvl w:ilvl="0" w:tplc="C11E51B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85F43"/>
    <w:multiLevelType w:val="hybridMultilevel"/>
    <w:tmpl w:val="9F04011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8" w15:restartNumberingAfterBreak="0">
    <w:nsid w:val="7A5E3A1F"/>
    <w:multiLevelType w:val="hybridMultilevel"/>
    <w:tmpl w:val="E920162C"/>
    <w:lvl w:ilvl="0" w:tplc="FB82411A">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B511B26"/>
    <w:multiLevelType w:val="hybridMultilevel"/>
    <w:tmpl w:val="82403550"/>
    <w:lvl w:ilvl="0" w:tplc="FB82411A">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F91411D"/>
    <w:multiLevelType w:val="hybridMultilevel"/>
    <w:tmpl w:val="85ACA858"/>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646903">
    <w:abstractNumId w:val="12"/>
  </w:num>
  <w:num w:numId="2" w16cid:durableId="1067385353">
    <w:abstractNumId w:val="5"/>
  </w:num>
  <w:num w:numId="3" w16cid:durableId="1951813423">
    <w:abstractNumId w:val="2"/>
  </w:num>
  <w:num w:numId="4" w16cid:durableId="1871071417">
    <w:abstractNumId w:val="26"/>
  </w:num>
  <w:num w:numId="5" w16cid:durableId="1677883432">
    <w:abstractNumId w:val="0"/>
  </w:num>
  <w:num w:numId="6" w16cid:durableId="529294040">
    <w:abstractNumId w:val="7"/>
  </w:num>
  <w:num w:numId="7" w16cid:durableId="1842427434">
    <w:abstractNumId w:val="22"/>
  </w:num>
  <w:num w:numId="8" w16cid:durableId="1381858014">
    <w:abstractNumId w:val="18"/>
  </w:num>
  <w:num w:numId="9" w16cid:durableId="2084446798">
    <w:abstractNumId w:val="21"/>
  </w:num>
  <w:num w:numId="10" w16cid:durableId="1823304299">
    <w:abstractNumId w:val="4"/>
  </w:num>
  <w:num w:numId="11" w16cid:durableId="2111385907">
    <w:abstractNumId w:val="30"/>
  </w:num>
  <w:num w:numId="12" w16cid:durableId="1377705553">
    <w:abstractNumId w:val="6"/>
  </w:num>
  <w:num w:numId="13" w16cid:durableId="1006859830">
    <w:abstractNumId w:val="17"/>
  </w:num>
  <w:num w:numId="14" w16cid:durableId="2131851169">
    <w:abstractNumId w:val="10"/>
  </w:num>
  <w:num w:numId="15" w16cid:durableId="1395154261">
    <w:abstractNumId w:val="23"/>
  </w:num>
  <w:num w:numId="16" w16cid:durableId="161823288">
    <w:abstractNumId w:val="24"/>
  </w:num>
  <w:num w:numId="17" w16cid:durableId="456024518">
    <w:abstractNumId w:val="11"/>
    <w:lvlOverride w:ilvl="0">
      <w:lvl w:ilvl="0" w:tplc="277C045C">
        <w:start w:val="1"/>
        <w:numFmt w:val="bullet"/>
        <w:lvlText w:val="•"/>
        <w:lvlJc w:val="left"/>
        <w:pPr>
          <w:tabs>
            <w:tab w:val="left" w:pos="1296"/>
            <w:tab w:val="left" w:pos="2592"/>
            <w:tab w:val="left" w:pos="3888"/>
            <w:tab w:val="left" w:pos="5184"/>
            <w:tab w:val="left" w:pos="6480"/>
            <w:tab w:val="left" w:pos="7776"/>
            <w:tab w:val="left" w:pos="9072"/>
          </w:tabs>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7D189C78">
        <w:start w:val="1"/>
        <w:numFmt w:val="bullet"/>
        <w:lvlText w:val="•"/>
        <w:lvlJc w:val="left"/>
        <w:pPr>
          <w:tabs>
            <w:tab w:val="left" w:pos="1296"/>
            <w:tab w:val="left" w:pos="2592"/>
            <w:tab w:val="left" w:pos="3888"/>
            <w:tab w:val="left" w:pos="5184"/>
            <w:tab w:val="left" w:pos="6480"/>
            <w:tab w:val="left" w:pos="7776"/>
            <w:tab w:val="left" w:pos="9072"/>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34564A84">
        <w:start w:val="1"/>
        <w:numFmt w:val="bullet"/>
        <w:lvlText w:val="•"/>
        <w:lvlJc w:val="left"/>
        <w:pPr>
          <w:tabs>
            <w:tab w:val="left" w:pos="1296"/>
            <w:tab w:val="left" w:pos="2592"/>
            <w:tab w:val="left" w:pos="3888"/>
            <w:tab w:val="left" w:pos="5184"/>
            <w:tab w:val="left" w:pos="6480"/>
            <w:tab w:val="left" w:pos="7776"/>
            <w:tab w:val="left" w:pos="9072"/>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33940F7A">
        <w:start w:val="1"/>
        <w:numFmt w:val="bullet"/>
        <w:lvlText w:val="•"/>
        <w:lvlJc w:val="left"/>
        <w:pPr>
          <w:tabs>
            <w:tab w:val="left" w:pos="1296"/>
            <w:tab w:val="left" w:pos="2592"/>
            <w:tab w:val="left" w:pos="3888"/>
            <w:tab w:val="left" w:pos="5184"/>
            <w:tab w:val="left" w:pos="6480"/>
            <w:tab w:val="left" w:pos="7776"/>
            <w:tab w:val="left" w:pos="9072"/>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11E613AC">
        <w:start w:val="1"/>
        <w:numFmt w:val="bullet"/>
        <w:lvlText w:val="•"/>
        <w:lvlJc w:val="left"/>
        <w:pPr>
          <w:tabs>
            <w:tab w:val="left" w:pos="1296"/>
            <w:tab w:val="left" w:pos="2592"/>
            <w:tab w:val="left" w:pos="3888"/>
            <w:tab w:val="left" w:pos="5184"/>
            <w:tab w:val="left" w:pos="6480"/>
            <w:tab w:val="left" w:pos="7776"/>
            <w:tab w:val="left" w:pos="9072"/>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FFCA8168">
        <w:start w:val="1"/>
        <w:numFmt w:val="bullet"/>
        <w:lvlText w:val="•"/>
        <w:lvlJc w:val="left"/>
        <w:pPr>
          <w:tabs>
            <w:tab w:val="left" w:pos="1296"/>
            <w:tab w:val="left" w:pos="2592"/>
            <w:tab w:val="left" w:pos="3888"/>
            <w:tab w:val="left" w:pos="5184"/>
            <w:tab w:val="left" w:pos="6480"/>
            <w:tab w:val="left" w:pos="7776"/>
            <w:tab w:val="left" w:pos="9072"/>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0C30D2F8">
        <w:start w:val="1"/>
        <w:numFmt w:val="bullet"/>
        <w:lvlText w:val="•"/>
        <w:lvlJc w:val="left"/>
        <w:pPr>
          <w:tabs>
            <w:tab w:val="left" w:pos="1296"/>
            <w:tab w:val="left" w:pos="2592"/>
            <w:tab w:val="left" w:pos="3888"/>
            <w:tab w:val="left" w:pos="5184"/>
            <w:tab w:val="left" w:pos="6480"/>
            <w:tab w:val="left" w:pos="7776"/>
            <w:tab w:val="left" w:pos="9072"/>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27F2F6F6">
        <w:start w:val="1"/>
        <w:numFmt w:val="bullet"/>
        <w:lvlText w:val="•"/>
        <w:lvlJc w:val="left"/>
        <w:pPr>
          <w:tabs>
            <w:tab w:val="left" w:pos="1296"/>
            <w:tab w:val="left" w:pos="2592"/>
            <w:tab w:val="left" w:pos="3888"/>
            <w:tab w:val="left" w:pos="5184"/>
            <w:tab w:val="left" w:pos="6480"/>
            <w:tab w:val="left" w:pos="7776"/>
            <w:tab w:val="left" w:pos="9072"/>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DCC6231E">
        <w:start w:val="1"/>
        <w:numFmt w:val="bullet"/>
        <w:lvlText w:val="•"/>
        <w:lvlJc w:val="left"/>
        <w:pPr>
          <w:tabs>
            <w:tab w:val="left" w:pos="1296"/>
            <w:tab w:val="left" w:pos="2592"/>
            <w:tab w:val="left" w:pos="3888"/>
            <w:tab w:val="left" w:pos="5184"/>
            <w:tab w:val="left" w:pos="6480"/>
            <w:tab w:val="left" w:pos="7776"/>
            <w:tab w:val="left" w:pos="9072"/>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8" w16cid:durableId="109251920">
    <w:abstractNumId w:val="16"/>
  </w:num>
  <w:num w:numId="19" w16cid:durableId="1897887747">
    <w:abstractNumId w:val="29"/>
  </w:num>
  <w:num w:numId="20" w16cid:durableId="1614242701">
    <w:abstractNumId w:val="14"/>
  </w:num>
  <w:num w:numId="21" w16cid:durableId="1676574280">
    <w:abstractNumId w:val="13"/>
  </w:num>
  <w:num w:numId="22" w16cid:durableId="1388450894">
    <w:abstractNumId w:val="28"/>
  </w:num>
  <w:num w:numId="23" w16cid:durableId="735054118">
    <w:abstractNumId w:val="15"/>
  </w:num>
  <w:num w:numId="24" w16cid:durableId="667100458">
    <w:abstractNumId w:val="1"/>
  </w:num>
  <w:num w:numId="25" w16cid:durableId="2033722799">
    <w:abstractNumId w:val="9"/>
  </w:num>
  <w:num w:numId="26" w16cid:durableId="1911305769">
    <w:abstractNumId w:val="20"/>
  </w:num>
  <w:num w:numId="27" w16cid:durableId="329260199">
    <w:abstractNumId w:val="19"/>
  </w:num>
  <w:num w:numId="28" w16cid:durableId="1962876363">
    <w:abstractNumId w:val="25"/>
  </w:num>
  <w:num w:numId="29" w16cid:durableId="1453280790">
    <w:abstractNumId w:val="8"/>
  </w:num>
  <w:num w:numId="30" w16cid:durableId="1471434368">
    <w:abstractNumId w:val="3"/>
  </w:num>
  <w:num w:numId="31" w16cid:durableId="1111359506">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F3"/>
    <w:rsid w:val="00001C2A"/>
    <w:rsid w:val="00004DAA"/>
    <w:rsid w:val="00005C12"/>
    <w:rsid w:val="00011D14"/>
    <w:rsid w:val="00016C38"/>
    <w:rsid w:val="00023D89"/>
    <w:rsid w:val="00024F09"/>
    <w:rsid w:val="00035612"/>
    <w:rsid w:val="00036E99"/>
    <w:rsid w:val="00044811"/>
    <w:rsid w:val="00045AAF"/>
    <w:rsid w:val="00052E09"/>
    <w:rsid w:val="000644CF"/>
    <w:rsid w:val="000676B5"/>
    <w:rsid w:val="00072C69"/>
    <w:rsid w:val="00075CFB"/>
    <w:rsid w:val="000777F6"/>
    <w:rsid w:val="00084433"/>
    <w:rsid w:val="00086F1C"/>
    <w:rsid w:val="000A06D0"/>
    <w:rsid w:val="000B429E"/>
    <w:rsid w:val="000B5575"/>
    <w:rsid w:val="000B5B66"/>
    <w:rsid w:val="000C627C"/>
    <w:rsid w:val="000E2CB8"/>
    <w:rsid w:val="000F1440"/>
    <w:rsid w:val="000F22D1"/>
    <w:rsid w:val="0010508F"/>
    <w:rsid w:val="0010643E"/>
    <w:rsid w:val="00126842"/>
    <w:rsid w:val="00127143"/>
    <w:rsid w:val="0013582E"/>
    <w:rsid w:val="001372DA"/>
    <w:rsid w:val="00153244"/>
    <w:rsid w:val="00154FA3"/>
    <w:rsid w:val="001575E1"/>
    <w:rsid w:val="00181E76"/>
    <w:rsid w:val="00184088"/>
    <w:rsid w:val="00191AD7"/>
    <w:rsid w:val="00192EE5"/>
    <w:rsid w:val="001937CC"/>
    <w:rsid w:val="001A0CA7"/>
    <w:rsid w:val="001A3F96"/>
    <w:rsid w:val="001A7181"/>
    <w:rsid w:val="001B295D"/>
    <w:rsid w:val="001C239B"/>
    <w:rsid w:val="001D5CCC"/>
    <w:rsid w:val="001D705F"/>
    <w:rsid w:val="001E1809"/>
    <w:rsid w:val="001E4C4E"/>
    <w:rsid w:val="001E7579"/>
    <w:rsid w:val="001F11EA"/>
    <w:rsid w:val="001F386C"/>
    <w:rsid w:val="001F5EB8"/>
    <w:rsid w:val="00203D2C"/>
    <w:rsid w:val="00230447"/>
    <w:rsid w:val="0023258C"/>
    <w:rsid w:val="00241373"/>
    <w:rsid w:val="0025637E"/>
    <w:rsid w:val="002602E6"/>
    <w:rsid w:val="00282F81"/>
    <w:rsid w:val="002A378A"/>
    <w:rsid w:val="002A6D92"/>
    <w:rsid w:val="002B2582"/>
    <w:rsid w:val="002B2B45"/>
    <w:rsid w:val="002B6884"/>
    <w:rsid w:val="002C586F"/>
    <w:rsid w:val="002D0DF6"/>
    <w:rsid w:val="002D16FB"/>
    <w:rsid w:val="002D1E5F"/>
    <w:rsid w:val="002E14B2"/>
    <w:rsid w:val="002E3B4E"/>
    <w:rsid w:val="002F1CCB"/>
    <w:rsid w:val="00301BBE"/>
    <w:rsid w:val="00303993"/>
    <w:rsid w:val="0034167B"/>
    <w:rsid w:val="00345303"/>
    <w:rsid w:val="003656DD"/>
    <w:rsid w:val="003710BE"/>
    <w:rsid w:val="00372C0C"/>
    <w:rsid w:val="0038657B"/>
    <w:rsid w:val="00387150"/>
    <w:rsid w:val="003A0386"/>
    <w:rsid w:val="003A280A"/>
    <w:rsid w:val="003A798D"/>
    <w:rsid w:val="003C6A38"/>
    <w:rsid w:val="003D3774"/>
    <w:rsid w:val="003D4A01"/>
    <w:rsid w:val="003E051A"/>
    <w:rsid w:val="003F144C"/>
    <w:rsid w:val="003F5B60"/>
    <w:rsid w:val="0040427F"/>
    <w:rsid w:val="00410B95"/>
    <w:rsid w:val="00424B76"/>
    <w:rsid w:val="00432EDC"/>
    <w:rsid w:val="004362F9"/>
    <w:rsid w:val="0043630A"/>
    <w:rsid w:val="004373C7"/>
    <w:rsid w:val="0045027A"/>
    <w:rsid w:val="004715F1"/>
    <w:rsid w:val="00475E65"/>
    <w:rsid w:val="00482C84"/>
    <w:rsid w:val="00485EC8"/>
    <w:rsid w:val="00497CC1"/>
    <w:rsid w:val="004A5B0F"/>
    <w:rsid w:val="004B116F"/>
    <w:rsid w:val="004B489C"/>
    <w:rsid w:val="004C52F5"/>
    <w:rsid w:val="004D36B1"/>
    <w:rsid w:val="004D3C49"/>
    <w:rsid w:val="004D577E"/>
    <w:rsid w:val="004E019F"/>
    <w:rsid w:val="004E1EF9"/>
    <w:rsid w:val="004E324E"/>
    <w:rsid w:val="004E4BE0"/>
    <w:rsid w:val="004E6462"/>
    <w:rsid w:val="004E7CCE"/>
    <w:rsid w:val="004F0F6D"/>
    <w:rsid w:val="005025C4"/>
    <w:rsid w:val="0050429E"/>
    <w:rsid w:val="00507274"/>
    <w:rsid w:val="005100C5"/>
    <w:rsid w:val="005306B3"/>
    <w:rsid w:val="00532592"/>
    <w:rsid w:val="00544C47"/>
    <w:rsid w:val="00556A29"/>
    <w:rsid w:val="0056099B"/>
    <w:rsid w:val="0057163A"/>
    <w:rsid w:val="0057208D"/>
    <w:rsid w:val="005754D4"/>
    <w:rsid w:val="005761D4"/>
    <w:rsid w:val="00585565"/>
    <w:rsid w:val="00586CBE"/>
    <w:rsid w:val="00587955"/>
    <w:rsid w:val="00595996"/>
    <w:rsid w:val="00597955"/>
    <w:rsid w:val="005A0B32"/>
    <w:rsid w:val="005A13D0"/>
    <w:rsid w:val="005A7E87"/>
    <w:rsid w:val="005B43CF"/>
    <w:rsid w:val="005C44DF"/>
    <w:rsid w:val="005C59DF"/>
    <w:rsid w:val="005C6F57"/>
    <w:rsid w:val="005D06BD"/>
    <w:rsid w:val="005D2E39"/>
    <w:rsid w:val="005D3418"/>
    <w:rsid w:val="005D5150"/>
    <w:rsid w:val="005F41F1"/>
    <w:rsid w:val="00600365"/>
    <w:rsid w:val="00603384"/>
    <w:rsid w:val="00605BD7"/>
    <w:rsid w:val="006178AA"/>
    <w:rsid w:val="00620AAC"/>
    <w:rsid w:val="00621D39"/>
    <w:rsid w:val="0062271D"/>
    <w:rsid w:val="006279EF"/>
    <w:rsid w:val="00631F49"/>
    <w:rsid w:val="00636075"/>
    <w:rsid w:val="00637193"/>
    <w:rsid w:val="00641018"/>
    <w:rsid w:val="00642A9F"/>
    <w:rsid w:val="00644A24"/>
    <w:rsid w:val="00644A33"/>
    <w:rsid w:val="006506E7"/>
    <w:rsid w:val="00651920"/>
    <w:rsid w:val="00652356"/>
    <w:rsid w:val="0065501D"/>
    <w:rsid w:val="0065635E"/>
    <w:rsid w:val="00665453"/>
    <w:rsid w:val="00673C53"/>
    <w:rsid w:val="00680141"/>
    <w:rsid w:val="006860EF"/>
    <w:rsid w:val="00690528"/>
    <w:rsid w:val="00691834"/>
    <w:rsid w:val="00693875"/>
    <w:rsid w:val="006952B5"/>
    <w:rsid w:val="006A1063"/>
    <w:rsid w:val="006B0BD6"/>
    <w:rsid w:val="006B3848"/>
    <w:rsid w:val="006D06CF"/>
    <w:rsid w:val="006D530F"/>
    <w:rsid w:val="006D75DE"/>
    <w:rsid w:val="006D7695"/>
    <w:rsid w:val="006E4F27"/>
    <w:rsid w:val="006F0973"/>
    <w:rsid w:val="007132E7"/>
    <w:rsid w:val="00723FB4"/>
    <w:rsid w:val="007323D7"/>
    <w:rsid w:val="00734909"/>
    <w:rsid w:val="00736E53"/>
    <w:rsid w:val="007374F8"/>
    <w:rsid w:val="007542B3"/>
    <w:rsid w:val="00761CF3"/>
    <w:rsid w:val="00774B91"/>
    <w:rsid w:val="007809E6"/>
    <w:rsid w:val="00782926"/>
    <w:rsid w:val="007907A6"/>
    <w:rsid w:val="00797E57"/>
    <w:rsid w:val="007A2DCA"/>
    <w:rsid w:val="007A3F83"/>
    <w:rsid w:val="007A6463"/>
    <w:rsid w:val="007B1E3F"/>
    <w:rsid w:val="007C14FA"/>
    <w:rsid w:val="007C2B66"/>
    <w:rsid w:val="007C6AEF"/>
    <w:rsid w:val="007D3CD2"/>
    <w:rsid w:val="007E101B"/>
    <w:rsid w:val="007E361E"/>
    <w:rsid w:val="007F30A8"/>
    <w:rsid w:val="007F7571"/>
    <w:rsid w:val="008004B1"/>
    <w:rsid w:val="00802C78"/>
    <w:rsid w:val="00815133"/>
    <w:rsid w:val="008165A9"/>
    <w:rsid w:val="008300E6"/>
    <w:rsid w:val="00830D51"/>
    <w:rsid w:val="00830DA5"/>
    <w:rsid w:val="00832BBF"/>
    <w:rsid w:val="00833B5E"/>
    <w:rsid w:val="00845491"/>
    <w:rsid w:val="00846F47"/>
    <w:rsid w:val="00850AEC"/>
    <w:rsid w:val="00854729"/>
    <w:rsid w:val="00854928"/>
    <w:rsid w:val="0085533C"/>
    <w:rsid w:val="008579D5"/>
    <w:rsid w:val="008620DC"/>
    <w:rsid w:val="0086384C"/>
    <w:rsid w:val="008656BB"/>
    <w:rsid w:val="00871CBC"/>
    <w:rsid w:val="00872E5D"/>
    <w:rsid w:val="00883D9B"/>
    <w:rsid w:val="00892F2C"/>
    <w:rsid w:val="008A3292"/>
    <w:rsid w:val="008A3BF8"/>
    <w:rsid w:val="008A3FFC"/>
    <w:rsid w:val="008A6F21"/>
    <w:rsid w:val="008B77C5"/>
    <w:rsid w:val="008C2639"/>
    <w:rsid w:val="008E765E"/>
    <w:rsid w:val="008F7818"/>
    <w:rsid w:val="00903533"/>
    <w:rsid w:val="00906767"/>
    <w:rsid w:val="0091384E"/>
    <w:rsid w:val="009155E6"/>
    <w:rsid w:val="009174AD"/>
    <w:rsid w:val="009224AB"/>
    <w:rsid w:val="00936E83"/>
    <w:rsid w:val="0094346B"/>
    <w:rsid w:val="009702F4"/>
    <w:rsid w:val="009733F9"/>
    <w:rsid w:val="009775BF"/>
    <w:rsid w:val="0098291C"/>
    <w:rsid w:val="00984B5F"/>
    <w:rsid w:val="00993016"/>
    <w:rsid w:val="009939FB"/>
    <w:rsid w:val="009B2128"/>
    <w:rsid w:val="009C506C"/>
    <w:rsid w:val="009C6144"/>
    <w:rsid w:val="009C6859"/>
    <w:rsid w:val="009E6672"/>
    <w:rsid w:val="009E756B"/>
    <w:rsid w:val="009E7CE8"/>
    <w:rsid w:val="009F3494"/>
    <w:rsid w:val="00A03440"/>
    <w:rsid w:val="00A0451E"/>
    <w:rsid w:val="00A053C7"/>
    <w:rsid w:val="00A05FD3"/>
    <w:rsid w:val="00A23D18"/>
    <w:rsid w:val="00A2663F"/>
    <w:rsid w:val="00A54B51"/>
    <w:rsid w:val="00A57363"/>
    <w:rsid w:val="00A70692"/>
    <w:rsid w:val="00A74BC1"/>
    <w:rsid w:val="00A826C5"/>
    <w:rsid w:val="00A931A7"/>
    <w:rsid w:val="00A97A0E"/>
    <w:rsid w:val="00AA191A"/>
    <w:rsid w:val="00AA4AF0"/>
    <w:rsid w:val="00AC4AEE"/>
    <w:rsid w:val="00AC6B11"/>
    <w:rsid w:val="00AE1BFE"/>
    <w:rsid w:val="00AE3408"/>
    <w:rsid w:val="00AE7F7E"/>
    <w:rsid w:val="00AF5641"/>
    <w:rsid w:val="00AF5E2C"/>
    <w:rsid w:val="00AF6F81"/>
    <w:rsid w:val="00AF7BAC"/>
    <w:rsid w:val="00B07B90"/>
    <w:rsid w:val="00B1533F"/>
    <w:rsid w:val="00B162A7"/>
    <w:rsid w:val="00B2123A"/>
    <w:rsid w:val="00B222F9"/>
    <w:rsid w:val="00B24DC2"/>
    <w:rsid w:val="00B263B6"/>
    <w:rsid w:val="00B3346E"/>
    <w:rsid w:val="00B47508"/>
    <w:rsid w:val="00B5442A"/>
    <w:rsid w:val="00B547AB"/>
    <w:rsid w:val="00B573F1"/>
    <w:rsid w:val="00B602D4"/>
    <w:rsid w:val="00B65036"/>
    <w:rsid w:val="00B65759"/>
    <w:rsid w:val="00B71183"/>
    <w:rsid w:val="00B712E2"/>
    <w:rsid w:val="00B71F1D"/>
    <w:rsid w:val="00B7492F"/>
    <w:rsid w:val="00B77A4A"/>
    <w:rsid w:val="00B868CD"/>
    <w:rsid w:val="00B975C6"/>
    <w:rsid w:val="00BA6619"/>
    <w:rsid w:val="00BB1806"/>
    <w:rsid w:val="00BB1E0A"/>
    <w:rsid w:val="00BB313F"/>
    <w:rsid w:val="00BE2837"/>
    <w:rsid w:val="00BE33F9"/>
    <w:rsid w:val="00BF176A"/>
    <w:rsid w:val="00BF54B1"/>
    <w:rsid w:val="00C00BE3"/>
    <w:rsid w:val="00C00C32"/>
    <w:rsid w:val="00C21317"/>
    <w:rsid w:val="00C316F4"/>
    <w:rsid w:val="00C32967"/>
    <w:rsid w:val="00C36FA4"/>
    <w:rsid w:val="00C40442"/>
    <w:rsid w:val="00C418E6"/>
    <w:rsid w:val="00C41A70"/>
    <w:rsid w:val="00C426A8"/>
    <w:rsid w:val="00C44E90"/>
    <w:rsid w:val="00C52D24"/>
    <w:rsid w:val="00C52E8A"/>
    <w:rsid w:val="00C61B3E"/>
    <w:rsid w:val="00C61B89"/>
    <w:rsid w:val="00C62100"/>
    <w:rsid w:val="00C6304B"/>
    <w:rsid w:val="00C70C83"/>
    <w:rsid w:val="00C76CA8"/>
    <w:rsid w:val="00CA1E17"/>
    <w:rsid w:val="00CA5BA9"/>
    <w:rsid w:val="00CA70BE"/>
    <w:rsid w:val="00CE31E2"/>
    <w:rsid w:val="00CF236E"/>
    <w:rsid w:val="00CF3568"/>
    <w:rsid w:val="00CF6048"/>
    <w:rsid w:val="00D12105"/>
    <w:rsid w:val="00D205B0"/>
    <w:rsid w:val="00D2188E"/>
    <w:rsid w:val="00D23E52"/>
    <w:rsid w:val="00D36A0B"/>
    <w:rsid w:val="00D46390"/>
    <w:rsid w:val="00D474E9"/>
    <w:rsid w:val="00D607BC"/>
    <w:rsid w:val="00D61B76"/>
    <w:rsid w:val="00D65FF0"/>
    <w:rsid w:val="00D746F5"/>
    <w:rsid w:val="00D80BEB"/>
    <w:rsid w:val="00D900AB"/>
    <w:rsid w:val="00DA1C1F"/>
    <w:rsid w:val="00DA3704"/>
    <w:rsid w:val="00DB2B86"/>
    <w:rsid w:val="00DB552D"/>
    <w:rsid w:val="00DB6BB4"/>
    <w:rsid w:val="00DC6AB3"/>
    <w:rsid w:val="00DC6BB2"/>
    <w:rsid w:val="00DC6C2E"/>
    <w:rsid w:val="00DC6DF5"/>
    <w:rsid w:val="00DD63C3"/>
    <w:rsid w:val="00DE133C"/>
    <w:rsid w:val="00DE3A79"/>
    <w:rsid w:val="00DE6590"/>
    <w:rsid w:val="00DF12D2"/>
    <w:rsid w:val="00DF2524"/>
    <w:rsid w:val="00DF61A7"/>
    <w:rsid w:val="00E05033"/>
    <w:rsid w:val="00E07C17"/>
    <w:rsid w:val="00E108A7"/>
    <w:rsid w:val="00E1137B"/>
    <w:rsid w:val="00E12819"/>
    <w:rsid w:val="00E314B0"/>
    <w:rsid w:val="00E35510"/>
    <w:rsid w:val="00E36777"/>
    <w:rsid w:val="00E40353"/>
    <w:rsid w:val="00E43D20"/>
    <w:rsid w:val="00E51368"/>
    <w:rsid w:val="00E53BF9"/>
    <w:rsid w:val="00E56213"/>
    <w:rsid w:val="00E5655C"/>
    <w:rsid w:val="00E57ACF"/>
    <w:rsid w:val="00E57D4C"/>
    <w:rsid w:val="00E60C48"/>
    <w:rsid w:val="00E64307"/>
    <w:rsid w:val="00E670F9"/>
    <w:rsid w:val="00E6710B"/>
    <w:rsid w:val="00E7650F"/>
    <w:rsid w:val="00E876B9"/>
    <w:rsid w:val="00E9485C"/>
    <w:rsid w:val="00EB08C9"/>
    <w:rsid w:val="00EB69CE"/>
    <w:rsid w:val="00EE7D31"/>
    <w:rsid w:val="00EF10B5"/>
    <w:rsid w:val="00EF78DE"/>
    <w:rsid w:val="00F00CD9"/>
    <w:rsid w:val="00F060BB"/>
    <w:rsid w:val="00F07FC4"/>
    <w:rsid w:val="00F11F81"/>
    <w:rsid w:val="00F258CD"/>
    <w:rsid w:val="00F2620D"/>
    <w:rsid w:val="00F267F6"/>
    <w:rsid w:val="00F41707"/>
    <w:rsid w:val="00F41E75"/>
    <w:rsid w:val="00F6570B"/>
    <w:rsid w:val="00F710D0"/>
    <w:rsid w:val="00F85C32"/>
    <w:rsid w:val="00F86148"/>
    <w:rsid w:val="00F9725B"/>
    <w:rsid w:val="00F977AE"/>
    <w:rsid w:val="00FA4AB2"/>
    <w:rsid w:val="00FA53AA"/>
    <w:rsid w:val="00FB0A4A"/>
    <w:rsid w:val="00FB39A8"/>
    <w:rsid w:val="00FB479F"/>
    <w:rsid w:val="00FC02CB"/>
    <w:rsid w:val="00FD7BFB"/>
    <w:rsid w:val="00FE2248"/>
    <w:rsid w:val="00FE6A19"/>
    <w:rsid w:val="00FF34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E2B6"/>
  <w15:docId w15:val="{84B70DB0-EBDB-4AB1-A3DD-E0F57E43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AF6F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2A6D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qFormat/>
    <w:rsid w:val="00001C2A"/>
    <w:pPr>
      <w:keepNext/>
      <w:spacing w:after="0" w:line="240" w:lineRule="auto"/>
      <w:jc w:val="center"/>
      <w:outlineLvl w:val="2"/>
    </w:pPr>
    <w:rPr>
      <w:rFonts w:ascii="Times New Roman" w:eastAsia="Times New Roman" w:hAnsi="Times New Roman" w:cs="Times New Roman"/>
      <w:b/>
      <w:bCs/>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E9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
    <w:basedOn w:val="prastasis"/>
    <w:link w:val="SraopastraipaDiagrama"/>
    <w:uiPriority w:val="34"/>
    <w:qFormat/>
    <w:rsid w:val="00E9485C"/>
    <w:pPr>
      <w:ind w:left="720"/>
      <w:contextualSpacing/>
    </w:pPr>
  </w:style>
  <w:style w:type="paragraph" w:styleId="Pagrindinistekstas3">
    <w:name w:val="Body Text 3"/>
    <w:basedOn w:val="prastasis"/>
    <w:link w:val="Pagrindinistekstas3Diagrama"/>
    <w:semiHidden/>
    <w:rsid w:val="00D65FF0"/>
    <w:pPr>
      <w:spacing w:after="0" w:line="240" w:lineRule="auto"/>
      <w:jc w:val="both"/>
    </w:pPr>
    <w:rPr>
      <w:rFonts w:ascii="Times New Roman" w:eastAsia="Times New Roman" w:hAnsi="Times New Roman" w:cs="Times New Roman"/>
      <w:bCs/>
      <w:i/>
      <w:sz w:val="24"/>
      <w:szCs w:val="24"/>
      <w:lang w:eastAsia="lt-LT"/>
    </w:rPr>
  </w:style>
  <w:style w:type="character" w:customStyle="1" w:styleId="Pagrindinistekstas3Diagrama">
    <w:name w:val="Pagrindinis tekstas 3 Diagrama"/>
    <w:basedOn w:val="Numatytasispastraiposriftas"/>
    <w:link w:val="Pagrindinistekstas3"/>
    <w:semiHidden/>
    <w:rsid w:val="00D65FF0"/>
    <w:rPr>
      <w:rFonts w:ascii="Times New Roman" w:eastAsia="Times New Roman" w:hAnsi="Times New Roman" w:cs="Times New Roman"/>
      <w:bCs/>
      <w:i/>
      <w:sz w:val="24"/>
      <w:szCs w:val="24"/>
      <w:lang w:eastAsia="lt-LT"/>
    </w:rPr>
  </w:style>
  <w:style w:type="paragraph" w:customStyle="1" w:styleId="a">
    <w:name w:val="a"/>
    <w:rsid w:val="00D65FF0"/>
    <w:pPr>
      <w:tabs>
        <w:tab w:val="left" w:pos="850"/>
      </w:tabs>
      <w:autoSpaceDE w:val="0"/>
      <w:autoSpaceDN w:val="0"/>
      <w:adjustRightInd w:val="0"/>
      <w:spacing w:after="113" w:line="360" w:lineRule="atLeast"/>
      <w:ind w:left="850" w:hanging="283"/>
      <w:jc w:val="both"/>
    </w:pPr>
    <w:rPr>
      <w:rFonts w:ascii="Times New Roman" w:eastAsia="Times New Roman" w:hAnsi="Times New Roman" w:cs="Times New Roman"/>
      <w:color w:val="000000"/>
      <w:lang w:val="en-US"/>
    </w:rPr>
  </w:style>
  <w:style w:type="paragraph" w:styleId="Debesliotekstas">
    <w:name w:val="Balloon Text"/>
    <w:basedOn w:val="prastasis"/>
    <w:link w:val="DebesliotekstasDiagrama"/>
    <w:uiPriority w:val="99"/>
    <w:semiHidden/>
    <w:unhideWhenUsed/>
    <w:rsid w:val="007C6AE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C6AEF"/>
    <w:rPr>
      <w:rFonts w:ascii="Tahoma" w:hAnsi="Tahoma" w:cs="Tahoma"/>
      <w:sz w:val="16"/>
      <w:szCs w:val="16"/>
    </w:rPr>
  </w:style>
  <w:style w:type="character" w:styleId="Hipersaitas">
    <w:name w:val="Hyperlink"/>
    <w:basedOn w:val="Numatytasispastraiposriftas"/>
    <w:uiPriority w:val="99"/>
    <w:unhideWhenUsed/>
    <w:rsid w:val="00DB6BB4"/>
    <w:rPr>
      <w:color w:val="0000FF" w:themeColor="hyperlink"/>
      <w:u w:val="single"/>
    </w:rPr>
  </w:style>
  <w:style w:type="paragraph" w:styleId="Pagrindinistekstas2">
    <w:name w:val="Body Text 2"/>
    <w:basedOn w:val="prastasis"/>
    <w:link w:val="Pagrindinistekstas2Diagrama"/>
    <w:uiPriority w:val="99"/>
    <w:unhideWhenUsed/>
    <w:rsid w:val="00192EE5"/>
    <w:pPr>
      <w:spacing w:after="120" w:line="480" w:lineRule="auto"/>
    </w:pPr>
  </w:style>
  <w:style w:type="character" w:customStyle="1" w:styleId="Pagrindinistekstas2Diagrama">
    <w:name w:val="Pagrindinis tekstas 2 Diagrama"/>
    <w:basedOn w:val="Numatytasispastraiposriftas"/>
    <w:link w:val="Pagrindinistekstas2"/>
    <w:uiPriority w:val="99"/>
    <w:rsid w:val="00192EE5"/>
  </w:style>
  <w:style w:type="paragraph" w:customStyle="1" w:styleId="Default">
    <w:name w:val="Default"/>
    <w:rsid w:val="00E108A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lt-LT"/>
      <w14:textOutline w14:w="0" w14:cap="flat" w14:cmpd="sng" w14:algn="ctr">
        <w14:noFill/>
        <w14:prstDash w14:val="solid"/>
        <w14:bevel/>
      </w14:textOutline>
    </w:rPr>
  </w:style>
  <w:style w:type="character" w:customStyle="1" w:styleId="Hyperlink0">
    <w:name w:val="Hyperlink.0"/>
    <w:basedOn w:val="Hipersaitas"/>
    <w:rsid w:val="00E108A7"/>
    <w:rPr>
      <w:color w:val="0000FF" w:themeColor="hyperlink"/>
      <w:u w:val="single"/>
    </w:rPr>
  </w:style>
  <w:style w:type="table" w:customStyle="1" w:styleId="TableNormal">
    <w:name w:val="Table Normal"/>
    <w:rsid w:val="00E108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lt-LT"/>
    </w:rPr>
    <w:tblPr>
      <w:tblInd w:w="0" w:type="dxa"/>
      <w:tblCellMar>
        <w:top w:w="0" w:type="dxa"/>
        <w:left w:w="0" w:type="dxa"/>
        <w:bottom w:w="0" w:type="dxa"/>
        <w:right w:w="0" w:type="dxa"/>
      </w:tblCellMar>
    </w:tblPr>
  </w:style>
  <w:style w:type="numbering" w:customStyle="1" w:styleId="Harvard">
    <w:name w:val="Harvard"/>
    <w:rsid w:val="00CA1E17"/>
    <w:pPr>
      <w:numPr>
        <w:numId w:val="5"/>
      </w:numPr>
    </w:pPr>
  </w:style>
  <w:style w:type="numbering" w:customStyle="1" w:styleId="Bullet">
    <w:name w:val="Bullet"/>
    <w:rsid w:val="00CA1E17"/>
    <w:pPr>
      <w:numPr>
        <w:numId w:val="6"/>
      </w:numPr>
    </w:pPr>
  </w:style>
  <w:style w:type="paragraph" w:customStyle="1" w:styleId="Body">
    <w:name w:val="Body"/>
    <w:rsid w:val="00CA1E1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lt-LT"/>
      <w14:textOutline w14:w="0" w14:cap="flat" w14:cmpd="sng" w14:algn="ctr">
        <w14:noFill/>
        <w14:prstDash w14:val="solid"/>
        <w14:bevel/>
      </w14:textOutline>
    </w:rPr>
  </w:style>
  <w:style w:type="numbering" w:customStyle="1" w:styleId="ImportedStyle95">
    <w:name w:val="Imported Style 95"/>
    <w:rsid w:val="003C6A38"/>
    <w:pPr>
      <w:numPr>
        <w:numId w:val="7"/>
      </w:numPr>
    </w:pPr>
  </w:style>
  <w:style w:type="character" w:customStyle="1" w:styleId="None">
    <w:name w:val="None"/>
    <w:rsid w:val="003C6A38"/>
  </w:style>
  <w:style w:type="character" w:customStyle="1" w:styleId="Hyperlink1">
    <w:name w:val="Hyperlink.1"/>
    <w:basedOn w:val="None"/>
    <w:rsid w:val="003C6A38"/>
    <w:rPr>
      <w:u w:val="single" w:color="2591E5"/>
    </w:rPr>
  </w:style>
  <w:style w:type="character" w:customStyle="1" w:styleId="Hyperlink2">
    <w:name w:val="Hyperlink.2"/>
    <w:basedOn w:val="None"/>
    <w:rsid w:val="003C6A38"/>
    <w:rPr>
      <w:rFonts w:ascii="Times New Roman" w:eastAsia="Times New Roman" w:hAnsi="Times New Roman" w:cs="Times New Roman"/>
      <w:sz w:val="24"/>
      <w:szCs w:val="24"/>
      <w:u w:val="single"/>
    </w:rPr>
  </w:style>
  <w:style w:type="character" w:customStyle="1" w:styleId="Hyperlink3">
    <w:name w:val="Hyperlink.3"/>
    <w:basedOn w:val="None"/>
    <w:rsid w:val="00A931A7"/>
    <w:rPr>
      <w:u w:val="single"/>
      <w:lang w:val="en-US"/>
    </w:rPr>
  </w:style>
  <w:style w:type="character" w:customStyle="1" w:styleId="Hyperlink4">
    <w:name w:val="Hyperlink.4"/>
    <w:basedOn w:val="None"/>
    <w:rsid w:val="00A931A7"/>
    <w:rPr>
      <w:rFonts w:ascii="Times New Roman" w:eastAsia="Times New Roman" w:hAnsi="Times New Roman" w:cs="Times New Roman"/>
      <w:color w:val="050505"/>
      <w:sz w:val="24"/>
      <w:szCs w:val="24"/>
      <w:u w:val="single" w:color="050505"/>
      <w:shd w:val="clear" w:color="auto" w:fill="FFFFFF"/>
      <w14:textOutline w14:w="0" w14:cap="rnd" w14:cmpd="sng" w14:algn="ctr">
        <w14:noFill/>
        <w14:prstDash w14:val="solid"/>
        <w14:bevel/>
      </w14:textOutline>
    </w:rPr>
  </w:style>
  <w:style w:type="character" w:customStyle="1" w:styleId="Hyperlink5">
    <w:name w:val="Hyperlink.5"/>
    <w:basedOn w:val="None"/>
    <w:rsid w:val="00A931A7"/>
    <w:rPr>
      <w:rFonts w:ascii="Times New Roman" w:eastAsia="Times New Roman" w:hAnsi="Times New Roman" w:cs="Times New Roman"/>
      <w:sz w:val="24"/>
      <w:szCs w:val="24"/>
      <w:u w:val="single"/>
      <w:lang w:val="en-US"/>
    </w:rPr>
  </w:style>
  <w:style w:type="character" w:customStyle="1" w:styleId="Antrat3Diagrama">
    <w:name w:val="Antraštė 3 Diagrama"/>
    <w:basedOn w:val="Numatytasispastraiposriftas"/>
    <w:link w:val="Antrat3"/>
    <w:rsid w:val="00001C2A"/>
    <w:rPr>
      <w:rFonts w:ascii="Times New Roman" w:eastAsia="Times New Roman" w:hAnsi="Times New Roman" w:cs="Times New Roman"/>
      <w:b/>
      <w:bCs/>
      <w:sz w:val="24"/>
      <w:szCs w:val="24"/>
      <w:lang w:eastAsia="lt-LT"/>
    </w:rPr>
  </w:style>
  <w:style w:type="paragraph" w:styleId="prastasiniatinklio">
    <w:name w:val="Normal (Web)"/>
    <w:basedOn w:val="prastasis"/>
    <w:uiPriority w:val="99"/>
    <w:unhideWhenUsed/>
    <w:rsid w:val="00F07FC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ntrat1Diagrama">
    <w:name w:val="Antraštė 1 Diagrama"/>
    <w:basedOn w:val="Numatytasispastraiposriftas"/>
    <w:link w:val="Antrat1"/>
    <w:uiPriority w:val="9"/>
    <w:rsid w:val="00AF6F81"/>
    <w:rPr>
      <w:rFonts w:asciiTheme="majorHAnsi" w:eastAsiaTheme="majorEastAsia" w:hAnsiTheme="majorHAnsi" w:cstheme="majorBidi"/>
      <w:b/>
      <w:bCs/>
      <w:color w:val="365F91" w:themeColor="accent1" w:themeShade="BF"/>
      <w:sz w:val="28"/>
      <w:szCs w:val="28"/>
    </w:rPr>
  </w:style>
  <w:style w:type="character" w:customStyle="1" w:styleId="style-scope">
    <w:name w:val="style-scope"/>
    <w:basedOn w:val="Numatytasispastraiposriftas"/>
    <w:rsid w:val="0065501D"/>
  </w:style>
  <w:style w:type="character" w:customStyle="1" w:styleId="a8c37x1j">
    <w:name w:val="a8c37x1j"/>
    <w:basedOn w:val="Numatytasispastraiposriftas"/>
    <w:rsid w:val="00644A24"/>
  </w:style>
  <w:style w:type="paragraph" w:customStyle="1" w:styleId="paragraph">
    <w:name w:val="paragraph"/>
    <w:basedOn w:val="prastasis"/>
    <w:rsid w:val="00E670F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E670F9"/>
  </w:style>
  <w:style w:type="character" w:customStyle="1" w:styleId="eop">
    <w:name w:val="eop"/>
    <w:basedOn w:val="Numatytasispastraiposriftas"/>
    <w:rsid w:val="00E670F9"/>
  </w:style>
  <w:style w:type="character" w:customStyle="1" w:styleId="spellingerror">
    <w:name w:val="spellingerror"/>
    <w:basedOn w:val="Numatytasispastraiposriftas"/>
    <w:rsid w:val="00E670F9"/>
  </w:style>
  <w:style w:type="paragraph" w:styleId="Antrats">
    <w:name w:val="header"/>
    <w:basedOn w:val="prastasis"/>
    <w:link w:val="AntratsDiagrama"/>
    <w:uiPriority w:val="99"/>
    <w:unhideWhenUsed/>
    <w:rsid w:val="00DF12D2"/>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DF12D2"/>
  </w:style>
  <w:style w:type="paragraph" w:styleId="Porat">
    <w:name w:val="footer"/>
    <w:basedOn w:val="prastasis"/>
    <w:link w:val="PoratDiagrama"/>
    <w:uiPriority w:val="99"/>
    <w:unhideWhenUsed/>
    <w:rsid w:val="00DF12D2"/>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DF12D2"/>
  </w:style>
  <w:style w:type="character" w:customStyle="1" w:styleId="Antrat2Diagrama">
    <w:name w:val="Antraštė 2 Diagrama"/>
    <w:basedOn w:val="Numatytasispastraiposriftas"/>
    <w:link w:val="Antrat2"/>
    <w:uiPriority w:val="9"/>
    <w:rsid w:val="002A6D92"/>
    <w:rPr>
      <w:rFonts w:asciiTheme="majorHAnsi" w:eastAsiaTheme="majorEastAsia" w:hAnsiTheme="majorHAnsi" w:cstheme="majorBidi"/>
      <w:color w:val="365F91" w:themeColor="accent1" w:themeShade="BF"/>
      <w:sz w:val="26"/>
      <w:szCs w:val="26"/>
    </w:rPr>
  </w:style>
  <w:style w:type="paragraph" w:styleId="Turinioantrat">
    <w:name w:val="TOC Heading"/>
    <w:basedOn w:val="Antrat1"/>
    <w:next w:val="prastasis"/>
    <w:uiPriority w:val="39"/>
    <w:unhideWhenUsed/>
    <w:qFormat/>
    <w:rsid w:val="008A3FFC"/>
    <w:pPr>
      <w:spacing w:before="240" w:line="259" w:lineRule="auto"/>
      <w:outlineLvl w:val="9"/>
    </w:pPr>
    <w:rPr>
      <w:b w:val="0"/>
      <w:bCs w:val="0"/>
      <w:sz w:val="32"/>
      <w:szCs w:val="32"/>
      <w:lang w:eastAsia="lt-LT"/>
    </w:rPr>
  </w:style>
  <w:style w:type="paragraph" w:styleId="Turinys2">
    <w:name w:val="toc 2"/>
    <w:basedOn w:val="prastasis"/>
    <w:next w:val="prastasis"/>
    <w:autoRedefine/>
    <w:uiPriority w:val="39"/>
    <w:unhideWhenUsed/>
    <w:rsid w:val="008A3FFC"/>
    <w:pPr>
      <w:spacing w:after="100"/>
      <w:ind w:left="220"/>
    </w:pPr>
  </w:style>
  <w:style w:type="paragraph" w:styleId="Turinys1">
    <w:name w:val="toc 1"/>
    <w:basedOn w:val="prastasis"/>
    <w:next w:val="prastasis"/>
    <w:autoRedefine/>
    <w:uiPriority w:val="39"/>
    <w:unhideWhenUsed/>
    <w:rsid w:val="008A3FFC"/>
    <w:pPr>
      <w:spacing w:after="100"/>
    </w:pPr>
    <w:rPr>
      <w:rFonts w:ascii="Calibri" w:eastAsia="Calibri" w:hAnsi="Calibri" w:cs="Calibri"/>
      <w:lang w:eastAsia="lt-LT"/>
    </w:rPr>
  </w:style>
  <w:style w:type="paragraph" w:styleId="Turinys3">
    <w:name w:val="toc 3"/>
    <w:basedOn w:val="prastasis"/>
    <w:next w:val="prastasis"/>
    <w:autoRedefine/>
    <w:uiPriority w:val="39"/>
    <w:unhideWhenUsed/>
    <w:rsid w:val="008A3FFC"/>
    <w:pPr>
      <w:spacing w:after="100"/>
      <w:ind w:left="440"/>
    </w:pPr>
    <w:rPr>
      <w:rFonts w:ascii="Calibri" w:eastAsia="Calibri" w:hAnsi="Calibri" w:cs="Calibri"/>
      <w:lang w:eastAsia="lt-LT"/>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rsid w:val="00345303"/>
  </w:style>
  <w:style w:type="character" w:styleId="Perirtashipersaitas">
    <w:name w:val="FollowedHyperlink"/>
    <w:basedOn w:val="Numatytasispastraiposriftas"/>
    <w:uiPriority w:val="99"/>
    <w:semiHidden/>
    <w:unhideWhenUsed/>
    <w:rsid w:val="000777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0228">
      <w:bodyDiv w:val="1"/>
      <w:marLeft w:val="0"/>
      <w:marRight w:val="0"/>
      <w:marTop w:val="0"/>
      <w:marBottom w:val="0"/>
      <w:divBdr>
        <w:top w:val="none" w:sz="0" w:space="0" w:color="auto"/>
        <w:left w:val="none" w:sz="0" w:space="0" w:color="auto"/>
        <w:bottom w:val="none" w:sz="0" w:space="0" w:color="auto"/>
        <w:right w:val="none" w:sz="0" w:space="0" w:color="auto"/>
      </w:divBdr>
      <w:divsChild>
        <w:div w:id="1863976422">
          <w:marLeft w:val="547"/>
          <w:marRight w:val="0"/>
          <w:marTop w:val="120"/>
          <w:marBottom w:val="0"/>
          <w:divBdr>
            <w:top w:val="none" w:sz="0" w:space="0" w:color="auto"/>
            <w:left w:val="none" w:sz="0" w:space="0" w:color="auto"/>
            <w:bottom w:val="none" w:sz="0" w:space="0" w:color="auto"/>
            <w:right w:val="none" w:sz="0" w:space="0" w:color="auto"/>
          </w:divBdr>
        </w:div>
        <w:div w:id="1565750840">
          <w:marLeft w:val="547"/>
          <w:marRight w:val="0"/>
          <w:marTop w:val="120"/>
          <w:marBottom w:val="0"/>
          <w:divBdr>
            <w:top w:val="none" w:sz="0" w:space="0" w:color="auto"/>
            <w:left w:val="none" w:sz="0" w:space="0" w:color="auto"/>
            <w:bottom w:val="none" w:sz="0" w:space="0" w:color="auto"/>
            <w:right w:val="none" w:sz="0" w:space="0" w:color="auto"/>
          </w:divBdr>
        </w:div>
        <w:div w:id="306012771">
          <w:marLeft w:val="547"/>
          <w:marRight w:val="0"/>
          <w:marTop w:val="120"/>
          <w:marBottom w:val="0"/>
          <w:divBdr>
            <w:top w:val="none" w:sz="0" w:space="0" w:color="auto"/>
            <w:left w:val="none" w:sz="0" w:space="0" w:color="auto"/>
            <w:bottom w:val="none" w:sz="0" w:space="0" w:color="auto"/>
            <w:right w:val="none" w:sz="0" w:space="0" w:color="auto"/>
          </w:divBdr>
        </w:div>
        <w:div w:id="233899981">
          <w:marLeft w:val="547"/>
          <w:marRight w:val="0"/>
          <w:marTop w:val="120"/>
          <w:marBottom w:val="0"/>
          <w:divBdr>
            <w:top w:val="none" w:sz="0" w:space="0" w:color="auto"/>
            <w:left w:val="none" w:sz="0" w:space="0" w:color="auto"/>
            <w:bottom w:val="none" w:sz="0" w:space="0" w:color="auto"/>
            <w:right w:val="none" w:sz="0" w:space="0" w:color="auto"/>
          </w:divBdr>
        </w:div>
        <w:div w:id="1657293714">
          <w:marLeft w:val="547"/>
          <w:marRight w:val="0"/>
          <w:marTop w:val="120"/>
          <w:marBottom w:val="0"/>
          <w:divBdr>
            <w:top w:val="none" w:sz="0" w:space="0" w:color="auto"/>
            <w:left w:val="none" w:sz="0" w:space="0" w:color="auto"/>
            <w:bottom w:val="none" w:sz="0" w:space="0" w:color="auto"/>
            <w:right w:val="none" w:sz="0" w:space="0" w:color="auto"/>
          </w:divBdr>
        </w:div>
        <w:div w:id="1712413329">
          <w:marLeft w:val="547"/>
          <w:marRight w:val="0"/>
          <w:marTop w:val="120"/>
          <w:marBottom w:val="0"/>
          <w:divBdr>
            <w:top w:val="none" w:sz="0" w:space="0" w:color="auto"/>
            <w:left w:val="none" w:sz="0" w:space="0" w:color="auto"/>
            <w:bottom w:val="none" w:sz="0" w:space="0" w:color="auto"/>
            <w:right w:val="none" w:sz="0" w:space="0" w:color="auto"/>
          </w:divBdr>
        </w:div>
      </w:divsChild>
    </w:div>
    <w:div w:id="358050287">
      <w:bodyDiv w:val="1"/>
      <w:marLeft w:val="0"/>
      <w:marRight w:val="0"/>
      <w:marTop w:val="0"/>
      <w:marBottom w:val="0"/>
      <w:divBdr>
        <w:top w:val="none" w:sz="0" w:space="0" w:color="auto"/>
        <w:left w:val="none" w:sz="0" w:space="0" w:color="auto"/>
        <w:bottom w:val="none" w:sz="0" w:space="0" w:color="auto"/>
        <w:right w:val="none" w:sz="0" w:space="0" w:color="auto"/>
      </w:divBdr>
      <w:divsChild>
        <w:div w:id="851645703">
          <w:marLeft w:val="547"/>
          <w:marRight w:val="0"/>
          <w:marTop w:val="154"/>
          <w:marBottom w:val="0"/>
          <w:divBdr>
            <w:top w:val="none" w:sz="0" w:space="0" w:color="auto"/>
            <w:left w:val="none" w:sz="0" w:space="0" w:color="auto"/>
            <w:bottom w:val="none" w:sz="0" w:space="0" w:color="auto"/>
            <w:right w:val="none" w:sz="0" w:space="0" w:color="auto"/>
          </w:divBdr>
        </w:div>
        <w:div w:id="327295060">
          <w:marLeft w:val="547"/>
          <w:marRight w:val="0"/>
          <w:marTop w:val="154"/>
          <w:marBottom w:val="0"/>
          <w:divBdr>
            <w:top w:val="none" w:sz="0" w:space="0" w:color="auto"/>
            <w:left w:val="none" w:sz="0" w:space="0" w:color="auto"/>
            <w:bottom w:val="none" w:sz="0" w:space="0" w:color="auto"/>
            <w:right w:val="none" w:sz="0" w:space="0" w:color="auto"/>
          </w:divBdr>
        </w:div>
        <w:div w:id="263732472">
          <w:marLeft w:val="547"/>
          <w:marRight w:val="0"/>
          <w:marTop w:val="154"/>
          <w:marBottom w:val="0"/>
          <w:divBdr>
            <w:top w:val="none" w:sz="0" w:space="0" w:color="auto"/>
            <w:left w:val="none" w:sz="0" w:space="0" w:color="auto"/>
            <w:bottom w:val="none" w:sz="0" w:space="0" w:color="auto"/>
            <w:right w:val="none" w:sz="0" w:space="0" w:color="auto"/>
          </w:divBdr>
        </w:div>
      </w:divsChild>
    </w:div>
    <w:div w:id="853373883">
      <w:bodyDiv w:val="1"/>
      <w:marLeft w:val="0"/>
      <w:marRight w:val="0"/>
      <w:marTop w:val="0"/>
      <w:marBottom w:val="0"/>
      <w:divBdr>
        <w:top w:val="none" w:sz="0" w:space="0" w:color="auto"/>
        <w:left w:val="none" w:sz="0" w:space="0" w:color="auto"/>
        <w:bottom w:val="none" w:sz="0" w:space="0" w:color="auto"/>
        <w:right w:val="none" w:sz="0" w:space="0" w:color="auto"/>
      </w:divBdr>
    </w:div>
    <w:div w:id="931935280">
      <w:bodyDiv w:val="1"/>
      <w:marLeft w:val="0"/>
      <w:marRight w:val="0"/>
      <w:marTop w:val="0"/>
      <w:marBottom w:val="0"/>
      <w:divBdr>
        <w:top w:val="none" w:sz="0" w:space="0" w:color="auto"/>
        <w:left w:val="none" w:sz="0" w:space="0" w:color="auto"/>
        <w:bottom w:val="none" w:sz="0" w:space="0" w:color="auto"/>
        <w:right w:val="none" w:sz="0" w:space="0" w:color="auto"/>
      </w:divBdr>
    </w:div>
    <w:div w:id="1061903320">
      <w:bodyDiv w:val="1"/>
      <w:marLeft w:val="0"/>
      <w:marRight w:val="0"/>
      <w:marTop w:val="0"/>
      <w:marBottom w:val="0"/>
      <w:divBdr>
        <w:top w:val="none" w:sz="0" w:space="0" w:color="auto"/>
        <w:left w:val="none" w:sz="0" w:space="0" w:color="auto"/>
        <w:bottom w:val="none" w:sz="0" w:space="0" w:color="auto"/>
        <w:right w:val="none" w:sz="0" w:space="0" w:color="auto"/>
      </w:divBdr>
      <w:divsChild>
        <w:div w:id="1864631463">
          <w:marLeft w:val="0"/>
          <w:marRight w:val="0"/>
          <w:marTop w:val="0"/>
          <w:marBottom w:val="0"/>
          <w:divBdr>
            <w:top w:val="none" w:sz="0" w:space="0" w:color="auto"/>
            <w:left w:val="none" w:sz="0" w:space="0" w:color="auto"/>
            <w:bottom w:val="none" w:sz="0" w:space="0" w:color="auto"/>
            <w:right w:val="none" w:sz="0" w:space="0" w:color="auto"/>
          </w:divBdr>
        </w:div>
        <w:div w:id="327680480">
          <w:marLeft w:val="0"/>
          <w:marRight w:val="0"/>
          <w:marTop w:val="0"/>
          <w:marBottom w:val="0"/>
          <w:divBdr>
            <w:top w:val="none" w:sz="0" w:space="0" w:color="auto"/>
            <w:left w:val="none" w:sz="0" w:space="0" w:color="auto"/>
            <w:bottom w:val="none" w:sz="0" w:space="0" w:color="auto"/>
            <w:right w:val="none" w:sz="0" w:space="0" w:color="auto"/>
          </w:divBdr>
        </w:div>
        <w:div w:id="2017073973">
          <w:marLeft w:val="0"/>
          <w:marRight w:val="0"/>
          <w:marTop w:val="0"/>
          <w:marBottom w:val="0"/>
          <w:divBdr>
            <w:top w:val="none" w:sz="0" w:space="0" w:color="auto"/>
            <w:left w:val="none" w:sz="0" w:space="0" w:color="auto"/>
            <w:bottom w:val="none" w:sz="0" w:space="0" w:color="auto"/>
            <w:right w:val="none" w:sz="0" w:space="0" w:color="auto"/>
          </w:divBdr>
        </w:div>
        <w:div w:id="1655259753">
          <w:marLeft w:val="0"/>
          <w:marRight w:val="0"/>
          <w:marTop w:val="0"/>
          <w:marBottom w:val="0"/>
          <w:divBdr>
            <w:top w:val="none" w:sz="0" w:space="0" w:color="auto"/>
            <w:left w:val="none" w:sz="0" w:space="0" w:color="auto"/>
            <w:bottom w:val="none" w:sz="0" w:space="0" w:color="auto"/>
            <w:right w:val="none" w:sz="0" w:space="0" w:color="auto"/>
          </w:divBdr>
        </w:div>
        <w:div w:id="1172842496">
          <w:marLeft w:val="0"/>
          <w:marRight w:val="0"/>
          <w:marTop w:val="0"/>
          <w:marBottom w:val="0"/>
          <w:divBdr>
            <w:top w:val="none" w:sz="0" w:space="0" w:color="auto"/>
            <w:left w:val="none" w:sz="0" w:space="0" w:color="auto"/>
            <w:bottom w:val="none" w:sz="0" w:space="0" w:color="auto"/>
            <w:right w:val="none" w:sz="0" w:space="0" w:color="auto"/>
          </w:divBdr>
        </w:div>
        <w:div w:id="417336367">
          <w:marLeft w:val="0"/>
          <w:marRight w:val="0"/>
          <w:marTop w:val="0"/>
          <w:marBottom w:val="0"/>
          <w:divBdr>
            <w:top w:val="none" w:sz="0" w:space="0" w:color="auto"/>
            <w:left w:val="none" w:sz="0" w:space="0" w:color="auto"/>
            <w:bottom w:val="none" w:sz="0" w:space="0" w:color="auto"/>
            <w:right w:val="none" w:sz="0" w:space="0" w:color="auto"/>
          </w:divBdr>
        </w:div>
        <w:div w:id="1727414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i8esmkLcXgU" TargetMode="External"/><Relationship Id="rId117" Type="http://schemas.openxmlformats.org/officeDocument/2006/relationships/hyperlink" Target="https://www.youtube.com/watch?v=ECKCYqp8JNU" TargetMode="External"/><Relationship Id="rId21" Type="http://schemas.openxmlformats.org/officeDocument/2006/relationships/hyperlink" Target="https://www.lrt.lt/mediateka/irasas/101806/lietuvos-moksleiviu-dainu-svente-2016-sokiu-diena-mano-zeme" TargetMode="External"/><Relationship Id="rId42" Type="http://schemas.openxmlformats.org/officeDocument/2006/relationships/hyperlink" Target="https://www.lrt.lt/mediateka/irasas/5981/e-balsys-baletas-egle-zalciu-karaliene-i-ir-ii-veiksmai-em" TargetMode="External"/><Relationship Id="rId47" Type="http://schemas.openxmlformats.org/officeDocument/2006/relationships/hyperlink" Target="https://www.muzikusajunga.lt/vaizdo-irasu-galerija/jurate-ir-kastytis" TargetMode="External"/><Relationship Id="rId63" Type="http://schemas.openxmlformats.org/officeDocument/2006/relationships/hyperlink" Target="https://www.youtube.com/watch?v=V7R_V2iCZoY" TargetMode="External"/><Relationship Id="rId68" Type="http://schemas.openxmlformats.org/officeDocument/2006/relationships/hyperlink" Target="https://www.youtube.com/watch?v=y_j_Yy7aW44" TargetMode="External"/><Relationship Id="rId84" Type="http://schemas.openxmlformats.org/officeDocument/2006/relationships/hyperlink" Target="https://www.youtube.com/watch?v=Oowzo_85MRs&amp;t=53s" TargetMode="External"/><Relationship Id="rId89" Type="http://schemas.openxmlformats.org/officeDocument/2006/relationships/hyperlink" Target="https://www.youtube.com/watch?v=RSiUxZJC41Q&amp;list=PLRwXGEK3Mjpq--_Tk2Wzdr_6QqWEm9pyW" TargetMode="External"/><Relationship Id="rId112" Type="http://schemas.openxmlformats.org/officeDocument/2006/relationships/hyperlink" Target="https://www.youtube.com/watch?v=BavaOf3XpwI" TargetMode="External"/><Relationship Id="rId16" Type="http://schemas.openxmlformats.org/officeDocument/2006/relationships/hyperlink" Target="https://www.youtube.com/watch?v=lK6jMrWOaTs&amp;list=PLrLh0Vet5pcLpToXGtbSxlqvVj_RLv69c&amp;index=23" TargetMode="External"/><Relationship Id="rId107" Type="http://schemas.openxmlformats.org/officeDocument/2006/relationships/hyperlink" Target="https://www.youtube.com/watch?v=FEU8n9CogBk" TargetMode="External"/><Relationship Id="rId11" Type="http://schemas.openxmlformats.org/officeDocument/2006/relationships/image" Target="media/image4.jpg"/><Relationship Id="rId32" Type="http://schemas.openxmlformats.org/officeDocument/2006/relationships/footer" Target="footer1.xml"/><Relationship Id="rId37" Type="http://schemas.openxmlformats.org/officeDocument/2006/relationships/hyperlink" Target="https://www.lrt.lt/mediateka/irasas/2000117141/baletu-triptikas-vienaveiksmis-baletas-franceska-mann" TargetMode="External"/><Relationship Id="rId53" Type="http://schemas.openxmlformats.org/officeDocument/2006/relationships/hyperlink" Target="https://www.youtube.com/watch?v=rymUSbYQjw8" TargetMode="External"/><Relationship Id="rId58" Type="http://schemas.openxmlformats.org/officeDocument/2006/relationships/hyperlink" Target="http://www.sokis.upc.smm.lt/wp-content/uploads/2020/03/LIETUVOS-ETNOGRAFINI%C5%B2-REGION%C5%B2-%C5%A0OKIAI.pdf" TargetMode="External"/><Relationship Id="rId74" Type="http://schemas.openxmlformats.org/officeDocument/2006/relationships/hyperlink" Target="https://www.lrt.lt/mediateka/irasas/58866/lietuvos-dainu-svente-cia-mano-namai-sokiu-diena-sodauto" TargetMode="External"/><Relationship Id="rId79" Type="http://schemas.openxmlformats.org/officeDocument/2006/relationships/hyperlink" Target="https://www.youtube.com/watch?v=FM9ZVuCBG5c" TargetMode="External"/><Relationship Id="rId102" Type="http://schemas.openxmlformats.org/officeDocument/2006/relationships/hyperlink" Target="https://www.youtube.com/watch?v=O60_rnowTh8"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lrt.lt/mediateka/irasas/1013674291/sergejus-prokofjevas-baletas-vaikams-pelene" TargetMode="External"/><Relationship Id="rId95" Type="http://schemas.openxmlformats.org/officeDocument/2006/relationships/hyperlink" Target="https://www.youtube.com/watch?v=gDVUzco0Ja8" TargetMode="External"/><Relationship Id="rId22" Type="http://schemas.openxmlformats.org/officeDocument/2006/relationships/hyperlink" Target="https://www.lrt.lt/mediateka/irasas/101806/lietuvos-moksleiviu-dainu-svente-2016-sokiu-diena-mano-zeme" TargetMode="External"/><Relationship Id="rId27" Type="http://schemas.openxmlformats.org/officeDocument/2006/relationships/hyperlink" Target="https://www.youtube.com/watch?v=ppG9o9jOlSc" TargetMode="External"/><Relationship Id="rId43" Type="http://schemas.openxmlformats.org/officeDocument/2006/relationships/hyperlink" Target="https://www.lrt.lt/mediateka/irasas/2000086708/sokio-spektaklis-eduardas-balsys-egle-zalciu-karaliene" TargetMode="External"/><Relationship Id="rId48" Type="http://schemas.openxmlformats.org/officeDocument/2006/relationships/hyperlink" Target="https://www.pakartot.lt/album/simfoniniai-ir-kameriniai-kuriniai-juozas-gruodis-/jurate-ir-kastytis-fragmentai-is-baleto-1-rytieciu2" TargetMode="External"/><Relationship Id="rId64" Type="http://schemas.openxmlformats.org/officeDocument/2006/relationships/hyperlink" Target="https://www.lrt.lt/mediateka/irasas/2000128077/sokis-plius-miestas-vilnius-lietuvos-respublikos-seimo-rumai" TargetMode="External"/><Relationship Id="rId69" Type="http://schemas.openxmlformats.org/officeDocument/2006/relationships/hyperlink" Target="https://www.youtube.com/watch?v=xU877wDKVv0" TargetMode="External"/><Relationship Id="rId113" Type="http://schemas.openxmlformats.org/officeDocument/2006/relationships/hyperlink" Target="https://www.youtube.com/watch?v=bFf4kgce9p4" TargetMode="External"/><Relationship Id="rId118" Type="http://schemas.openxmlformats.org/officeDocument/2006/relationships/hyperlink" Target="https://www.youtube.com/watch?v=C7_-t3RSj_g&amp;list=PLomMA46icl0CRB-jX_QRIfN-YDtij9IkY" TargetMode="External"/><Relationship Id="rId80" Type="http://schemas.openxmlformats.org/officeDocument/2006/relationships/hyperlink" Target="https://www.youtube.com/watch?v=L1sKT8vnaKQ" TargetMode="External"/><Relationship Id="rId85" Type="http://schemas.openxmlformats.org/officeDocument/2006/relationships/hyperlink" Target="https://www.youtube.com/watch?v=vtDG4VYqEOI" TargetMode="External"/><Relationship Id="rId12" Type="http://schemas.openxmlformats.org/officeDocument/2006/relationships/image" Target="media/image5.jpg"/><Relationship Id="rId17" Type="http://schemas.openxmlformats.org/officeDocument/2006/relationships/hyperlink" Target="https://www.youtube.com/watch?v=i8esmkLcXgU" TargetMode="External"/><Relationship Id="rId33" Type="http://schemas.openxmlformats.org/officeDocument/2006/relationships/hyperlink" Target="https://www.lrt.lt/mediateka/irasas/19656/m-urbaitis-baletas-acid-city-em" TargetMode="External"/><Relationship Id="rId38" Type="http://schemas.openxmlformats.org/officeDocument/2006/relationships/hyperlink" Target="https://www.lrt.lt/naujienos/kultura/12/956814/anatolijaus-senderovo-muzika-ikvepe-choreografe-narsiam-poelgiui" TargetMode="External"/><Relationship Id="rId59" Type="http://schemas.openxmlformats.org/officeDocument/2006/relationships/hyperlink" Target="https://www.youtube.com/results?search_query=etnin%C4%97s+kult%C5%ABros+akcija+Visa+Lietuva+%C5%A1oka" TargetMode="External"/><Relationship Id="rId103" Type="http://schemas.openxmlformats.org/officeDocument/2006/relationships/hyperlink" Target="https://www.youtube.com/watch?v=YxDAjZwm09E" TargetMode="External"/><Relationship Id="rId108" Type="http://schemas.openxmlformats.org/officeDocument/2006/relationships/hyperlink" Target="https://www.youtube.com/watch?v=gHcC-YxrAoo" TargetMode="External"/><Relationship Id="rId124" Type="http://schemas.openxmlformats.org/officeDocument/2006/relationships/customXml" Target="../customXml/item2.xml"/><Relationship Id="rId54" Type="http://schemas.openxmlformats.org/officeDocument/2006/relationships/hyperlink" Target="https://www.youtube.com/watch?v=xG44aSmkCOU" TargetMode="External"/><Relationship Id="rId70" Type="http://schemas.openxmlformats.org/officeDocument/2006/relationships/hyperlink" Target="https://www.youtube.com/watch?v=ZbfDVdXS348" TargetMode="External"/><Relationship Id="rId75" Type="http://schemas.openxmlformats.org/officeDocument/2006/relationships/hyperlink" Target="https://www.lrt.lt/mediateka/irasas/23600/lietuvos-tukstantmecio-dainu-svente-amziu-sutartine-sokiu-diena-laiko-brydem" TargetMode="External"/><Relationship Id="rId91" Type="http://schemas.openxmlformats.org/officeDocument/2006/relationships/hyperlink" Target="https://www.youtube.com/watch?v=QKRegDrGLmE" TargetMode="External"/><Relationship Id="rId96" Type="http://schemas.openxmlformats.org/officeDocument/2006/relationships/hyperlink" Target="https://www.youtube.com/watch?v=u-CsMBM5Iq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rt.lt/mediateka/irasas/5981/e-balsys-baletas-egle-zalciu-karaliene-i-ir-ii-veiksmai-em" TargetMode="External"/><Relationship Id="rId28" Type="http://schemas.openxmlformats.org/officeDocument/2006/relationships/hyperlink" Target="https://www.facebook.com/kristina.luna.37" TargetMode="External"/><Relationship Id="rId49" Type="http://schemas.openxmlformats.org/officeDocument/2006/relationships/hyperlink" Target="https://www.youtube.com/watch?v=dmSYyuU6dG8" TargetMode="External"/><Relationship Id="rId114" Type="http://schemas.openxmlformats.org/officeDocument/2006/relationships/hyperlink" Target="https://www.youtube.com/watch?v=H-fmIJD8SCA" TargetMode="External"/><Relationship Id="rId119" Type="http://schemas.openxmlformats.org/officeDocument/2006/relationships/hyperlink" Target="https://www.youtube.com/watch?v=yMhk6MVh8MI&amp;list=PLomMA46icl0CRB-jX_QRIfN-YDtij9IkY&amp;index=2" TargetMode="External"/><Relationship Id="rId44" Type="http://schemas.openxmlformats.org/officeDocument/2006/relationships/hyperlink" Target="https://www.youtube.com/watch?v=ExeffRo7-K0" TargetMode="External"/><Relationship Id="rId60" Type="http://schemas.openxmlformats.org/officeDocument/2006/relationships/hyperlink" Target="https://www.youtube.com/watch?v=pct_yxXwHfY" TargetMode="External"/><Relationship Id="rId65" Type="http://schemas.openxmlformats.org/officeDocument/2006/relationships/hyperlink" Target="https://www.lrt.lt/mediateka/irasas/2000083975/sokis-plius-miestas-kaunas-zaliakalnio-funikulierius" TargetMode="External"/><Relationship Id="rId81" Type="http://schemas.openxmlformats.org/officeDocument/2006/relationships/hyperlink" Target="https://www.lrt.lt/mediateka/irasas/2000128075/sokis-plius-miestas-vilnius-lietuvos-nacionalinis-operos-ir-baleto-teatras" TargetMode="External"/><Relationship Id="rId86" Type="http://schemas.openxmlformats.org/officeDocument/2006/relationships/header" Target="header1.xml"/><Relationship Id="rId13" Type="http://schemas.openxmlformats.org/officeDocument/2006/relationships/image" Target="media/image6.jpg"/><Relationship Id="rId18" Type="http://schemas.openxmlformats.org/officeDocument/2006/relationships/hyperlink" Target="https://www.youtube.com/watch?v=ppG9o9jOlSc" TargetMode="External"/><Relationship Id="rId39" Type="http://schemas.openxmlformats.org/officeDocument/2006/relationships/hyperlink" Target="https://www.youtube.com/watch?v=pct_yxXwHfY" TargetMode="External"/><Relationship Id="rId109" Type="http://schemas.openxmlformats.org/officeDocument/2006/relationships/hyperlink" Target="https://www.youtube.com/watch?v=E4Olfj12NSE" TargetMode="External"/><Relationship Id="rId34" Type="http://schemas.openxmlformats.org/officeDocument/2006/relationships/hyperlink" Target="https://www.youtube.com/watch?v=3ObFEncY8Bw" TargetMode="External"/><Relationship Id="rId50" Type="http://schemas.openxmlformats.org/officeDocument/2006/relationships/hyperlink" Target="https://www.youtube.com/watch?v=4S9mOHQmjdw" TargetMode="External"/><Relationship Id="rId55" Type="http://schemas.openxmlformats.org/officeDocument/2006/relationships/hyperlink" Target="https://www.youtube.com/watch?v=QApgoOrL_4g" TargetMode="External"/><Relationship Id="rId76" Type="http://schemas.openxmlformats.org/officeDocument/2006/relationships/hyperlink" Target="https://www.lrt.lt/mediateka/irasas/101806/lietuvos-moksleiviu-dainu-svente-2016-sokiu-diena-mano-zeme" TargetMode="External"/><Relationship Id="rId97" Type="http://schemas.openxmlformats.org/officeDocument/2006/relationships/hyperlink" Target="https://www.youtube.com/watch?v=wpF-bvgnl60" TargetMode="External"/><Relationship Id="rId104" Type="http://schemas.openxmlformats.org/officeDocument/2006/relationships/hyperlink" Target="https://www.youtube.com/watch?v=HpWOGrOLpzA" TargetMode="External"/><Relationship Id="rId120" Type="http://schemas.openxmlformats.org/officeDocument/2006/relationships/hyperlink" Target="https://www.youtube.com/watch?v=6T22zcg8aDQ&amp;list=PLomMA46icl0CRB-jX_QRIfN-YDtij9IkY&amp;index=4" TargetMode="External"/><Relationship Id="rId125"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https://www.youtube.com/watch?v=rbruro5NZVg" TargetMode="External"/><Relationship Id="rId92" Type="http://schemas.openxmlformats.org/officeDocument/2006/relationships/hyperlink" Target="https://www.youtube.com/watch?v=tFH4XeLOd6k" TargetMode="External"/><Relationship Id="rId2" Type="http://schemas.openxmlformats.org/officeDocument/2006/relationships/numbering" Target="numbering.xml"/><Relationship Id="rId29" Type="http://schemas.openxmlformats.org/officeDocument/2006/relationships/hyperlink" Target="https://www.youtube.com/watch?v=XnRBCR3fhEQ" TargetMode="External"/><Relationship Id="rId24" Type="http://schemas.openxmlformats.org/officeDocument/2006/relationships/hyperlink" Target="https://www.lrt.lt/mediateka/irasas/2000086708/sokio-spektaklis-eduardas-balsys-egle-zalciu-karaliene" TargetMode="External"/><Relationship Id="rId40" Type="http://schemas.openxmlformats.org/officeDocument/2006/relationships/hyperlink" Target="https://www.youtube.com/watch?v=VHOleBVOCew" TargetMode="External"/><Relationship Id="rId45" Type="http://schemas.openxmlformats.org/officeDocument/2006/relationships/hyperlink" Target="https://www.youtube.com/watch?v=JBiKbN9shT4" TargetMode="External"/><Relationship Id="rId66" Type="http://schemas.openxmlformats.org/officeDocument/2006/relationships/hyperlink" Target="https://www.lrt.lt/mediateka/irasas/2000130461/sokis-plius-miestas-klaipeda-pakeliamas-pilies-tiltas-ir-pasukamas-grandiniu-tiltas" TargetMode="External"/><Relationship Id="rId87" Type="http://schemas.openxmlformats.org/officeDocument/2006/relationships/footer" Target="footer2.xml"/><Relationship Id="rId110" Type="http://schemas.openxmlformats.org/officeDocument/2006/relationships/hyperlink" Target="https://www.youtube.com/watch?v=HwlfzAqGlEQ" TargetMode="External"/><Relationship Id="rId115" Type="http://schemas.openxmlformats.org/officeDocument/2006/relationships/hyperlink" Target="https://www.youtube.com/watch?v=_5Ak_47e3MA" TargetMode="External"/><Relationship Id="rId61" Type="http://schemas.openxmlformats.org/officeDocument/2006/relationships/image" Target="media/image9.emf"/><Relationship Id="rId82" Type="http://schemas.openxmlformats.org/officeDocument/2006/relationships/hyperlink" Target="https://www.lrt.lt/mediateka/irasas/2000084198/sokis-plius-miestas-kaunas-filharmonija" TargetMode="External"/><Relationship Id="rId19" Type="http://schemas.openxmlformats.org/officeDocument/2006/relationships/hyperlink" Target="https://www.lrt.lt/mediateka/irasas/101806/lietuvos-moksleiviu-dainu-svente-2016-sokiu-diena-mano-zeme" TargetMode="External"/><Relationship Id="rId14" Type="http://schemas.openxmlformats.org/officeDocument/2006/relationships/image" Target="media/image7.jpg"/><Relationship Id="rId30" Type="http://schemas.openxmlformats.org/officeDocument/2006/relationships/hyperlink" Target="https://candoco.co.uk/" TargetMode="External"/><Relationship Id="rId35" Type="http://schemas.openxmlformats.org/officeDocument/2006/relationships/hyperlink" Target="https://www.youtube.com/watch?v=eiqTR0NyBPU" TargetMode="External"/><Relationship Id="rId56" Type="http://schemas.openxmlformats.org/officeDocument/2006/relationships/hyperlink" Target="https://www.youtube.com/watch?v=dIYrMO_AfdI" TargetMode="External"/><Relationship Id="rId77" Type="http://schemas.openxmlformats.org/officeDocument/2006/relationships/hyperlink" Target="https://www.youtube.com/watch?v=l2LyQono6rk" TargetMode="External"/><Relationship Id="rId100" Type="http://schemas.openxmlformats.org/officeDocument/2006/relationships/hyperlink" Target="https://www.youtube.com/watch?v=wohil8O_sZ8&amp;t=7s" TargetMode="External"/><Relationship Id="rId105" Type="http://schemas.openxmlformats.org/officeDocument/2006/relationships/hyperlink" Target="https://www.lrt.lt/mediateka/irasas/101806/lietuvos-moksleiviu-dainu-svente-2016-sokiu-diena-mano-zeme" TargetMode="External"/><Relationship Id="rId126" Type="http://schemas.openxmlformats.org/officeDocument/2006/relationships/customXml" Target="../customXml/item4.xml"/><Relationship Id="rId8" Type="http://schemas.openxmlformats.org/officeDocument/2006/relationships/image" Target="media/image1.jpg"/><Relationship Id="rId51" Type="http://schemas.openxmlformats.org/officeDocument/2006/relationships/hyperlink" Target="https://www.youtube.com/watch?v=ynoaHbtzuEs" TargetMode="External"/><Relationship Id="rId72" Type="http://schemas.openxmlformats.org/officeDocument/2006/relationships/hyperlink" Target="https://www.youtube.com/watch?v=39B2th7ERzU" TargetMode="External"/><Relationship Id="rId93" Type="http://schemas.openxmlformats.org/officeDocument/2006/relationships/hyperlink" Target="http://www.numeridanse.tv/" TargetMode="External"/><Relationship Id="rId98" Type="http://schemas.openxmlformats.org/officeDocument/2006/relationships/hyperlink" Target="https://www.youtube.com/watch?v=ESHchVZ-woI" TargetMode="External"/><Relationship Id="rId121" Type="http://schemas.openxmlformats.org/officeDocument/2006/relationships/hyperlink" Target="https://www.youtube.com/watch?v=YyGiooS-k5Y&amp;list=PLomMA46icl0CRB-jX_QRIfN-YDtij9IkY&amp;index=3" TargetMode="External"/><Relationship Id="rId3" Type="http://schemas.openxmlformats.org/officeDocument/2006/relationships/styles" Target="styles.xml"/><Relationship Id="rId25" Type="http://schemas.openxmlformats.org/officeDocument/2006/relationships/hyperlink" Target="https://www.youtube.com/watch?v=lK6jMrWOaTs&amp;list=PLrLh0Vet5pcLpToXGtbSxlqvVj_RLv69c&amp;index=23" TargetMode="External"/><Relationship Id="rId46" Type="http://schemas.openxmlformats.org/officeDocument/2006/relationships/hyperlink" Target="https://www.youtube.com/watch?v=utrf-bR5p4U" TargetMode="External"/><Relationship Id="rId67" Type="http://schemas.openxmlformats.org/officeDocument/2006/relationships/hyperlink" Target="https://www.youtube.com/watch?v=lVRiC_23Puw" TargetMode="External"/><Relationship Id="rId116" Type="http://schemas.openxmlformats.org/officeDocument/2006/relationships/hyperlink" Target="https://www.youtube.com/watch?v=Eg7Pz8x16r0&amp;t=127s" TargetMode="External"/><Relationship Id="rId20" Type="http://schemas.openxmlformats.org/officeDocument/2006/relationships/hyperlink" Target="https://www.lrt.lt/mediateka/irasas/5981/e-balsys-baletas-egle-zalciu-karaliene-i-ir-ii-veiksmai-em" TargetMode="External"/><Relationship Id="rId41" Type="http://schemas.openxmlformats.org/officeDocument/2006/relationships/hyperlink" Target="https://www.youtube.com/watch?v=Sx1ljXpNna8" TargetMode="External"/><Relationship Id="rId62" Type="http://schemas.openxmlformats.org/officeDocument/2006/relationships/hyperlink" Target="https://www.youtube.com/watch?v=gUqZPfGIX6U" TargetMode="External"/><Relationship Id="rId83" Type="http://schemas.openxmlformats.org/officeDocument/2006/relationships/hyperlink" Target="https://www.lrt.lt/mediateka/irasas/2000129089/sokis-plius-miestas-klaipedos-energijos-silumine-elektrine" TargetMode="External"/><Relationship Id="rId88" Type="http://schemas.openxmlformats.org/officeDocument/2006/relationships/hyperlink" Target="https://www.lrt.lt/mediateka/irasas/2000110404/lrt-pamokeles-pasaulio-sokiu-diskoteka-keliaukime-aplink-pasauli-sokio-ritmu" TargetMode="External"/><Relationship Id="rId111" Type="http://schemas.openxmlformats.org/officeDocument/2006/relationships/hyperlink" Target="https://www.youtube.com/watch?v=cRifGfoc1F4&amp;t=256s" TargetMode="External"/><Relationship Id="rId15" Type="http://schemas.openxmlformats.org/officeDocument/2006/relationships/image" Target="media/image8.jpg"/><Relationship Id="rId36" Type="http://schemas.openxmlformats.org/officeDocument/2006/relationships/hyperlink" Target="https://www.lrt.lt/naujienos/nuomones/3/1097304/tukstanciu-demesi-pritraukes-vilniaus-geto-teatras-ar-galima-daryti-teatra-kapuose" TargetMode="External"/><Relationship Id="rId57" Type="http://schemas.openxmlformats.org/officeDocument/2006/relationships/hyperlink" Target="https://www.youtube.com/watch?v=9dbb-8u9WXU" TargetMode="External"/><Relationship Id="rId106" Type="http://schemas.openxmlformats.org/officeDocument/2006/relationships/hyperlink" Target="https://www.youtube.com/watch?v=FEU8n9CogBk" TargetMode="External"/><Relationship Id="rId10" Type="http://schemas.openxmlformats.org/officeDocument/2006/relationships/image" Target="media/image3.png"/><Relationship Id="rId31" Type="http://schemas.openxmlformats.org/officeDocument/2006/relationships/hyperlink" Target="https://www.youtube.com/watch?v=8DX4wMcvdRE&amp;t=243s" TargetMode="External"/><Relationship Id="rId52" Type="http://schemas.openxmlformats.org/officeDocument/2006/relationships/hyperlink" Target="https://www.youtube.com/watch?v=9dbb-8u9WXU" TargetMode="External"/><Relationship Id="rId73" Type="http://schemas.openxmlformats.org/officeDocument/2006/relationships/hyperlink" Target="https://www.youtube.com/watch?v=ZGT4g7FHSvA" TargetMode="External"/><Relationship Id="rId78" Type="http://schemas.openxmlformats.org/officeDocument/2006/relationships/hyperlink" Target="https://www.youtube.com/watch?v=l2LyQono6rk" TargetMode="External"/><Relationship Id="rId94" Type="http://schemas.openxmlformats.org/officeDocument/2006/relationships/hyperlink" Target="https://allworlddance.com/" TargetMode="External"/><Relationship Id="rId99" Type="http://schemas.openxmlformats.org/officeDocument/2006/relationships/hyperlink" Target="https://www.youtube.com/watch?v=CLpbsrPxeH4" TargetMode="External"/><Relationship Id="rId101" Type="http://schemas.openxmlformats.org/officeDocument/2006/relationships/hyperlink" Target="https://www.youtube.com/watch?v=ndsSb4VJEjU"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6" ma:contentTypeDescription="Kurkite naują dokumentą." ma:contentTypeScope="" ma:versionID="58a213df3782007949dc8034dcbef9f0">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23cbed97c4d83e93c8b2dcc85f759ad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03A8E986-7D15-4FD7-A37A-B0D74C9113DB}">
  <ds:schemaRefs>
    <ds:schemaRef ds:uri="http://schemas.openxmlformats.org/officeDocument/2006/bibliography"/>
  </ds:schemaRefs>
</ds:datastoreItem>
</file>

<file path=customXml/itemProps2.xml><?xml version="1.0" encoding="utf-8"?>
<ds:datastoreItem xmlns:ds="http://schemas.openxmlformats.org/officeDocument/2006/customXml" ds:itemID="{29303D53-BD11-4E61-B89E-D729FA73A7F7}"/>
</file>

<file path=customXml/itemProps3.xml><?xml version="1.0" encoding="utf-8"?>
<ds:datastoreItem xmlns:ds="http://schemas.openxmlformats.org/officeDocument/2006/customXml" ds:itemID="{61806658-C4AB-4C31-8178-17A0EC0C53E0}"/>
</file>

<file path=customXml/itemProps4.xml><?xml version="1.0" encoding="utf-8"?>
<ds:datastoreItem xmlns:ds="http://schemas.openxmlformats.org/officeDocument/2006/customXml" ds:itemID="{861643D1-0DF0-4987-B055-FB0AB66B09AF}"/>
</file>

<file path=docProps/app.xml><?xml version="1.0" encoding="utf-8"?>
<Properties xmlns="http://schemas.openxmlformats.org/officeDocument/2006/extended-properties" xmlns:vt="http://schemas.openxmlformats.org/officeDocument/2006/docPropsVTypes">
  <Template>Normal</Template>
  <TotalTime>5</TotalTime>
  <Pages>1</Pages>
  <Words>87464</Words>
  <Characters>49856</Characters>
  <Application>Microsoft Office Word</Application>
  <DocSecurity>0</DocSecurity>
  <Lines>415</Lines>
  <Paragraphs>274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dc:creator>
  <cp:lastModifiedBy>Jolita Morkūnaitė</cp:lastModifiedBy>
  <cp:revision>8</cp:revision>
  <cp:lastPrinted>2023-07-02T16:54:00Z</cp:lastPrinted>
  <dcterms:created xsi:type="dcterms:W3CDTF">2023-01-03T08:27:00Z</dcterms:created>
  <dcterms:modified xsi:type="dcterms:W3CDTF">2023-07-02T16:55:00Z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